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788" w:rsidRDefault="00AB4788" w:rsidP="00AB478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ПРИЛОЖЕНИЕ:</w:t>
      </w:r>
    </w:p>
    <w:p w:rsidR="00AB4788" w:rsidRDefault="00AB4788" w:rsidP="00AB478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ТЗ:</w:t>
      </w:r>
    </w:p>
    <w:p w:rsidR="00AB4788" w:rsidRDefault="00AB4788" w:rsidP="00AB4788">
      <w:r>
        <w:t>Цель: реализовать функционал в соответствии с настоящим ТЗ, подготовить макеты реализации пользовательских интерфейсов.</w:t>
      </w:r>
    </w:p>
    <w:p w:rsidR="00AB4788" w:rsidRDefault="00AB4788" w:rsidP="00AB4788">
      <w:pPr>
        <w:pStyle w:val="2"/>
      </w:pPr>
      <w:r>
        <w:t xml:space="preserve">Реализуемый функционал: </w:t>
      </w:r>
    </w:p>
    <w:p w:rsidR="00AB4788" w:rsidRDefault="00AB4788" w:rsidP="00AB4788">
      <w:pPr>
        <w:pStyle w:val="a3"/>
        <w:numPr>
          <w:ilvl w:val="0"/>
          <w:numId w:val="1"/>
        </w:numPr>
      </w:pPr>
      <w:r>
        <w:t>Доработать страницу «Интегральный рейтинг» в части инициирования создания ППЭ.</w:t>
      </w:r>
    </w:p>
    <w:p w:rsidR="00AB4788" w:rsidRDefault="00AB4788" w:rsidP="00AB4788">
      <w:pPr>
        <w:pStyle w:val="a3"/>
        <w:numPr>
          <w:ilvl w:val="0"/>
          <w:numId w:val="1"/>
        </w:numPr>
      </w:pPr>
      <w:r>
        <w:t>Доработать страницу «Профиль» в части отображения гиперссылки на новый функционал «План повышения эффективности».</w:t>
      </w:r>
    </w:p>
    <w:p w:rsidR="00AB4788" w:rsidRDefault="00AB4788" w:rsidP="00AB4788">
      <w:pPr>
        <w:pStyle w:val="a3"/>
        <w:numPr>
          <w:ilvl w:val="0"/>
          <w:numId w:val="1"/>
        </w:numPr>
      </w:pPr>
      <w:r>
        <w:t>Реализовать страницу заполнения плана для сотрудника</w:t>
      </w:r>
    </w:p>
    <w:p w:rsidR="00AB4788" w:rsidRDefault="00AB4788" w:rsidP="00AB4788">
      <w:pPr>
        <w:pStyle w:val="a3"/>
        <w:numPr>
          <w:ilvl w:val="0"/>
          <w:numId w:val="1"/>
        </w:numPr>
      </w:pPr>
      <w:r>
        <w:t xml:space="preserve">Реализовать страницу просмотра плана для руководителя и </w:t>
      </w:r>
      <w:r>
        <w:rPr>
          <w:lang w:val="en-US"/>
        </w:rPr>
        <w:t>HR</w:t>
      </w:r>
      <w:r>
        <w:t>-партнера.</w:t>
      </w:r>
    </w:p>
    <w:p w:rsidR="00AB4788" w:rsidRDefault="00AB4788" w:rsidP="00AB4788">
      <w:pPr>
        <w:pStyle w:val="a3"/>
        <w:numPr>
          <w:ilvl w:val="0"/>
          <w:numId w:val="1"/>
        </w:numPr>
      </w:pPr>
      <w:r>
        <w:t>Реализовать документооборот для согласования плана.</w:t>
      </w:r>
    </w:p>
    <w:p w:rsidR="00AB4788" w:rsidRDefault="00AB4788" w:rsidP="00AB4788">
      <w:pPr>
        <w:pStyle w:val="a3"/>
        <w:numPr>
          <w:ilvl w:val="0"/>
          <w:numId w:val="1"/>
        </w:numPr>
      </w:pPr>
      <w:r>
        <w:t>Агент рассылки уведомлений-напоминаний и информирования об изменениях.</w:t>
      </w:r>
    </w:p>
    <w:p w:rsidR="00AB4788" w:rsidRDefault="00AB4788" w:rsidP="00AB4788">
      <w:pPr>
        <w:pStyle w:val="a3"/>
        <w:numPr>
          <w:ilvl w:val="0"/>
          <w:numId w:val="1"/>
        </w:numPr>
      </w:pPr>
      <w:r>
        <w:t>Реализовать информационные уведомления для процесса.</w:t>
      </w:r>
    </w:p>
    <w:p w:rsidR="00AB4788" w:rsidRDefault="00AB4788" w:rsidP="00AB4788">
      <w:pPr>
        <w:pStyle w:val="3"/>
      </w:pPr>
      <w:r>
        <w:t>Доработка страницы «Интегральный рейтинг»</w:t>
      </w:r>
    </w:p>
    <w:p w:rsidR="00AB4788" w:rsidRPr="00D95C74" w:rsidRDefault="00AB4788" w:rsidP="00AB4788">
      <w:r>
        <w:t>На странице «Интегральный рейтинг» при просмотре линейным руководителем по своим линейным подчиненным добавить кнопку «Создать план повышения эффективности». Кнопка отображается только по сотрудникам с низким интегральным рейтингом за предыдущий год. Нажатие по кнопке инициирует отправку уведомления сотруднику со ссылкой на заполнение ППЭ.</w:t>
      </w:r>
    </w:p>
    <w:p w:rsidR="00AB4788" w:rsidRDefault="00AB4788" w:rsidP="00AB4788">
      <w:pPr>
        <w:pStyle w:val="3"/>
      </w:pPr>
      <w:r>
        <w:t>Доработка страницы «Профиль»</w:t>
      </w:r>
    </w:p>
    <w:p w:rsidR="00AB4788" w:rsidRDefault="00AB4788" w:rsidP="00AB4788">
      <w:r>
        <w:t>На странице «Профиль» добавить гиперссылку для перехода к заполнению плана повышения эффективности. Кнопка должна отображаться для сотрудников, по которым было инициировано создание ППЭ со страницы «Интегральный рейтинг».</w:t>
      </w:r>
    </w:p>
    <w:p w:rsidR="00AB4788" w:rsidRDefault="00AB4788" w:rsidP="00AB4788">
      <w:pPr>
        <w:pStyle w:val="3"/>
      </w:pPr>
      <w:r>
        <w:t>Страница заполнения плана сотрудником</w:t>
      </w:r>
    </w:p>
    <w:p w:rsidR="00AB4788" w:rsidRDefault="00AB4788" w:rsidP="00AB4788">
      <w:r>
        <w:t xml:space="preserve">При переходе по гиперссылке сотруднику открывается страница для заполнения, состоящая из четырех разделов и кнопок действий: </w:t>
      </w:r>
    </w:p>
    <w:p w:rsidR="00AB4788" w:rsidRDefault="00AB4788" w:rsidP="00AB4788">
      <w:pPr>
        <w:pStyle w:val="a3"/>
        <w:numPr>
          <w:ilvl w:val="0"/>
          <w:numId w:val="2"/>
        </w:numPr>
      </w:pPr>
      <w:r>
        <w:t>Вводная информация</w:t>
      </w:r>
    </w:p>
    <w:p w:rsidR="00AB4788" w:rsidRDefault="00AB4788" w:rsidP="00AB4788">
      <w:pPr>
        <w:pStyle w:val="a3"/>
        <w:numPr>
          <w:ilvl w:val="0"/>
          <w:numId w:val="2"/>
        </w:numPr>
      </w:pPr>
      <w:r>
        <w:t>Задачи</w:t>
      </w:r>
    </w:p>
    <w:p w:rsidR="00AB4788" w:rsidRDefault="00AB4788" w:rsidP="00AB4788">
      <w:pPr>
        <w:pStyle w:val="a3"/>
        <w:numPr>
          <w:ilvl w:val="0"/>
          <w:numId w:val="2"/>
        </w:numPr>
      </w:pPr>
      <w:r>
        <w:t>Действия</w:t>
      </w:r>
    </w:p>
    <w:p w:rsidR="00AB4788" w:rsidRDefault="00AB4788" w:rsidP="00AB4788">
      <w:pPr>
        <w:pStyle w:val="a3"/>
        <w:numPr>
          <w:ilvl w:val="0"/>
          <w:numId w:val="2"/>
        </w:numPr>
      </w:pPr>
      <w:r>
        <w:t>Комментарии</w:t>
      </w:r>
    </w:p>
    <w:p w:rsidR="00AB4788" w:rsidRDefault="00AB4788" w:rsidP="00AB4788">
      <w:r>
        <w:t>В разделе «Задачи» сотрудник должен заполнить от 3 (минимум) до 7 (максимум) задач. Заполнение каждой задачи представлено следующим набором полей:</w:t>
      </w:r>
    </w:p>
    <w:p w:rsidR="00AB4788" w:rsidRDefault="00AB4788" w:rsidP="00AB4788">
      <w:pPr>
        <w:pStyle w:val="a3"/>
        <w:numPr>
          <w:ilvl w:val="0"/>
          <w:numId w:val="3"/>
        </w:numPr>
      </w:pPr>
      <w:r>
        <w:t>Название задачи – текстовое поле</w:t>
      </w:r>
    </w:p>
    <w:p w:rsidR="00AB4788" w:rsidRDefault="00AB4788" w:rsidP="00AB4788">
      <w:pPr>
        <w:pStyle w:val="a3"/>
        <w:numPr>
          <w:ilvl w:val="0"/>
          <w:numId w:val="3"/>
        </w:numPr>
      </w:pPr>
      <w:r>
        <w:t xml:space="preserve">Описание задачи по </w:t>
      </w:r>
      <w:r>
        <w:rPr>
          <w:lang w:val="en-US"/>
        </w:rPr>
        <w:t>SMART</w:t>
      </w:r>
      <w:r w:rsidRPr="003C7486">
        <w:t xml:space="preserve"> – </w:t>
      </w:r>
      <w:r>
        <w:t>текстовое поле</w:t>
      </w:r>
    </w:p>
    <w:p w:rsidR="00AB4788" w:rsidRDefault="00AB4788" w:rsidP="00AB4788">
      <w:pPr>
        <w:pStyle w:val="a3"/>
        <w:numPr>
          <w:ilvl w:val="0"/>
          <w:numId w:val="3"/>
        </w:numPr>
      </w:pPr>
      <w:r>
        <w:t>Срок выполнения – дата (выбор из датапикера)</w:t>
      </w:r>
    </w:p>
    <w:p w:rsidR="00AB4788" w:rsidRDefault="00AB4788" w:rsidP="00AB4788">
      <w:r>
        <w:t xml:space="preserve">В разделе «Действия» сотруднику необходимо заполнить от 1 действия (максимальное количество не ограничивается) </w:t>
      </w:r>
      <w:r w:rsidRPr="00D731D0">
        <w:rPr>
          <w:b/>
        </w:rPr>
        <w:t xml:space="preserve">для каждой </w:t>
      </w:r>
      <w:r>
        <w:rPr>
          <w:b/>
        </w:rPr>
        <w:t>задачи</w:t>
      </w:r>
      <w:r>
        <w:t xml:space="preserve">. Заполнение каждого действия представлено следующим набором полей: </w:t>
      </w:r>
    </w:p>
    <w:p w:rsidR="00AB4788" w:rsidRDefault="00AB4788" w:rsidP="00AB4788">
      <w:pPr>
        <w:pStyle w:val="a3"/>
        <w:numPr>
          <w:ilvl w:val="0"/>
          <w:numId w:val="4"/>
        </w:numPr>
      </w:pPr>
      <w:r>
        <w:t>Тип действия - выбор из списка значений:</w:t>
      </w:r>
    </w:p>
    <w:p w:rsidR="00AB4788" w:rsidRDefault="00AB4788" w:rsidP="00AB4788">
      <w:pPr>
        <w:pStyle w:val="a3"/>
        <w:numPr>
          <w:ilvl w:val="1"/>
          <w:numId w:val="4"/>
        </w:numPr>
      </w:pPr>
      <w:r w:rsidRPr="00605F13">
        <w:t>Самостоятельное обучение</w:t>
      </w:r>
      <w:r>
        <w:t xml:space="preserve"> </w:t>
      </w:r>
    </w:p>
    <w:p w:rsidR="00AB4788" w:rsidRDefault="00AB4788" w:rsidP="00AB4788">
      <w:pPr>
        <w:pStyle w:val="a3"/>
        <w:numPr>
          <w:ilvl w:val="1"/>
          <w:numId w:val="4"/>
        </w:numPr>
      </w:pPr>
      <w:r w:rsidRPr="00605F13">
        <w:lastRenderedPageBreak/>
        <w:t>Наставничество</w:t>
      </w:r>
      <w:r>
        <w:t xml:space="preserve"> </w:t>
      </w:r>
    </w:p>
    <w:p w:rsidR="00AB4788" w:rsidRDefault="00AB4788" w:rsidP="00AB4788">
      <w:pPr>
        <w:pStyle w:val="a3"/>
        <w:numPr>
          <w:ilvl w:val="1"/>
          <w:numId w:val="4"/>
        </w:numPr>
      </w:pPr>
      <w:r w:rsidRPr="00605F13">
        <w:t>Карьерное консультирование</w:t>
      </w:r>
      <w:r>
        <w:t xml:space="preserve"> </w:t>
      </w:r>
    </w:p>
    <w:p w:rsidR="00AB4788" w:rsidRDefault="00AB4788" w:rsidP="00AB4788">
      <w:pPr>
        <w:pStyle w:val="a3"/>
        <w:numPr>
          <w:ilvl w:val="1"/>
          <w:numId w:val="4"/>
        </w:numPr>
      </w:pPr>
      <w:r>
        <w:t>Коучинг (доступно только ТОП-100).</w:t>
      </w:r>
    </w:p>
    <w:p w:rsidR="00AB4788" w:rsidRDefault="00AB4788" w:rsidP="00AB4788">
      <w:pPr>
        <w:pStyle w:val="a3"/>
        <w:numPr>
          <w:ilvl w:val="0"/>
          <w:numId w:val="4"/>
        </w:numPr>
      </w:pPr>
      <w:r>
        <w:t>Описание действия – текстовое поле</w:t>
      </w:r>
    </w:p>
    <w:p w:rsidR="00AB4788" w:rsidRDefault="00AB4788" w:rsidP="00AB4788">
      <w:pPr>
        <w:pStyle w:val="a3"/>
        <w:numPr>
          <w:ilvl w:val="0"/>
          <w:numId w:val="4"/>
        </w:numPr>
      </w:pPr>
      <w:r>
        <w:t>Срок выполнения – дата (выбор из датапикера)</w:t>
      </w:r>
    </w:p>
    <w:p w:rsidR="00AB4788" w:rsidRDefault="00AB4788" w:rsidP="00AB4788">
      <w:r>
        <w:t>Каждое действие должно быть связано с конкретной заполненной задачей.</w:t>
      </w:r>
    </w:p>
    <w:p w:rsidR="00AB4788" w:rsidRDefault="00AB4788" w:rsidP="00AB4788">
      <w:r>
        <w:t xml:space="preserve">В разделе «Комментарии» отображаются комментарии самого сотрудника, его руководителя и </w:t>
      </w:r>
      <w:r>
        <w:rPr>
          <w:lang w:val="en-US"/>
        </w:rPr>
        <w:t>HR</w:t>
      </w:r>
      <w:r w:rsidRPr="00605F13">
        <w:t>-</w:t>
      </w:r>
      <w:r>
        <w:t xml:space="preserve">партнера. </w:t>
      </w:r>
    </w:p>
    <w:p w:rsidR="00AB4788" w:rsidRDefault="00AB4788" w:rsidP="00AB4788">
      <w:r>
        <w:t>После раздела «Комментарии» отображаются кнопки «Сохранить» и «Отправить на согласование». Кнопка «Сохранить» позволяет сохранить в базе внесенные изменения, «Отправить на согласование» - инициирует отправку уведомления линейному руководителю сотрудника, перевод плана в статус «Согласование», блокирует все заполненные поля.</w:t>
      </w:r>
    </w:p>
    <w:p w:rsidR="00AB4788" w:rsidRDefault="00AB4788" w:rsidP="00AB4788">
      <w:r>
        <w:t xml:space="preserve">Для плана в статусе «Согласовано» у сотрудника появляется чек-бокс для заполнения выполненных действий. </w:t>
      </w:r>
    </w:p>
    <w:p w:rsidR="00AB4788" w:rsidRDefault="00AB4788" w:rsidP="00AB4788">
      <w:r>
        <w:t>Для плана в статусе «Согласовано» спустя 90 дней с даты согласования дополнительно появляется чек-бокс «Не выполнено» для действий. На основе данных о выполнении действий – задачам присваивается статус:</w:t>
      </w:r>
    </w:p>
    <w:p w:rsidR="00AB4788" w:rsidRDefault="00AB4788" w:rsidP="00AB4788">
      <w:pPr>
        <w:pStyle w:val="a3"/>
        <w:numPr>
          <w:ilvl w:val="0"/>
          <w:numId w:val="6"/>
        </w:numPr>
      </w:pPr>
      <w:r>
        <w:t>Выполнено – если все действия задачи выполнены</w:t>
      </w:r>
    </w:p>
    <w:p w:rsidR="00AB4788" w:rsidRDefault="00AB4788" w:rsidP="00AB4788">
      <w:pPr>
        <w:pStyle w:val="a3"/>
        <w:numPr>
          <w:ilvl w:val="0"/>
          <w:numId w:val="6"/>
        </w:numPr>
      </w:pPr>
      <w:r>
        <w:t>Выполнено частично – если есть действия в статусе «Выполнено» и «Не выполнено».</w:t>
      </w:r>
    </w:p>
    <w:p w:rsidR="00AB4788" w:rsidRDefault="00AB4788" w:rsidP="00AB4788">
      <w:pPr>
        <w:pStyle w:val="a3"/>
        <w:numPr>
          <w:ilvl w:val="0"/>
          <w:numId w:val="6"/>
        </w:numPr>
      </w:pPr>
      <w:r>
        <w:t>Не выполнено – если все задачи в статусе «Не выполнено».</w:t>
      </w:r>
    </w:p>
    <w:p w:rsidR="00AB4788" w:rsidRDefault="00AB4788" w:rsidP="00AB4788">
      <w:r>
        <w:t>После заполнения статуса по всем действиям появляется возможность отправить план на подтверждение руководителю. После нажатия по кнопке появляется модальное окно для заполнения комментария с заголовком «Как прошла Ваша встреча с руководителем?». Комментарий должен сохраниться в списке комментариев.</w:t>
      </w:r>
    </w:p>
    <w:p w:rsidR="00AB4788" w:rsidRPr="00605F13" w:rsidRDefault="00AB4788" w:rsidP="00AB4788">
      <w:pPr>
        <w:pStyle w:val="3"/>
      </w:pPr>
      <w:r>
        <w:t>Страница просмотра плана руководителем</w:t>
      </w:r>
    </w:p>
    <w:p w:rsidR="00AB4788" w:rsidRDefault="00AB4788" w:rsidP="00AB4788">
      <w:r>
        <w:t>Для руководителя помимо описанных блоков в предыдущем разделе – отображается «био» сотрудника в составе: фото,</w:t>
      </w:r>
      <w:r w:rsidRPr="00605F13">
        <w:t xml:space="preserve"> </w:t>
      </w:r>
      <w:r>
        <w:t xml:space="preserve">ФИО, </w:t>
      </w:r>
      <w:r>
        <w:rPr>
          <w:lang w:val="en-US"/>
        </w:rPr>
        <w:t>email</w:t>
      </w:r>
      <w:r>
        <w:t>, должность.</w:t>
      </w:r>
    </w:p>
    <w:p w:rsidR="00AB4788" w:rsidRDefault="00AB4788" w:rsidP="00AB4788">
      <w:r>
        <w:t xml:space="preserve">Если план находится в статусе «Согласование», руководитель видит кнопки «Согласовать» и «Отклонить». Кнопка «Отклонить» вызывает модальное окно заполнения причины отклонения (свободный ввод текста). Причина отклонения должна отобразиться и в комментариях к плану. </w:t>
      </w:r>
    </w:p>
    <w:p w:rsidR="00AB4788" w:rsidRDefault="00AB4788" w:rsidP="00AB4788">
      <w:r>
        <w:t xml:space="preserve">Кнопка «Согласовать» вызывает модальное окно выбора </w:t>
      </w:r>
      <w:r>
        <w:rPr>
          <w:lang w:val="en-US"/>
        </w:rPr>
        <w:t>HR</w:t>
      </w:r>
      <w:r w:rsidRPr="00605F13">
        <w:t>-</w:t>
      </w:r>
      <w:r>
        <w:t xml:space="preserve">партнера для контроля за планом. Выбор происходит из всех неуволенных сотрудников. Выбранный сотрудник получает доступ к просмотру плана.  Руководитель может отказаться от выбора </w:t>
      </w:r>
      <w:r>
        <w:rPr>
          <w:lang w:val="en-US"/>
        </w:rPr>
        <w:t>HR</w:t>
      </w:r>
      <w:r w:rsidRPr="00821033">
        <w:t>-</w:t>
      </w:r>
      <w:r>
        <w:t>партнера. В таком случае, план всё равно считается согласованным.</w:t>
      </w:r>
    </w:p>
    <w:p w:rsidR="00AB4788" w:rsidRDefault="00AB4788" w:rsidP="00AB4788">
      <w:r>
        <w:t xml:space="preserve">Если план находится в статусе «На подтверждении» у руководителя отображаются кнопка «План выполнен» и «План не выполнен». Кнопки должны присваивать статус плану, информировать о присвоенном статусе </w:t>
      </w:r>
      <w:r>
        <w:rPr>
          <w:lang w:val="en-US"/>
        </w:rPr>
        <w:t>HR</w:t>
      </w:r>
      <w:r w:rsidRPr="00821033">
        <w:t>-</w:t>
      </w:r>
      <w:r>
        <w:t>партнера (если был выбран при согласовании) и сотрудника. Руководитель также должен видеть статус задач, присвоенный на основе проставления статуса действий сотрудником.</w:t>
      </w:r>
    </w:p>
    <w:p w:rsidR="00AB4788" w:rsidRDefault="00AB4788" w:rsidP="00AB4788">
      <w:pPr>
        <w:pStyle w:val="3"/>
      </w:pPr>
      <w:r>
        <w:lastRenderedPageBreak/>
        <w:t>Документооборот плана</w:t>
      </w:r>
    </w:p>
    <w:p w:rsidR="00AB4788" w:rsidRDefault="00AB4788" w:rsidP="00AB4788">
      <w:r>
        <w:t xml:space="preserve">После разработки плана сотрудником согласование осуществляется только с линейным руководителем сотрудника. В случае отклонения плана руководителем, план возвращается на этап «Разработка». </w:t>
      </w:r>
    </w:p>
    <w:p w:rsidR="00AB4788" w:rsidRDefault="00AB4788" w:rsidP="00AB4788">
      <w:r>
        <w:t>Статусы плана:</w:t>
      </w:r>
    </w:p>
    <w:p w:rsidR="00AB4788" w:rsidRDefault="00AB4788" w:rsidP="00AB4788">
      <w:pPr>
        <w:pStyle w:val="a3"/>
        <w:numPr>
          <w:ilvl w:val="0"/>
          <w:numId w:val="5"/>
        </w:numPr>
      </w:pPr>
      <w:r>
        <w:t>Разработка</w:t>
      </w:r>
    </w:p>
    <w:p w:rsidR="00AB4788" w:rsidRDefault="00AB4788" w:rsidP="00AB4788">
      <w:pPr>
        <w:pStyle w:val="a3"/>
        <w:numPr>
          <w:ilvl w:val="0"/>
          <w:numId w:val="5"/>
        </w:numPr>
      </w:pPr>
      <w:r>
        <w:t>На согласовании</w:t>
      </w:r>
    </w:p>
    <w:p w:rsidR="00AB4788" w:rsidRDefault="00AB4788" w:rsidP="00AB4788">
      <w:pPr>
        <w:pStyle w:val="a3"/>
        <w:numPr>
          <w:ilvl w:val="0"/>
          <w:numId w:val="5"/>
        </w:numPr>
      </w:pPr>
      <w:r>
        <w:t>Согласован</w:t>
      </w:r>
    </w:p>
    <w:p w:rsidR="00AB4788" w:rsidRDefault="00AB4788" w:rsidP="00AB4788">
      <w:pPr>
        <w:pStyle w:val="a3"/>
        <w:numPr>
          <w:ilvl w:val="0"/>
          <w:numId w:val="5"/>
        </w:numPr>
      </w:pPr>
      <w:r>
        <w:t>На подтверждении</w:t>
      </w:r>
    </w:p>
    <w:p w:rsidR="00AB4788" w:rsidRDefault="00AB4788" w:rsidP="00AB4788">
      <w:pPr>
        <w:pStyle w:val="a3"/>
        <w:numPr>
          <w:ilvl w:val="0"/>
          <w:numId w:val="5"/>
        </w:numPr>
      </w:pPr>
      <w:r>
        <w:t>Выполнен/Не выполнен</w:t>
      </w:r>
    </w:p>
    <w:p w:rsidR="00AB4788" w:rsidRDefault="00AB4788" w:rsidP="00AB4788">
      <w:pPr>
        <w:pStyle w:val="3"/>
      </w:pPr>
      <w:r>
        <w:t>Агент рассылки уведомлений</w:t>
      </w:r>
    </w:p>
    <w:p w:rsidR="00AB4788" w:rsidRDefault="00AB4788" w:rsidP="00AB4788">
      <w:r>
        <w:t>В системе необходимо реализовать агент информирования по истечении времени с момента согласования плана.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8"/>
        <w:gridCol w:w="1633"/>
        <w:gridCol w:w="4624"/>
      </w:tblGrid>
      <w:tr w:rsidR="00AB4788" w:rsidRPr="008D0339" w:rsidTr="008763CF">
        <w:tc>
          <w:tcPr>
            <w:tcW w:w="3115" w:type="dxa"/>
          </w:tcPr>
          <w:p w:rsidR="00AB4788" w:rsidRPr="008D0339" w:rsidRDefault="00AB4788" w:rsidP="008763CF">
            <w:pPr>
              <w:jc w:val="center"/>
              <w:rPr>
                <w:b/>
              </w:rPr>
            </w:pPr>
            <w:r w:rsidRPr="008D0339">
              <w:rPr>
                <w:b/>
              </w:rPr>
              <w:t>Срок</w:t>
            </w:r>
          </w:p>
        </w:tc>
        <w:tc>
          <w:tcPr>
            <w:tcW w:w="1558" w:type="dxa"/>
          </w:tcPr>
          <w:p w:rsidR="00AB4788" w:rsidRPr="008D0339" w:rsidRDefault="00AB4788" w:rsidP="008763CF">
            <w:pPr>
              <w:jc w:val="center"/>
              <w:rPr>
                <w:b/>
              </w:rPr>
            </w:pPr>
            <w:r w:rsidRPr="008D0339">
              <w:rPr>
                <w:b/>
              </w:rPr>
              <w:t>Кому</w:t>
            </w:r>
          </w:p>
        </w:tc>
        <w:tc>
          <w:tcPr>
            <w:tcW w:w="4672" w:type="dxa"/>
          </w:tcPr>
          <w:p w:rsidR="00AB4788" w:rsidRPr="008D0339" w:rsidRDefault="00AB4788" w:rsidP="008763CF">
            <w:pPr>
              <w:jc w:val="center"/>
              <w:rPr>
                <w:b/>
              </w:rPr>
            </w:pPr>
            <w:r w:rsidRPr="008D0339">
              <w:rPr>
                <w:b/>
              </w:rPr>
              <w:t>Тема</w:t>
            </w:r>
          </w:p>
        </w:tc>
      </w:tr>
      <w:tr w:rsidR="00AB4788" w:rsidTr="008763CF">
        <w:tc>
          <w:tcPr>
            <w:tcW w:w="3115" w:type="dxa"/>
          </w:tcPr>
          <w:p w:rsidR="00AB4788" w:rsidRDefault="00AB4788" w:rsidP="008763CF">
            <w:r>
              <w:t>25 дней с даты согласования</w:t>
            </w:r>
          </w:p>
        </w:tc>
        <w:tc>
          <w:tcPr>
            <w:tcW w:w="1558" w:type="dxa"/>
          </w:tcPr>
          <w:p w:rsidR="00AB4788" w:rsidRPr="00821033" w:rsidRDefault="00AB4788" w:rsidP="008763CF">
            <w:r>
              <w:t xml:space="preserve">Сотруднику, руководителю, </w:t>
            </w:r>
            <w:r>
              <w:rPr>
                <w:lang w:val="en-US"/>
              </w:rPr>
              <w:t>HR</w:t>
            </w:r>
            <w:r w:rsidRPr="00821033">
              <w:t>-</w:t>
            </w:r>
            <w:r>
              <w:t>партнеру (если выбран)</w:t>
            </w:r>
          </w:p>
        </w:tc>
        <w:tc>
          <w:tcPr>
            <w:tcW w:w="4672" w:type="dxa"/>
          </w:tcPr>
          <w:p w:rsidR="00AB4788" w:rsidRDefault="00AB4788" w:rsidP="008763CF">
            <w:r>
              <w:t>Напоминание о плане повышения эффективности</w:t>
            </w:r>
          </w:p>
        </w:tc>
      </w:tr>
      <w:tr w:rsidR="00AB4788" w:rsidTr="008763CF">
        <w:tc>
          <w:tcPr>
            <w:tcW w:w="3115" w:type="dxa"/>
          </w:tcPr>
          <w:p w:rsidR="00AB4788" w:rsidRDefault="00AB4788" w:rsidP="008763CF">
            <w:r>
              <w:t>50 дней с даты согласования</w:t>
            </w:r>
          </w:p>
        </w:tc>
        <w:tc>
          <w:tcPr>
            <w:tcW w:w="1558" w:type="dxa"/>
          </w:tcPr>
          <w:p w:rsidR="00AB4788" w:rsidRDefault="00AB4788" w:rsidP="008763CF">
            <w:r>
              <w:t xml:space="preserve">Сотруднику, руководителю, </w:t>
            </w:r>
            <w:r>
              <w:rPr>
                <w:lang w:val="en-US"/>
              </w:rPr>
              <w:t>HR</w:t>
            </w:r>
            <w:r w:rsidRPr="00821033">
              <w:t>-</w:t>
            </w:r>
            <w:r>
              <w:t>партнеру (если выбран)</w:t>
            </w:r>
          </w:p>
        </w:tc>
        <w:tc>
          <w:tcPr>
            <w:tcW w:w="4672" w:type="dxa"/>
          </w:tcPr>
          <w:p w:rsidR="00AB4788" w:rsidRDefault="00AB4788" w:rsidP="008763CF">
            <w:r>
              <w:t>Напоминание о плане повышения эффективности</w:t>
            </w:r>
          </w:p>
        </w:tc>
      </w:tr>
      <w:tr w:rsidR="00AB4788" w:rsidTr="008763CF">
        <w:tc>
          <w:tcPr>
            <w:tcW w:w="3115" w:type="dxa"/>
          </w:tcPr>
          <w:p w:rsidR="00AB4788" w:rsidRDefault="00AB4788" w:rsidP="008763CF">
            <w:r>
              <w:t>90 дней с даты согласования</w:t>
            </w:r>
          </w:p>
        </w:tc>
        <w:tc>
          <w:tcPr>
            <w:tcW w:w="1558" w:type="dxa"/>
          </w:tcPr>
          <w:p w:rsidR="00AB4788" w:rsidRDefault="00AB4788" w:rsidP="008763CF">
            <w:r>
              <w:t>Сотруднику</w:t>
            </w:r>
          </w:p>
        </w:tc>
        <w:tc>
          <w:tcPr>
            <w:tcW w:w="4672" w:type="dxa"/>
          </w:tcPr>
          <w:p w:rsidR="00AB4788" w:rsidRDefault="00AB4788" w:rsidP="008763CF">
            <w:r>
              <w:t>О необходимости указать статус по всем действиям плана.</w:t>
            </w:r>
          </w:p>
        </w:tc>
      </w:tr>
    </w:tbl>
    <w:p w:rsidR="00AB4788" w:rsidRPr="00D731D0" w:rsidRDefault="00AB4788" w:rsidP="00AB4788">
      <w:r>
        <w:t>Та</w:t>
      </w:r>
      <w:r w:rsidRPr="00D731D0">
        <w:t>кже</w:t>
      </w:r>
      <w:r>
        <w:t xml:space="preserve"> агент должен информировать участников об изменения в ППЭ. Отправлять уведомление о необходимости ознакомления с изменениями, если такие было внесены.</w:t>
      </w:r>
    </w:p>
    <w:p w:rsidR="00AB4788" w:rsidRDefault="00AB4788" w:rsidP="00AB4788">
      <w:pPr>
        <w:pStyle w:val="3"/>
      </w:pPr>
      <w:r>
        <w:t>Список уведомлений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633"/>
        <w:gridCol w:w="4537"/>
      </w:tblGrid>
      <w:tr w:rsidR="00AB4788" w:rsidRPr="008D0339" w:rsidTr="008763CF">
        <w:tc>
          <w:tcPr>
            <w:tcW w:w="3114" w:type="dxa"/>
          </w:tcPr>
          <w:p w:rsidR="00AB4788" w:rsidRPr="008D0339" w:rsidRDefault="00AB4788" w:rsidP="008763CF">
            <w:pPr>
              <w:jc w:val="center"/>
              <w:rPr>
                <w:b/>
              </w:rPr>
            </w:pPr>
            <w:r w:rsidRPr="008D0339">
              <w:rPr>
                <w:b/>
              </w:rPr>
              <w:t>Триггер</w:t>
            </w:r>
          </w:p>
        </w:tc>
        <w:tc>
          <w:tcPr>
            <w:tcW w:w="1633" w:type="dxa"/>
          </w:tcPr>
          <w:p w:rsidR="00AB4788" w:rsidRPr="008D0339" w:rsidRDefault="00AB4788" w:rsidP="008763CF">
            <w:pPr>
              <w:jc w:val="center"/>
              <w:rPr>
                <w:b/>
              </w:rPr>
            </w:pPr>
            <w:r w:rsidRPr="008D0339">
              <w:rPr>
                <w:b/>
              </w:rPr>
              <w:t>Кому</w:t>
            </w:r>
          </w:p>
        </w:tc>
        <w:tc>
          <w:tcPr>
            <w:tcW w:w="4537" w:type="dxa"/>
          </w:tcPr>
          <w:p w:rsidR="00AB4788" w:rsidRPr="008D0339" w:rsidRDefault="00AB4788" w:rsidP="008763CF">
            <w:pPr>
              <w:jc w:val="center"/>
              <w:rPr>
                <w:b/>
              </w:rPr>
            </w:pPr>
            <w:r w:rsidRPr="008D0339">
              <w:rPr>
                <w:b/>
              </w:rPr>
              <w:t>Тема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Отправка на согласование</w:t>
            </w:r>
          </w:p>
        </w:tc>
        <w:tc>
          <w:tcPr>
            <w:tcW w:w="1633" w:type="dxa"/>
          </w:tcPr>
          <w:p w:rsidR="00AB4788" w:rsidRDefault="00AB4788" w:rsidP="008763CF">
            <w:r>
              <w:t>Руководителю</w:t>
            </w:r>
          </w:p>
        </w:tc>
        <w:tc>
          <w:tcPr>
            <w:tcW w:w="4537" w:type="dxa"/>
          </w:tcPr>
          <w:p w:rsidR="00AB4788" w:rsidRDefault="00AB4788" w:rsidP="008763CF">
            <w:r>
              <w:t>Необходимо согласовать план повышения эффективности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Отклонение плана руководителем</w:t>
            </w:r>
          </w:p>
        </w:tc>
        <w:tc>
          <w:tcPr>
            <w:tcW w:w="1633" w:type="dxa"/>
          </w:tcPr>
          <w:p w:rsidR="00AB4788" w:rsidRDefault="00AB4788" w:rsidP="008763CF">
            <w:r>
              <w:t>Сотруднику</w:t>
            </w:r>
          </w:p>
        </w:tc>
        <w:tc>
          <w:tcPr>
            <w:tcW w:w="4537" w:type="dxa"/>
          </w:tcPr>
          <w:p w:rsidR="00AB4788" w:rsidRDefault="00AB4788" w:rsidP="008763CF">
            <w:r>
              <w:t>Ваш план повышения эффективности отклонен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Согласование плана руководителем</w:t>
            </w:r>
          </w:p>
        </w:tc>
        <w:tc>
          <w:tcPr>
            <w:tcW w:w="1633" w:type="dxa"/>
          </w:tcPr>
          <w:p w:rsidR="00AB4788" w:rsidRDefault="00AB4788" w:rsidP="008763CF">
            <w:r>
              <w:t>Сотруднику</w:t>
            </w:r>
          </w:p>
        </w:tc>
        <w:tc>
          <w:tcPr>
            <w:tcW w:w="4537" w:type="dxa"/>
          </w:tcPr>
          <w:p w:rsidR="00AB4788" w:rsidRDefault="00AB4788" w:rsidP="008763CF">
            <w:r>
              <w:t>Ваш план повышения эффективности согласован</w:t>
            </w:r>
          </w:p>
        </w:tc>
      </w:tr>
      <w:tr w:rsidR="00AB4788" w:rsidTr="008763CF">
        <w:tc>
          <w:tcPr>
            <w:tcW w:w="3114" w:type="dxa"/>
          </w:tcPr>
          <w:p w:rsidR="00AB4788" w:rsidRPr="008D0339" w:rsidRDefault="00AB4788" w:rsidP="008763CF">
            <w:r>
              <w:t xml:space="preserve">Руководитель выбрал </w:t>
            </w:r>
            <w:r>
              <w:rPr>
                <w:lang w:val="en-US"/>
              </w:rPr>
              <w:t>HR-</w:t>
            </w:r>
            <w:r>
              <w:t>партнера</w:t>
            </w:r>
          </w:p>
        </w:tc>
        <w:tc>
          <w:tcPr>
            <w:tcW w:w="1633" w:type="dxa"/>
          </w:tcPr>
          <w:p w:rsidR="00AB4788" w:rsidRPr="008D0339" w:rsidRDefault="00AB4788" w:rsidP="008763CF">
            <w:r>
              <w:rPr>
                <w:lang w:val="en-US"/>
              </w:rPr>
              <w:t>HR-</w:t>
            </w:r>
            <w:r>
              <w:t>партнеру</w:t>
            </w:r>
          </w:p>
        </w:tc>
        <w:tc>
          <w:tcPr>
            <w:tcW w:w="4537" w:type="dxa"/>
          </w:tcPr>
          <w:p w:rsidR="00AB4788" w:rsidRDefault="00AB4788" w:rsidP="008763CF">
            <w:r>
              <w:t xml:space="preserve">Согласован план повышения эффективности для сотрудника </w:t>
            </w:r>
            <w:r w:rsidRPr="008D0339">
              <w:rPr>
                <w:i/>
              </w:rPr>
              <w:t>ФИО</w:t>
            </w:r>
            <w:r>
              <w:rPr>
                <w:i/>
              </w:rPr>
              <w:t>.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25 дней с даты согласования</w:t>
            </w:r>
          </w:p>
        </w:tc>
        <w:tc>
          <w:tcPr>
            <w:tcW w:w="1633" w:type="dxa"/>
          </w:tcPr>
          <w:p w:rsidR="00AB4788" w:rsidRPr="00821033" w:rsidRDefault="00AB4788" w:rsidP="008763CF">
            <w:r>
              <w:t xml:space="preserve">Сотруднику, руководителю, </w:t>
            </w:r>
            <w:r>
              <w:rPr>
                <w:lang w:val="en-US"/>
              </w:rPr>
              <w:t>HR</w:t>
            </w:r>
            <w:r w:rsidRPr="00821033">
              <w:t>-</w:t>
            </w:r>
            <w:r>
              <w:t>партнеру (если выбран)</w:t>
            </w:r>
          </w:p>
        </w:tc>
        <w:tc>
          <w:tcPr>
            <w:tcW w:w="4537" w:type="dxa"/>
          </w:tcPr>
          <w:p w:rsidR="00AB4788" w:rsidRDefault="00AB4788" w:rsidP="008763CF">
            <w:r>
              <w:t>Напоминание о плане повышения эффективности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50 дней с даты согласования</w:t>
            </w:r>
          </w:p>
        </w:tc>
        <w:tc>
          <w:tcPr>
            <w:tcW w:w="1633" w:type="dxa"/>
          </w:tcPr>
          <w:p w:rsidR="00AB4788" w:rsidRDefault="00AB4788" w:rsidP="008763CF">
            <w:r>
              <w:t xml:space="preserve">Сотруднику, руководителю, </w:t>
            </w:r>
            <w:r>
              <w:rPr>
                <w:lang w:val="en-US"/>
              </w:rPr>
              <w:t>HR</w:t>
            </w:r>
            <w:r w:rsidRPr="00821033">
              <w:t>-</w:t>
            </w:r>
            <w:r>
              <w:t>партнеру (если выбран)</w:t>
            </w:r>
          </w:p>
        </w:tc>
        <w:tc>
          <w:tcPr>
            <w:tcW w:w="4537" w:type="dxa"/>
          </w:tcPr>
          <w:p w:rsidR="00AB4788" w:rsidRDefault="00AB4788" w:rsidP="008763CF">
            <w:r>
              <w:t>Напоминание о плане повышения эффективности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90 дней с даты согласования</w:t>
            </w:r>
          </w:p>
        </w:tc>
        <w:tc>
          <w:tcPr>
            <w:tcW w:w="1633" w:type="dxa"/>
          </w:tcPr>
          <w:p w:rsidR="00AB4788" w:rsidRDefault="00AB4788" w:rsidP="008763CF">
            <w:r>
              <w:t>Сотруднику</w:t>
            </w:r>
          </w:p>
        </w:tc>
        <w:tc>
          <w:tcPr>
            <w:tcW w:w="4537" w:type="dxa"/>
          </w:tcPr>
          <w:p w:rsidR="00AB4788" w:rsidRDefault="00AB4788" w:rsidP="008763CF">
            <w:r>
              <w:t>О необходимости указать статус по всем действиям плана.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 xml:space="preserve">Сотрудник внёс изменения в план (проставил выполнение) </w:t>
            </w:r>
          </w:p>
        </w:tc>
        <w:tc>
          <w:tcPr>
            <w:tcW w:w="1633" w:type="dxa"/>
          </w:tcPr>
          <w:p w:rsidR="00AB4788" w:rsidRPr="008D0339" w:rsidRDefault="00AB4788" w:rsidP="008763CF">
            <w:r>
              <w:t xml:space="preserve">Руководителю, </w:t>
            </w:r>
            <w:r>
              <w:rPr>
                <w:lang w:val="en-US"/>
              </w:rPr>
              <w:t>HR</w:t>
            </w:r>
            <w:r w:rsidRPr="008D0339">
              <w:t>-</w:t>
            </w:r>
            <w:r>
              <w:t>партнеру (если выбран)</w:t>
            </w:r>
          </w:p>
        </w:tc>
        <w:tc>
          <w:tcPr>
            <w:tcW w:w="4537" w:type="dxa"/>
          </w:tcPr>
          <w:p w:rsidR="00AB4788" w:rsidRPr="008D0339" w:rsidRDefault="00AB4788" w:rsidP="008763CF">
            <w:r>
              <w:t xml:space="preserve">Сотрудник </w:t>
            </w:r>
            <w:r w:rsidRPr="008D0339">
              <w:rPr>
                <w:i/>
              </w:rPr>
              <w:t>ФИО</w:t>
            </w:r>
            <w:r>
              <w:rPr>
                <w:i/>
              </w:rPr>
              <w:t xml:space="preserve"> </w:t>
            </w:r>
            <w:r w:rsidRPr="00D731D0">
              <w:t>внес изменения</w:t>
            </w:r>
            <w:r>
              <w:rPr>
                <w:i/>
              </w:rPr>
              <w:t xml:space="preserve"> </w:t>
            </w:r>
            <w:r>
              <w:t>в плане повышения эффективности, пожалуйста, ознакомьтесь.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Сотрудник отправил план на подтверждение</w:t>
            </w:r>
          </w:p>
        </w:tc>
        <w:tc>
          <w:tcPr>
            <w:tcW w:w="1633" w:type="dxa"/>
          </w:tcPr>
          <w:p w:rsidR="00AB4788" w:rsidRDefault="00AB4788" w:rsidP="008763CF">
            <w:r>
              <w:t>Руководителю</w:t>
            </w:r>
          </w:p>
        </w:tc>
        <w:tc>
          <w:tcPr>
            <w:tcW w:w="4537" w:type="dxa"/>
          </w:tcPr>
          <w:p w:rsidR="00AB4788" w:rsidRDefault="00AB4788" w:rsidP="008763CF">
            <w:r>
              <w:t>Необходимо указать статус плана повышения эффективности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Руководитель отметил «План выполнен»</w:t>
            </w:r>
          </w:p>
        </w:tc>
        <w:tc>
          <w:tcPr>
            <w:tcW w:w="1633" w:type="dxa"/>
          </w:tcPr>
          <w:p w:rsidR="00AB4788" w:rsidRDefault="00AB4788" w:rsidP="008763CF">
            <w:r>
              <w:t xml:space="preserve">Сотруднику, </w:t>
            </w:r>
            <w:r>
              <w:rPr>
                <w:lang w:val="en-US"/>
              </w:rPr>
              <w:t>HR</w:t>
            </w:r>
            <w:r w:rsidRPr="008D0339">
              <w:t>-</w:t>
            </w:r>
            <w:r>
              <w:t>партнеру (если выбран)</w:t>
            </w:r>
          </w:p>
        </w:tc>
        <w:tc>
          <w:tcPr>
            <w:tcW w:w="4537" w:type="dxa"/>
          </w:tcPr>
          <w:p w:rsidR="00AB4788" w:rsidRDefault="00AB4788" w:rsidP="008763CF">
            <w:r>
              <w:t>Руководитель добавил статус выполнения плана повышения эффективности.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Руководитель отметил «План не выполнен»</w:t>
            </w:r>
          </w:p>
        </w:tc>
        <w:tc>
          <w:tcPr>
            <w:tcW w:w="1633" w:type="dxa"/>
          </w:tcPr>
          <w:p w:rsidR="00AB4788" w:rsidRDefault="00AB4788" w:rsidP="008763CF">
            <w:r>
              <w:t xml:space="preserve">Сотруднику, </w:t>
            </w:r>
            <w:r>
              <w:rPr>
                <w:lang w:val="en-US"/>
              </w:rPr>
              <w:t>HR</w:t>
            </w:r>
            <w:r w:rsidRPr="008D0339">
              <w:t>-</w:t>
            </w:r>
            <w:r>
              <w:t>партнеру (если выбран)</w:t>
            </w:r>
          </w:p>
        </w:tc>
        <w:tc>
          <w:tcPr>
            <w:tcW w:w="4537" w:type="dxa"/>
          </w:tcPr>
          <w:p w:rsidR="00AB4788" w:rsidRDefault="00AB4788" w:rsidP="008763CF">
            <w:r>
              <w:t>Руководитель добавил статус выполнения плана повышения эффективности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Оставлен комментарий</w:t>
            </w:r>
          </w:p>
        </w:tc>
        <w:tc>
          <w:tcPr>
            <w:tcW w:w="1633" w:type="dxa"/>
          </w:tcPr>
          <w:p w:rsidR="00AB4788" w:rsidRDefault="00AB4788" w:rsidP="008763CF">
            <w:r>
              <w:t xml:space="preserve">Сотруднику, </w:t>
            </w:r>
            <w:r>
              <w:rPr>
                <w:lang w:val="en-US"/>
              </w:rPr>
              <w:t>HR</w:t>
            </w:r>
            <w:r w:rsidRPr="008D0339">
              <w:t>-</w:t>
            </w:r>
            <w:r>
              <w:t>партнеру (если выбран), руководителю</w:t>
            </w:r>
          </w:p>
        </w:tc>
        <w:tc>
          <w:tcPr>
            <w:tcW w:w="4537" w:type="dxa"/>
          </w:tcPr>
          <w:p w:rsidR="00AB4788" w:rsidRDefault="00AB4788" w:rsidP="008763CF">
            <w:r>
              <w:t xml:space="preserve">Оставлен комментарий к ППЭ сотрудника </w:t>
            </w:r>
            <w:r w:rsidRPr="00D95C74">
              <w:rPr>
                <w:i/>
              </w:rPr>
              <w:t>ФИО</w:t>
            </w:r>
          </w:p>
        </w:tc>
      </w:tr>
      <w:tr w:rsidR="00AB4788" w:rsidTr="008763CF">
        <w:tc>
          <w:tcPr>
            <w:tcW w:w="3114" w:type="dxa"/>
          </w:tcPr>
          <w:p w:rsidR="00AB4788" w:rsidRDefault="00AB4788" w:rsidP="008763CF">
            <w:r>
              <w:t>Руководитель на странице «Интегральный рейтинг» нажал «Создать план повышения эффективности».</w:t>
            </w:r>
          </w:p>
        </w:tc>
        <w:tc>
          <w:tcPr>
            <w:tcW w:w="1633" w:type="dxa"/>
          </w:tcPr>
          <w:p w:rsidR="00AB4788" w:rsidRDefault="00AB4788" w:rsidP="008763CF">
            <w:r>
              <w:t>Сотруднику</w:t>
            </w:r>
          </w:p>
        </w:tc>
        <w:tc>
          <w:tcPr>
            <w:tcW w:w="4537" w:type="dxa"/>
          </w:tcPr>
          <w:p w:rsidR="00AB4788" w:rsidRPr="00D95C74" w:rsidRDefault="00AB4788" w:rsidP="008763CF">
            <w:r>
              <w:t xml:space="preserve">Ваш руководитель </w:t>
            </w:r>
            <w:r w:rsidRPr="00D95C74">
              <w:rPr>
                <w:i/>
              </w:rPr>
              <w:t>ФИО</w:t>
            </w:r>
            <w:r>
              <w:rPr>
                <w:i/>
              </w:rPr>
              <w:t xml:space="preserve"> </w:t>
            </w:r>
            <w:r>
              <w:t>инициировал создание плана повышения эффективности.</w:t>
            </w:r>
          </w:p>
        </w:tc>
      </w:tr>
    </w:tbl>
    <w:p w:rsidR="00AB4788" w:rsidRPr="00957B71" w:rsidRDefault="00AB4788" w:rsidP="00AB4788">
      <w:r w:rsidRPr="00957B71">
        <w:t xml:space="preserve">Уведомления должны быть сверстаны в соответствии с утвержденным шаблоном. </w:t>
      </w:r>
    </w:p>
    <w:p w:rsidR="00AB4788" w:rsidRDefault="00AB4788"/>
    <w:sectPr w:rsidR="00AB47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CED"/>
    <w:multiLevelType w:val="hybridMultilevel"/>
    <w:tmpl w:val="A2A06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B49"/>
    <w:multiLevelType w:val="hybridMultilevel"/>
    <w:tmpl w:val="ECB6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6894"/>
    <w:multiLevelType w:val="hybridMultilevel"/>
    <w:tmpl w:val="6F28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3550"/>
    <w:multiLevelType w:val="hybridMultilevel"/>
    <w:tmpl w:val="8D0EB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A5D34"/>
    <w:multiLevelType w:val="hybridMultilevel"/>
    <w:tmpl w:val="E31A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799C"/>
    <w:multiLevelType w:val="hybridMultilevel"/>
    <w:tmpl w:val="590A3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88"/>
    <w:rsid w:val="00AB4788"/>
    <w:rsid w:val="00C4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713ED-ADDD-4105-93E1-B0BBC4D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88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7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78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4788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4788"/>
    <w:rPr>
      <w:rFonts w:ascii="Calibri" w:eastAsia="Calibri" w:hAnsi="Calibri" w:cs="Calibri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B4788"/>
    <w:pPr>
      <w:ind w:left="720"/>
      <w:contextualSpacing/>
    </w:pPr>
  </w:style>
  <w:style w:type="table" w:styleId="a4">
    <w:name w:val="Table Grid"/>
    <w:basedOn w:val="a1"/>
    <w:uiPriority w:val="39"/>
    <w:rsid w:val="00AB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Алексеевская</dc:creator>
  <cp:keywords/>
  <dc:description/>
  <cp:lastModifiedBy>Ксения Викторовна Макарская</cp:lastModifiedBy>
  <cp:revision>2</cp:revision>
  <dcterms:created xsi:type="dcterms:W3CDTF">2021-06-23T15:12:00Z</dcterms:created>
  <dcterms:modified xsi:type="dcterms:W3CDTF">2021-06-23T15:12:00Z</dcterms:modified>
</cp:coreProperties>
</file>