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CFBD2" w14:textId="77777777" w:rsidR="00001958" w:rsidRDefault="00001958">
      <w:pPr>
        <w:rPr>
          <w:lang w:val="ru-RU"/>
        </w:rPr>
      </w:pPr>
      <w:proofErr w:type="spellStart"/>
      <w:r w:rsidRPr="00EF1AE2">
        <w:rPr>
          <w:rFonts w:cs="Times New Roman"/>
        </w:rPr>
        <w:t>Что</w:t>
      </w:r>
      <w:proofErr w:type="spellEnd"/>
      <w:r w:rsidRPr="00EF1AE2">
        <w:rPr>
          <w:rFonts w:cs="Times New Roman"/>
        </w:rPr>
        <w:t xml:space="preserve"> </w:t>
      </w:r>
      <w:proofErr w:type="spellStart"/>
      <w:r w:rsidRPr="00EF1AE2">
        <w:rPr>
          <w:rFonts w:cs="Times New Roman"/>
        </w:rPr>
        <w:t>предстоит</w:t>
      </w:r>
      <w:proofErr w:type="spellEnd"/>
      <w:r w:rsidRPr="00EF1AE2">
        <w:rPr>
          <w:rFonts w:cs="Times New Roman"/>
        </w:rPr>
        <w:t xml:space="preserve"> </w:t>
      </w:r>
      <w:proofErr w:type="spellStart"/>
      <w:r w:rsidRPr="00EF1AE2">
        <w:rPr>
          <w:rFonts w:cs="Times New Roman"/>
        </w:rPr>
        <w:t>сделать</w:t>
      </w:r>
      <w:proofErr w:type="spellEnd"/>
      <w:r>
        <w:rPr>
          <w:lang w:val="ru-RU"/>
        </w:rPr>
        <w:t>:</w:t>
      </w:r>
    </w:p>
    <w:p w14:paraId="4E5F797D" w14:textId="77777777" w:rsidR="00001958" w:rsidRPr="00001958" w:rsidRDefault="00001958" w:rsidP="00001958">
      <w:pPr>
        <w:rPr>
          <w:u w:val="single"/>
          <w:lang w:val="ru-RU"/>
        </w:rPr>
      </w:pPr>
      <w:r w:rsidRPr="00001958">
        <w:rPr>
          <w:u w:val="single"/>
          <w:lang w:val="ru-RU"/>
        </w:rPr>
        <w:t>5.3.1. Наполнение объектов БД вспомогательными паспортными характеристиками:</w:t>
      </w:r>
    </w:p>
    <w:p w14:paraId="3FC49125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Поиск в каталоге сканированного паспорта объекта;</w:t>
      </w:r>
    </w:p>
    <w:p w14:paraId="7300FF05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 xml:space="preserve">- Перенос характеристик из сканированной версии паспорта и </w:t>
      </w:r>
      <w:proofErr w:type="spellStart"/>
      <w:r w:rsidRPr="00001958">
        <w:rPr>
          <w:lang w:val="ru-RU"/>
        </w:rPr>
        <w:t>эксель</w:t>
      </w:r>
      <w:proofErr w:type="spellEnd"/>
      <w:r w:rsidRPr="00001958">
        <w:rPr>
          <w:lang w:val="ru-RU"/>
        </w:rPr>
        <w:t xml:space="preserve"> реестра Объектов в соответствующие атрибуты объекта в интерфейсе программного обеспечения «Цифровые трубопроводы»;</w:t>
      </w:r>
    </w:p>
    <w:p w14:paraId="08446712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Поиск на схеме технологического номера установленного (установленных) на Объекте предохранительных клапанов</w:t>
      </w:r>
    </w:p>
    <w:p w14:paraId="4332C194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Связывание карточки Объекта в системе «Цифровые трубопроводы» с карточкой предохранительного клапана в системе «Цифровые трубопроводы»</w:t>
      </w:r>
    </w:p>
    <w:p w14:paraId="0D3932C5" w14:textId="77777777" w:rsidR="00001958" w:rsidRPr="00001958" w:rsidRDefault="00001958" w:rsidP="00001958">
      <w:pPr>
        <w:rPr>
          <w:u w:val="single"/>
          <w:lang w:val="ru-RU"/>
        </w:rPr>
      </w:pPr>
      <w:r w:rsidRPr="00001958">
        <w:rPr>
          <w:u w:val="single"/>
          <w:lang w:val="ru-RU"/>
        </w:rPr>
        <w:t>5.3.2. Наполнение объектов в БД данным о составных элементах, сварных соединениях, зонах неразрушающего контроля:</w:t>
      </w:r>
    </w:p>
    <w:p w14:paraId="665D6789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на основании паспортного чертежа определение конструктивных элементов из которых состоит объект;</w:t>
      </w:r>
    </w:p>
    <w:p w14:paraId="2859E6E9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идентификация материального исполнения объекта;</w:t>
      </w:r>
    </w:p>
    <w:p w14:paraId="1BFC40F4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создание в программном обеспечении «Цифровые трубопроводы» элементов Объекта;</w:t>
      </w:r>
    </w:p>
    <w:p w14:paraId="37548EFB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на основании имеющейся шаблонной схемы неразрушающего контроля идентификация сварных швов и зон неразрушающего контроля;</w:t>
      </w:r>
    </w:p>
    <w:p w14:paraId="41FE11D1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создание в программном обеспечении «Цифровые трубопроводы» идентифицированных сварных швов и зон контроля, связывание их с элементами объекта;</w:t>
      </w:r>
    </w:p>
    <w:p w14:paraId="4AFE6893" w14:textId="77777777" w:rsidR="00001958" w:rsidRPr="00001958" w:rsidRDefault="00001958" w:rsidP="00001958">
      <w:pPr>
        <w:rPr>
          <w:u w:val="single"/>
          <w:lang w:val="ru-RU"/>
        </w:rPr>
      </w:pPr>
      <w:r w:rsidRPr="00001958">
        <w:rPr>
          <w:u w:val="single"/>
          <w:lang w:val="ru-RU"/>
        </w:rPr>
        <w:t>5.3.3. Наполнение объектов БД сведениями о выполненных диагностиках</w:t>
      </w:r>
    </w:p>
    <w:p w14:paraId="1CFEAD97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поиск в каталоге отчётов о проведенных диагностиках;</w:t>
      </w:r>
    </w:p>
    <w:p w14:paraId="715639B1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установление фактически выполненного объема проведенной диагностики;</w:t>
      </w:r>
    </w:p>
    <w:p w14:paraId="13F03237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установление связи между фактическими зонами, в которых проведена диагностика с созданными в ПО зонами контроля;</w:t>
      </w:r>
    </w:p>
    <w:p w14:paraId="00C325A7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создание задания на инспекцию в системе для внесения исторических данных о проведенной диагностике согласно созданным зонам;</w:t>
      </w:r>
    </w:p>
    <w:p w14:paraId="59881796" w14:textId="77777777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>- внесение результатов проведенной диагностики в сформированное задание на инспекцию и импорт результатов в систему через шаблон;</w:t>
      </w:r>
    </w:p>
    <w:p w14:paraId="54FDBDDE" w14:textId="77777777" w:rsidR="00001958" w:rsidRPr="00001958" w:rsidRDefault="00001958" w:rsidP="00001958">
      <w:pPr>
        <w:rPr>
          <w:u w:val="single"/>
          <w:lang w:val="ru-RU"/>
        </w:rPr>
      </w:pPr>
      <w:r w:rsidRPr="00001958">
        <w:rPr>
          <w:u w:val="single"/>
          <w:lang w:val="ru-RU"/>
        </w:rPr>
        <w:t>5.3.4. Прикрепление к объектам БД паспортов, отчетов о проведенных работах и других документов</w:t>
      </w:r>
    </w:p>
    <w:p w14:paraId="533B91F8" w14:textId="2569D3ED" w:rsidR="00001958" w:rsidRPr="00001958" w:rsidRDefault="00001958" w:rsidP="00001958">
      <w:pPr>
        <w:rPr>
          <w:lang w:val="ru-RU"/>
        </w:rPr>
      </w:pPr>
      <w:r w:rsidRPr="00001958">
        <w:rPr>
          <w:lang w:val="ru-RU"/>
        </w:rPr>
        <w:t xml:space="preserve">- </w:t>
      </w:r>
      <w:r w:rsidRPr="00001958">
        <w:rPr>
          <w:lang w:val="ru-RU"/>
        </w:rPr>
        <w:tab/>
        <w:t>поиск в каталоге и прикрепление протоколов неразрушающего контроля в формате .</w:t>
      </w:r>
      <w:proofErr w:type="spellStart"/>
      <w:r w:rsidRPr="00001958">
        <w:rPr>
          <w:lang w:val="ru-RU"/>
        </w:rPr>
        <w:t>pdf</w:t>
      </w:r>
      <w:proofErr w:type="spellEnd"/>
      <w:r w:rsidRPr="00001958">
        <w:rPr>
          <w:lang w:val="ru-RU"/>
        </w:rPr>
        <w:t xml:space="preserve"> к карточке ранее проведенной инспекции;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325"/>
        <w:gridCol w:w="762"/>
        <w:gridCol w:w="1274"/>
        <w:gridCol w:w="7092"/>
      </w:tblGrid>
      <w:tr w:rsidR="00EF1AE2" w:rsidRPr="00EF1AE2" w14:paraId="0B17D079" w14:textId="77777777" w:rsidTr="00757CCB">
        <w:trPr>
          <w:trHeight w:val="30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83AA0" w14:textId="63A428F3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DD30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42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4C720" w14:textId="77777777" w:rsidR="00EF1AE2" w:rsidRPr="00EF1AE2" w:rsidRDefault="00EF1AE2" w:rsidP="00EF1A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 xml:space="preserve">Приложение №1 </w:t>
            </w:r>
          </w:p>
        </w:tc>
      </w:tr>
      <w:tr w:rsidR="00EF1AE2" w:rsidRPr="00EF1AE2" w14:paraId="34B8464A" w14:textId="77777777" w:rsidTr="00757CCB">
        <w:trPr>
          <w:trHeight w:val="30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56E2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E960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42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D1F59" w14:textId="77777777" w:rsidR="00EF1AE2" w:rsidRPr="00EF1AE2" w:rsidRDefault="00EF1AE2" w:rsidP="00EF1A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К техническому заданию №</w:t>
            </w:r>
          </w:p>
        </w:tc>
      </w:tr>
      <w:tr w:rsidR="00EF1AE2" w:rsidRPr="00EF1AE2" w14:paraId="7A691B97" w14:textId="77777777" w:rsidTr="00757CCB">
        <w:trPr>
          <w:trHeight w:val="30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D5E2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0B1E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42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63201" w14:textId="77777777" w:rsidR="00EF1AE2" w:rsidRPr="00EF1AE2" w:rsidRDefault="00EF1AE2" w:rsidP="00EF1AE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2"/>
                <w:lang w:val="ru-RU" w:eastAsia="ru-RU"/>
              </w:rPr>
              <w:t>От «____» __________ 2025</w:t>
            </w:r>
          </w:p>
        </w:tc>
      </w:tr>
      <w:tr w:rsidR="00EF1AE2" w:rsidRPr="00EF1AE2" w14:paraId="026D0C17" w14:textId="77777777" w:rsidTr="00757CCB">
        <w:trPr>
          <w:trHeight w:val="30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457C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86B1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  <w:tc>
          <w:tcPr>
            <w:tcW w:w="42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176F3" w14:textId="77777777" w:rsidR="00EF1AE2" w:rsidRPr="00EF1AE2" w:rsidRDefault="00EF1AE2" w:rsidP="00EF1AE2">
            <w:pPr>
              <w:spacing w:after="0" w:line="240" w:lineRule="auto"/>
              <w:jc w:val="right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</w:p>
        </w:tc>
      </w:tr>
      <w:tr w:rsidR="00EF1AE2" w:rsidRPr="00001958" w14:paraId="3538E094" w14:textId="77777777" w:rsidTr="00757CCB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75909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</w:pPr>
            <w:r w:rsidRPr="00EF1AE2">
              <w:rPr>
                <w:rFonts w:eastAsia="Times New Roman" w:cs="Times New Roman"/>
                <w:b/>
                <w:color w:val="000000"/>
                <w:sz w:val="22"/>
                <w:lang w:val="ru-RU" w:eastAsia="ru-RU"/>
              </w:rPr>
              <w:t>Перечень Объектов, подлежащих наполнению в БД</w:t>
            </w:r>
          </w:p>
        </w:tc>
      </w:tr>
      <w:tr w:rsidR="00EF1AE2" w:rsidRPr="00EF1AE2" w14:paraId="50793E03" w14:textId="77777777" w:rsidTr="00757CCB">
        <w:trPr>
          <w:trHeight w:val="300"/>
        </w:trPr>
        <w:tc>
          <w:tcPr>
            <w:tcW w:w="400" w:type="pct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20C519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№ п/п</w:t>
            </w:r>
          </w:p>
        </w:tc>
        <w:tc>
          <w:tcPr>
            <w:tcW w:w="1026" w:type="pct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DA25D0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Tag</w:t>
            </w:r>
            <w:proofErr w:type="spellEnd"/>
            <w:r w:rsidRPr="00EF1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3574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8D6B8B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Наименование</w:t>
            </w:r>
          </w:p>
        </w:tc>
      </w:tr>
      <w:tr w:rsidR="00EF1AE2" w:rsidRPr="00EF1AE2" w14:paraId="256CEABB" w14:textId="77777777" w:rsidTr="00757CCB">
        <w:trPr>
          <w:trHeight w:val="315"/>
        </w:trPr>
        <w:tc>
          <w:tcPr>
            <w:tcW w:w="400" w:type="pct"/>
            <w:gridSpan w:val="2"/>
            <w:vMerge/>
            <w:vAlign w:val="center"/>
            <w:hideMark/>
          </w:tcPr>
          <w:p w14:paraId="564CEAC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FD6DD0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(тех. номер)</w:t>
            </w:r>
          </w:p>
        </w:tc>
        <w:tc>
          <w:tcPr>
            <w:tcW w:w="3574" w:type="pct"/>
            <w:vMerge/>
            <w:vAlign w:val="center"/>
            <w:hideMark/>
          </w:tcPr>
          <w:p w14:paraId="50E968F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</w:p>
        </w:tc>
      </w:tr>
      <w:tr w:rsidR="00EF1AE2" w:rsidRPr="00EF1AE2" w14:paraId="75CDBA7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E75CC5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82D1F9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V20002</w:t>
            </w:r>
          </w:p>
        </w:tc>
        <w:tc>
          <w:tcPr>
            <w:tcW w:w="3574" w:type="pct"/>
            <w:noWrap/>
            <w:vAlign w:val="center"/>
            <w:hideMark/>
          </w:tcPr>
          <w:p w14:paraId="2621B29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Сепаратор I ступени</w:t>
            </w:r>
          </w:p>
        </w:tc>
      </w:tr>
      <w:tr w:rsidR="00EF1AE2" w:rsidRPr="00EF1AE2" w14:paraId="260DE66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077AFD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AA0A22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V20004</w:t>
            </w:r>
          </w:p>
        </w:tc>
        <w:tc>
          <w:tcPr>
            <w:tcW w:w="3574" w:type="pct"/>
            <w:noWrap/>
            <w:vAlign w:val="center"/>
            <w:hideMark/>
          </w:tcPr>
          <w:p w14:paraId="3F79285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Замерной сепаратор</w:t>
            </w:r>
          </w:p>
        </w:tc>
      </w:tr>
      <w:tr w:rsidR="00EF1AE2" w:rsidRPr="00EF1AE2" w14:paraId="6BC8714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E4CD1D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41BD9F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V20007</w:t>
            </w:r>
          </w:p>
        </w:tc>
        <w:tc>
          <w:tcPr>
            <w:tcW w:w="3574" w:type="pct"/>
            <w:noWrap/>
            <w:vAlign w:val="center"/>
            <w:hideMark/>
          </w:tcPr>
          <w:p w14:paraId="1B85819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Сепаратор II ступени</w:t>
            </w:r>
          </w:p>
        </w:tc>
      </w:tr>
      <w:tr w:rsidR="00EF1AE2" w:rsidRPr="00EF1AE2" w14:paraId="7188FB3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3AF070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CACE3E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V20008A</w:t>
            </w:r>
          </w:p>
        </w:tc>
        <w:tc>
          <w:tcPr>
            <w:tcW w:w="3574" w:type="pct"/>
            <w:noWrap/>
            <w:vAlign w:val="center"/>
            <w:hideMark/>
          </w:tcPr>
          <w:p w14:paraId="3FB0827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Электростатический коагулятор</w:t>
            </w:r>
          </w:p>
        </w:tc>
      </w:tr>
      <w:tr w:rsidR="00EF1AE2" w:rsidRPr="00EF1AE2" w14:paraId="7BC3973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F1B83B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D97F50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V20008B</w:t>
            </w:r>
          </w:p>
        </w:tc>
        <w:tc>
          <w:tcPr>
            <w:tcW w:w="3574" w:type="pct"/>
            <w:noWrap/>
            <w:vAlign w:val="center"/>
            <w:hideMark/>
          </w:tcPr>
          <w:p w14:paraId="59A0755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Электростатический коагулятор</w:t>
            </w:r>
          </w:p>
        </w:tc>
      </w:tr>
      <w:tr w:rsidR="00EF1AE2" w:rsidRPr="00EF1AE2" w14:paraId="57E6666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98C69A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ABD00C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V20011</w:t>
            </w:r>
          </w:p>
        </w:tc>
        <w:tc>
          <w:tcPr>
            <w:tcW w:w="3574" w:type="pct"/>
            <w:noWrap/>
            <w:vAlign w:val="center"/>
            <w:hideMark/>
          </w:tcPr>
          <w:p w14:paraId="7FD2DFF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Стрипинг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-колонна</w:t>
            </w:r>
          </w:p>
        </w:tc>
      </w:tr>
      <w:tr w:rsidR="00EF1AE2" w:rsidRPr="00EF1AE2" w14:paraId="229D68A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CF4A596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0814F9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V20020</w:t>
            </w:r>
          </w:p>
        </w:tc>
        <w:tc>
          <w:tcPr>
            <w:tcW w:w="3574" w:type="pct"/>
            <w:noWrap/>
            <w:vAlign w:val="center"/>
            <w:hideMark/>
          </w:tcPr>
          <w:p w14:paraId="4BD76DD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Подготовительный сепаратор</w:t>
            </w:r>
          </w:p>
        </w:tc>
      </w:tr>
      <w:tr w:rsidR="00EF1AE2" w:rsidRPr="00EF1AE2" w14:paraId="700BB2C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BC3EA0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5F65DA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V30001</w:t>
            </w:r>
          </w:p>
        </w:tc>
        <w:tc>
          <w:tcPr>
            <w:tcW w:w="3574" w:type="pct"/>
            <w:noWrap/>
            <w:vAlign w:val="center"/>
            <w:hideMark/>
          </w:tcPr>
          <w:p w14:paraId="07735EE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Аминовый контактор низкого давления</w:t>
            </w:r>
          </w:p>
        </w:tc>
      </w:tr>
      <w:tr w:rsidR="00EF1AE2" w:rsidRPr="00001958" w14:paraId="450BE2E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BD682B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F617B1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V30003</w:t>
            </w:r>
          </w:p>
        </w:tc>
        <w:tc>
          <w:tcPr>
            <w:tcW w:w="3574" w:type="pct"/>
            <w:noWrap/>
            <w:vAlign w:val="center"/>
            <w:hideMark/>
          </w:tcPr>
          <w:p w14:paraId="19BB648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 входе аминового контактора ВД</w:t>
            </w:r>
          </w:p>
        </w:tc>
      </w:tr>
      <w:tr w:rsidR="00EF1AE2" w:rsidRPr="00EF1AE2" w14:paraId="6F8B854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40CDF0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CD42BD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V30004</w:t>
            </w:r>
          </w:p>
        </w:tc>
        <w:tc>
          <w:tcPr>
            <w:tcW w:w="3574" w:type="pct"/>
            <w:noWrap/>
            <w:vAlign w:val="center"/>
            <w:hideMark/>
          </w:tcPr>
          <w:p w14:paraId="62A1AD8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Аминовый контактор высокого давления</w:t>
            </w:r>
          </w:p>
        </w:tc>
      </w:tr>
      <w:tr w:rsidR="00EF1AE2" w:rsidRPr="00001958" w14:paraId="35C118D6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686236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309226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V31001</w:t>
            </w:r>
          </w:p>
        </w:tc>
        <w:tc>
          <w:tcPr>
            <w:tcW w:w="3574" w:type="pct"/>
            <w:noWrap/>
            <w:vAlign w:val="center"/>
            <w:hideMark/>
          </w:tcPr>
          <w:p w14:paraId="407A7AA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 входе компрессора поглотительного газа </w:t>
            </w:r>
          </w:p>
        </w:tc>
      </w:tr>
      <w:tr w:rsidR="00EF1AE2" w:rsidRPr="00001958" w14:paraId="2F29F520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BE2A95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187B2D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V31004</w:t>
            </w:r>
          </w:p>
        </w:tc>
        <w:tc>
          <w:tcPr>
            <w:tcW w:w="3574" w:type="pct"/>
            <w:noWrap/>
            <w:vAlign w:val="center"/>
            <w:hideMark/>
          </w:tcPr>
          <w:p w14:paraId="5DE4D77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 входе аминового контактора низкого давления</w:t>
            </w:r>
          </w:p>
        </w:tc>
      </w:tr>
      <w:tr w:rsidR="00EF1AE2" w:rsidRPr="00EF1AE2" w14:paraId="3F3C769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7AD95C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956F1B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V31006</w:t>
            </w:r>
          </w:p>
        </w:tc>
        <w:tc>
          <w:tcPr>
            <w:tcW w:w="3574" w:type="pct"/>
            <w:noWrap/>
            <w:vAlign w:val="center"/>
            <w:hideMark/>
          </w:tcPr>
          <w:p w14:paraId="7784DDC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компрессора низкого давления</w:t>
            </w:r>
          </w:p>
        </w:tc>
      </w:tr>
      <w:tr w:rsidR="00EF1AE2" w:rsidRPr="00EF1AE2" w14:paraId="71CC2F4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D9DE57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D787D3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V31008</w:t>
            </w:r>
          </w:p>
        </w:tc>
        <w:tc>
          <w:tcPr>
            <w:tcW w:w="3574" w:type="pct"/>
            <w:noWrap/>
            <w:vAlign w:val="center"/>
            <w:hideMark/>
          </w:tcPr>
          <w:p w14:paraId="12696EC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компрессора высокого давления</w:t>
            </w:r>
          </w:p>
        </w:tc>
      </w:tr>
      <w:tr w:rsidR="00EF1AE2" w:rsidRPr="00001958" w14:paraId="42C055A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13F506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4FB3D9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V31011</w:t>
            </w:r>
          </w:p>
        </w:tc>
        <w:tc>
          <w:tcPr>
            <w:tcW w:w="3574" w:type="pct"/>
            <w:noWrap/>
            <w:vAlign w:val="center"/>
            <w:hideMark/>
          </w:tcPr>
          <w:p w14:paraId="2576344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резервного компрессора высокого давления </w:t>
            </w:r>
          </w:p>
        </w:tc>
      </w:tr>
      <w:tr w:rsidR="00EF1AE2" w:rsidRPr="00001958" w14:paraId="176596E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7A26A3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CD1A09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V34002</w:t>
            </w:r>
          </w:p>
        </w:tc>
        <w:tc>
          <w:tcPr>
            <w:tcW w:w="3574" w:type="pct"/>
            <w:noWrap/>
            <w:vAlign w:val="center"/>
            <w:hideMark/>
          </w:tcPr>
          <w:p w14:paraId="7109935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факельной установки высокого давления </w:t>
            </w:r>
          </w:p>
        </w:tc>
      </w:tr>
      <w:tr w:rsidR="00EF1AE2" w:rsidRPr="00001958" w14:paraId="13F78BD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F5B7F0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424F83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V35001</w:t>
            </w:r>
          </w:p>
        </w:tc>
        <w:tc>
          <w:tcPr>
            <w:tcW w:w="3574" w:type="pct"/>
            <w:noWrap/>
            <w:vAlign w:val="center"/>
            <w:hideMark/>
          </w:tcPr>
          <w:p w14:paraId="795383E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факельной установки низкого давления </w:t>
            </w:r>
          </w:p>
        </w:tc>
      </w:tr>
      <w:tr w:rsidR="00EF1AE2" w:rsidRPr="00EF1AE2" w14:paraId="696AAF7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ABD3C1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8B6BE3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V36005</w:t>
            </w:r>
          </w:p>
        </w:tc>
        <w:tc>
          <w:tcPr>
            <w:tcW w:w="3574" w:type="pct"/>
            <w:noWrap/>
            <w:vAlign w:val="center"/>
            <w:hideMark/>
          </w:tcPr>
          <w:p w14:paraId="45ABC32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Регенерационная колонна амина</w:t>
            </w:r>
          </w:p>
        </w:tc>
      </w:tr>
      <w:tr w:rsidR="00EF1AE2" w:rsidRPr="00001958" w14:paraId="26FD8BB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CD9810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F38CB5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V36007</w:t>
            </w:r>
          </w:p>
        </w:tc>
        <w:tc>
          <w:tcPr>
            <w:tcW w:w="3574" w:type="pct"/>
            <w:noWrap/>
            <w:vAlign w:val="center"/>
            <w:hideMark/>
          </w:tcPr>
          <w:p w14:paraId="40DE30A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Cборник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орошающей фракции для регенерации амина</w:t>
            </w:r>
          </w:p>
        </w:tc>
      </w:tr>
      <w:tr w:rsidR="00EF1AE2" w:rsidRPr="00EF1AE2" w14:paraId="561FF456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7E536B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F71829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V36011</w:t>
            </w:r>
          </w:p>
        </w:tc>
        <w:tc>
          <w:tcPr>
            <w:tcW w:w="3574" w:type="pct"/>
            <w:noWrap/>
            <w:vAlign w:val="center"/>
            <w:hideMark/>
          </w:tcPr>
          <w:p w14:paraId="20AADE5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Уравнительный бак амина</w:t>
            </w:r>
          </w:p>
        </w:tc>
      </w:tr>
      <w:tr w:rsidR="00EF1AE2" w:rsidRPr="00EF1AE2" w14:paraId="19273A78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2ED6D7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98C7EF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V44003</w:t>
            </w:r>
          </w:p>
        </w:tc>
        <w:tc>
          <w:tcPr>
            <w:tcW w:w="3574" w:type="pct"/>
            <w:noWrap/>
            <w:vAlign w:val="center"/>
            <w:hideMark/>
          </w:tcPr>
          <w:p w14:paraId="6DEF875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Расширительная емкость теплоносителя</w:t>
            </w:r>
          </w:p>
        </w:tc>
      </w:tr>
      <w:tr w:rsidR="00EF1AE2" w:rsidRPr="00EF1AE2" w14:paraId="444563A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0FAD3C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19C40E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V44013</w:t>
            </w:r>
          </w:p>
        </w:tc>
        <w:tc>
          <w:tcPr>
            <w:tcW w:w="3574" w:type="pct"/>
            <w:noWrap/>
            <w:vAlign w:val="center"/>
            <w:hideMark/>
          </w:tcPr>
          <w:p w14:paraId="6271D6A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Расширительная емкость теплоносителя</w:t>
            </w:r>
          </w:p>
        </w:tc>
      </w:tr>
      <w:tr w:rsidR="00EF1AE2" w:rsidRPr="00EF1AE2" w14:paraId="51015FAE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50C8A1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D1B0D7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V44021</w:t>
            </w:r>
          </w:p>
        </w:tc>
        <w:tc>
          <w:tcPr>
            <w:tcW w:w="3574" w:type="pct"/>
            <w:noWrap/>
            <w:vAlign w:val="center"/>
            <w:hideMark/>
          </w:tcPr>
          <w:p w14:paraId="51E172E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Расширительная емкость теплоносителя</w:t>
            </w:r>
          </w:p>
        </w:tc>
      </w:tr>
      <w:tr w:rsidR="00EF1AE2" w:rsidRPr="00001958" w14:paraId="5B3E338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CC081A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03AF60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V45001</w:t>
            </w:r>
          </w:p>
        </w:tc>
        <w:tc>
          <w:tcPr>
            <w:tcW w:w="3574" w:type="pct"/>
            <w:noWrap/>
            <w:vAlign w:val="center"/>
            <w:hideMark/>
          </w:tcPr>
          <w:p w14:paraId="30FC546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Скруббер  отвода газов в атмосферу</w:t>
            </w:r>
          </w:p>
        </w:tc>
      </w:tr>
      <w:tr w:rsidR="00EF1AE2" w:rsidRPr="00EF1AE2" w14:paraId="3B33FE46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C4AB806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982A80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V48001A</w:t>
            </w:r>
          </w:p>
        </w:tc>
        <w:tc>
          <w:tcPr>
            <w:tcW w:w="3574" w:type="pct"/>
            <w:noWrap/>
            <w:vAlign w:val="center"/>
            <w:hideMark/>
          </w:tcPr>
          <w:p w14:paraId="0475EDE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 ступени</w:t>
            </w:r>
          </w:p>
        </w:tc>
      </w:tr>
      <w:tr w:rsidR="00EF1AE2" w:rsidRPr="00EF1AE2" w14:paraId="276FD4B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4AE90F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7FCC6F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V48001B</w:t>
            </w:r>
          </w:p>
        </w:tc>
        <w:tc>
          <w:tcPr>
            <w:tcW w:w="3574" w:type="pct"/>
            <w:noWrap/>
            <w:vAlign w:val="center"/>
            <w:hideMark/>
          </w:tcPr>
          <w:p w14:paraId="476922F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 ступени</w:t>
            </w:r>
          </w:p>
        </w:tc>
      </w:tr>
      <w:tr w:rsidR="00EF1AE2" w:rsidRPr="00EF1AE2" w14:paraId="484097A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83F7E8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6E55D3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V48001C</w:t>
            </w:r>
          </w:p>
        </w:tc>
        <w:tc>
          <w:tcPr>
            <w:tcW w:w="3574" w:type="pct"/>
            <w:noWrap/>
            <w:vAlign w:val="center"/>
            <w:hideMark/>
          </w:tcPr>
          <w:p w14:paraId="28365AA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 ступени</w:t>
            </w:r>
          </w:p>
        </w:tc>
      </w:tr>
      <w:tr w:rsidR="00EF1AE2" w:rsidRPr="00EF1AE2" w14:paraId="2298454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107ADF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EAA196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V48001D</w:t>
            </w:r>
          </w:p>
        </w:tc>
        <w:tc>
          <w:tcPr>
            <w:tcW w:w="3574" w:type="pct"/>
            <w:noWrap/>
            <w:vAlign w:val="center"/>
            <w:hideMark/>
          </w:tcPr>
          <w:p w14:paraId="6E9D462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 ступени</w:t>
            </w:r>
          </w:p>
        </w:tc>
      </w:tr>
      <w:tr w:rsidR="00EF1AE2" w:rsidRPr="00EF1AE2" w14:paraId="1880883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6A717E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34CC19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V48001E</w:t>
            </w:r>
          </w:p>
        </w:tc>
        <w:tc>
          <w:tcPr>
            <w:tcW w:w="3574" w:type="pct"/>
            <w:noWrap/>
            <w:vAlign w:val="center"/>
            <w:hideMark/>
          </w:tcPr>
          <w:p w14:paraId="02ABEBC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 ступени</w:t>
            </w:r>
          </w:p>
        </w:tc>
      </w:tr>
      <w:tr w:rsidR="00EF1AE2" w:rsidRPr="00EF1AE2" w14:paraId="353C564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5F72AF6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637DC9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V48001F</w:t>
            </w:r>
          </w:p>
        </w:tc>
        <w:tc>
          <w:tcPr>
            <w:tcW w:w="3574" w:type="pct"/>
            <w:noWrap/>
            <w:vAlign w:val="center"/>
            <w:hideMark/>
          </w:tcPr>
          <w:p w14:paraId="6816295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 ступени</w:t>
            </w:r>
          </w:p>
        </w:tc>
      </w:tr>
      <w:tr w:rsidR="00EF1AE2" w:rsidRPr="00EF1AE2" w14:paraId="0D57B36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6C5D42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E69B70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V48002</w:t>
            </w:r>
          </w:p>
        </w:tc>
        <w:tc>
          <w:tcPr>
            <w:tcW w:w="3574" w:type="pct"/>
            <w:noWrap/>
            <w:vAlign w:val="center"/>
            <w:hideMark/>
          </w:tcPr>
          <w:p w14:paraId="489EC0C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Уравнительный резервуар пластовой воды</w:t>
            </w:r>
          </w:p>
        </w:tc>
      </w:tr>
      <w:tr w:rsidR="00EF1AE2" w:rsidRPr="00EF1AE2" w14:paraId="2701E01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88AF12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5514FF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V48004A</w:t>
            </w:r>
          </w:p>
        </w:tc>
        <w:tc>
          <w:tcPr>
            <w:tcW w:w="3574" w:type="pct"/>
            <w:noWrap/>
            <w:vAlign w:val="center"/>
            <w:hideMark/>
          </w:tcPr>
          <w:p w14:paraId="1B765E0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II ступени</w:t>
            </w:r>
          </w:p>
        </w:tc>
      </w:tr>
      <w:tr w:rsidR="00EF1AE2" w:rsidRPr="00EF1AE2" w14:paraId="6BEAA5A0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DFF09B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C242A7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V48004B</w:t>
            </w:r>
          </w:p>
        </w:tc>
        <w:tc>
          <w:tcPr>
            <w:tcW w:w="3574" w:type="pct"/>
            <w:noWrap/>
            <w:vAlign w:val="center"/>
            <w:hideMark/>
          </w:tcPr>
          <w:p w14:paraId="627CE1A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II ступени</w:t>
            </w:r>
          </w:p>
        </w:tc>
      </w:tr>
      <w:tr w:rsidR="00EF1AE2" w:rsidRPr="00EF1AE2" w14:paraId="0CA9256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3E0EE0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718429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V48005</w:t>
            </w:r>
          </w:p>
        </w:tc>
        <w:tc>
          <w:tcPr>
            <w:tcW w:w="3574" w:type="pct"/>
            <w:noWrap/>
            <w:vAlign w:val="center"/>
            <w:hideMark/>
          </w:tcPr>
          <w:p w14:paraId="48C019C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Гидроциклон подготовительного сепаратора</w:t>
            </w:r>
          </w:p>
        </w:tc>
      </w:tr>
      <w:tr w:rsidR="00EF1AE2" w:rsidRPr="00EF1AE2" w14:paraId="5B4B78AE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00DD3C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D81C1C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V48010</w:t>
            </w:r>
          </w:p>
        </w:tc>
        <w:tc>
          <w:tcPr>
            <w:tcW w:w="3574" w:type="pct"/>
            <w:noWrap/>
            <w:vAlign w:val="center"/>
            <w:hideMark/>
          </w:tcPr>
          <w:p w14:paraId="35F38BE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Гидроциклон твердой фазы </w:t>
            </w:r>
          </w:p>
        </w:tc>
      </w:tr>
      <w:tr w:rsidR="00EF1AE2" w:rsidRPr="00EF1AE2" w14:paraId="20857AC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961A1E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18CC39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V49001</w:t>
            </w:r>
          </w:p>
        </w:tc>
        <w:tc>
          <w:tcPr>
            <w:tcW w:w="3574" w:type="pct"/>
            <w:noWrap/>
            <w:vAlign w:val="center"/>
            <w:hideMark/>
          </w:tcPr>
          <w:p w14:paraId="0038DD1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Деаэратор</w:t>
            </w:r>
          </w:p>
        </w:tc>
      </w:tr>
      <w:tr w:rsidR="00EF1AE2" w:rsidRPr="00EF1AE2" w14:paraId="6247D7D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BC4784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B46AB9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X20001</w:t>
            </w:r>
          </w:p>
        </w:tc>
        <w:tc>
          <w:tcPr>
            <w:tcW w:w="3574" w:type="pct"/>
            <w:noWrap/>
            <w:vAlign w:val="center"/>
            <w:hideMark/>
          </w:tcPr>
          <w:p w14:paraId="6132508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Нагреватель сепаратора I ступени</w:t>
            </w:r>
          </w:p>
        </w:tc>
      </w:tr>
      <w:tr w:rsidR="00EF1AE2" w:rsidRPr="00EF1AE2" w14:paraId="037361C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930C8B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38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F9124B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X20003</w:t>
            </w:r>
          </w:p>
        </w:tc>
        <w:tc>
          <w:tcPr>
            <w:tcW w:w="3574" w:type="pct"/>
            <w:noWrap/>
            <w:vAlign w:val="center"/>
            <w:hideMark/>
          </w:tcPr>
          <w:p w14:paraId="5E3A73A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Нагреватель замерного сепаратора</w:t>
            </w:r>
          </w:p>
        </w:tc>
      </w:tr>
      <w:tr w:rsidR="00EF1AE2" w:rsidRPr="00EF1AE2" w14:paraId="4076214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C79D04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838F3B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X20006</w:t>
            </w:r>
          </w:p>
        </w:tc>
        <w:tc>
          <w:tcPr>
            <w:tcW w:w="3574" w:type="pct"/>
            <w:noWrap/>
            <w:vAlign w:val="center"/>
            <w:hideMark/>
          </w:tcPr>
          <w:p w14:paraId="6BEB645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Нагреватель сепаратора II ступени</w:t>
            </w:r>
          </w:p>
        </w:tc>
      </w:tr>
      <w:tr w:rsidR="00EF1AE2" w:rsidRPr="00EF1AE2" w14:paraId="0F77177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EE82E7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C4B342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X20012A</w:t>
            </w:r>
          </w:p>
        </w:tc>
        <w:tc>
          <w:tcPr>
            <w:tcW w:w="3574" w:type="pct"/>
            <w:noWrap/>
            <w:vAlign w:val="center"/>
            <w:hideMark/>
          </w:tcPr>
          <w:p w14:paraId="6C1C29A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нефти</w:t>
            </w:r>
          </w:p>
        </w:tc>
      </w:tr>
      <w:tr w:rsidR="00EF1AE2" w:rsidRPr="00EF1AE2" w14:paraId="01A789B8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6CC907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0CFFE3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X20012B</w:t>
            </w:r>
          </w:p>
        </w:tc>
        <w:tc>
          <w:tcPr>
            <w:tcW w:w="3574" w:type="pct"/>
            <w:noWrap/>
            <w:vAlign w:val="center"/>
            <w:hideMark/>
          </w:tcPr>
          <w:p w14:paraId="5657CED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нефти</w:t>
            </w:r>
          </w:p>
        </w:tc>
      </w:tr>
      <w:tr w:rsidR="00EF1AE2" w:rsidRPr="00001958" w14:paraId="305B9B1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35B096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6835DD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X30002</w:t>
            </w:r>
          </w:p>
        </w:tc>
        <w:tc>
          <w:tcPr>
            <w:tcW w:w="3574" w:type="pct"/>
            <w:noWrap/>
            <w:vAlign w:val="center"/>
            <w:hideMark/>
          </w:tcPr>
          <w:p w14:paraId="18B3449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на входе аминового контактора ВД</w:t>
            </w:r>
          </w:p>
        </w:tc>
      </w:tr>
      <w:tr w:rsidR="00EF1AE2" w:rsidRPr="00001958" w14:paraId="1DA1673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559294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890F37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X31003</w:t>
            </w:r>
          </w:p>
        </w:tc>
        <w:tc>
          <w:tcPr>
            <w:tcW w:w="3574" w:type="pct"/>
            <w:noWrap/>
            <w:vAlign w:val="center"/>
            <w:hideMark/>
          </w:tcPr>
          <w:p w14:paraId="3BD9626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на нагнетательной линии компрессора поглотительного газа</w:t>
            </w:r>
          </w:p>
        </w:tc>
      </w:tr>
      <w:tr w:rsidR="00EF1AE2" w:rsidRPr="00EF1AE2" w14:paraId="5DC6E66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40128E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B8B1F2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X31005</w:t>
            </w:r>
          </w:p>
        </w:tc>
        <w:tc>
          <w:tcPr>
            <w:tcW w:w="3574" w:type="pct"/>
            <w:noWrap/>
            <w:vAlign w:val="center"/>
            <w:hideMark/>
          </w:tcPr>
          <w:p w14:paraId="3336F0F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Приемный охладитель компрессора НД</w:t>
            </w:r>
          </w:p>
        </w:tc>
      </w:tr>
      <w:tr w:rsidR="00EF1AE2" w:rsidRPr="00EF1AE2" w14:paraId="66F422E8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2810F5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C36A9B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X31010</w:t>
            </w:r>
          </w:p>
        </w:tc>
        <w:tc>
          <w:tcPr>
            <w:tcW w:w="3574" w:type="pct"/>
            <w:noWrap/>
            <w:vAlign w:val="center"/>
            <w:hideMark/>
          </w:tcPr>
          <w:p w14:paraId="7818B56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компрессора К31009</w:t>
            </w:r>
          </w:p>
        </w:tc>
      </w:tr>
      <w:tr w:rsidR="00EF1AE2" w:rsidRPr="00EF1AE2" w14:paraId="7BA604F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EEC0D1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0BF6AB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X31013</w:t>
            </w:r>
          </w:p>
        </w:tc>
        <w:tc>
          <w:tcPr>
            <w:tcW w:w="3574" w:type="pct"/>
            <w:noWrap/>
            <w:vAlign w:val="center"/>
            <w:hideMark/>
          </w:tcPr>
          <w:p w14:paraId="4A6E119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компрессора К31012</w:t>
            </w:r>
          </w:p>
        </w:tc>
      </w:tr>
      <w:tr w:rsidR="00EF1AE2" w:rsidRPr="00EF1AE2" w14:paraId="6D1E2A70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B19F3C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DAA67B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X36006</w:t>
            </w:r>
          </w:p>
        </w:tc>
        <w:tc>
          <w:tcPr>
            <w:tcW w:w="3574" w:type="pct"/>
            <w:noWrap/>
            <w:vAlign w:val="center"/>
            <w:hideMark/>
          </w:tcPr>
          <w:p w14:paraId="2D59E7C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Конденсатор флегмы амина</w:t>
            </w:r>
          </w:p>
        </w:tc>
      </w:tr>
      <w:tr w:rsidR="00EF1AE2" w:rsidRPr="00EF1AE2" w14:paraId="29C156E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94F06C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7C3859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X36009</w:t>
            </w:r>
          </w:p>
        </w:tc>
        <w:tc>
          <w:tcPr>
            <w:tcW w:w="3574" w:type="pct"/>
            <w:noWrap/>
            <w:vAlign w:val="center"/>
            <w:hideMark/>
          </w:tcPr>
          <w:p w14:paraId="12E9ADE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Ребойлер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регенерации амина</w:t>
            </w:r>
          </w:p>
        </w:tc>
      </w:tr>
      <w:tr w:rsidR="00EF1AE2" w:rsidRPr="00EF1AE2" w14:paraId="476D273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92FA98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4881A3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X36010</w:t>
            </w:r>
          </w:p>
        </w:tc>
        <w:tc>
          <w:tcPr>
            <w:tcW w:w="3574" w:type="pct"/>
            <w:noWrap/>
            <w:hideMark/>
          </w:tcPr>
          <w:p w14:paraId="6463101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745C1CC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18608D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E0D680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X36013</w:t>
            </w:r>
          </w:p>
        </w:tc>
        <w:tc>
          <w:tcPr>
            <w:tcW w:w="3574" w:type="pct"/>
            <w:noWrap/>
            <w:vAlign w:val="center"/>
            <w:hideMark/>
          </w:tcPr>
          <w:p w14:paraId="735DE66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регенерированного амина</w:t>
            </w:r>
          </w:p>
        </w:tc>
      </w:tr>
      <w:tr w:rsidR="00EF1AE2" w:rsidRPr="00EF1AE2" w14:paraId="30740E0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CC8328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747BFE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X39001</w:t>
            </w:r>
          </w:p>
        </w:tc>
        <w:tc>
          <w:tcPr>
            <w:tcW w:w="3574" w:type="pct"/>
            <w:noWrap/>
            <w:vAlign w:val="center"/>
            <w:hideMark/>
          </w:tcPr>
          <w:p w14:paraId="169A171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Нагреватель моечной воды</w:t>
            </w:r>
          </w:p>
        </w:tc>
      </w:tr>
      <w:tr w:rsidR="00EF1AE2" w:rsidRPr="00EF1AE2" w14:paraId="61E1362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F4B832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EF4449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X43001A</w:t>
            </w:r>
          </w:p>
        </w:tc>
        <w:tc>
          <w:tcPr>
            <w:tcW w:w="3574" w:type="pct"/>
            <w:noWrap/>
            <w:vAlign w:val="center"/>
            <w:hideMark/>
          </w:tcPr>
          <w:p w14:paraId="3BF9313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Нагреватель балластной воды</w:t>
            </w:r>
          </w:p>
        </w:tc>
      </w:tr>
      <w:tr w:rsidR="00EF1AE2" w:rsidRPr="00EF1AE2" w14:paraId="4587930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7E7AB6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DA8109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X43001B</w:t>
            </w:r>
          </w:p>
        </w:tc>
        <w:tc>
          <w:tcPr>
            <w:tcW w:w="3574" w:type="pct"/>
            <w:noWrap/>
            <w:vAlign w:val="center"/>
            <w:hideMark/>
          </w:tcPr>
          <w:p w14:paraId="23927B0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Нагреватель балластной воды</w:t>
            </w:r>
          </w:p>
        </w:tc>
      </w:tr>
      <w:tr w:rsidR="00EF1AE2" w:rsidRPr="00EF1AE2" w14:paraId="3B4E71C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D1FCC8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7F558B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X44006</w:t>
            </w:r>
          </w:p>
        </w:tc>
        <w:tc>
          <w:tcPr>
            <w:tcW w:w="3574" w:type="pct"/>
            <w:noWrap/>
            <w:vAlign w:val="center"/>
            <w:hideMark/>
          </w:tcPr>
          <w:p w14:paraId="2A5934E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Теплообменник теплоносителя контура ОВКВ 98</w:t>
            </w:r>
          </w:p>
        </w:tc>
      </w:tr>
      <w:tr w:rsidR="00EF1AE2" w:rsidRPr="00EF1AE2" w14:paraId="2725F0C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B6EE70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8A209A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X44015A</w:t>
            </w:r>
          </w:p>
        </w:tc>
        <w:tc>
          <w:tcPr>
            <w:tcW w:w="3574" w:type="pct"/>
            <w:noWrap/>
            <w:vAlign w:val="center"/>
            <w:hideMark/>
          </w:tcPr>
          <w:p w14:paraId="7B592D2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Теплообменник теплоносителя контура ОВКВ 135</w:t>
            </w:r>
          </w:p>
        </w:tc>
      </w:tr>
      <w:tr w:rsidR="00EF1AE2" w:rsidRPr="00EF1AE2" w14:paraId="6976F66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5930AB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50FC59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X44015B</w:t>
            </w:r>
          </w:p>
        </w:tc>
        <w:tc>
          <w:tcPr>
            <w:tcW w:w="3574" w:type="pct"/>
            <w:noWrap/>
            <w:vAlign w:val="center"/>
            <w:hideMark/>
          </w:tcPr>
          <w:p w14:paraId="691BC58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Теплообменник теплоносителя контура ОВКВ 135</w:t>
            </w:r>
          </w:p>
        </w:tc>
      </w:tr>
      <w:tr w:rsidR="00EF1AE2" w:rsidRPr="00001958" w14:paraId="3400E05E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3D6FBF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98D484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X49006</w:t>
            </w:r>
          </w:p>
        </w:tc>
        <w:tc>
          <w:tcPr>
            <w:tcW w:w="3574" w:type="pct"/>
            <w:noWrap/>
            <w:vAlign w:val="center"/>
            <w:hideMark/>
          </w:tcPr>
          <w:p w14:paraId="7C1B07A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Рециркуляционный охладитель системы закачки воды</w:t>
            </w:r>
          </w:p>
        </w:tc>
      </w:tr>
      <w:tr w:rsidR="00EF1AE2" w:rsidRPr="00EF1AE2" w14:paraId="74441D9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0AC3C0F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A88D0F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X69001A</w:t>
            </w:r>
          </w:p>
        </w:tc>
        <w:tc>
          <w:tcPr>
            <w:tcW w:w="3574" w:type="pct"/>
            <w:noWrap/>
            <w:vAlign w:val="center"/>
            <w:hideMark/>
          </w:tcPr>
          <w:p w14:paraId="3DC61C9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хладагента</w:t>
            </w:r>
          </w:p>
        </w:tc>
      </w:tr>
      <w:tr w:rsidR="00EF1AE2" w:rsidRPr="00EF1AE2" w14:paraId="28416C6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4309F1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854493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X69001B</w:t>
            </w:r>
          </w:p>
        </w:tc>
        <w:tc>
          <w:tcPr>
            <w:tcW w:w="3574" w:type="pct"/>
            <w:noWrap/>
            <w:vAlign w:val="center"/>
            <w:hideMark/>
          </w:tcPr>
          <w:p w14:paraId="24889ED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хладагента</w:t>
            </w:r>
          </w:p>
        </w:tc>
      </w:tr>
      <w:tr w:rsidR="00EF1AE2" w:rsidRPr="00EF1AE2" w14:paraId="6E7E5EA8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0E77E6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BE94C5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X69001C</w:t>
            </w:r>
          </w:p>
        </w:tc>
        <w:tc>
          <w:tcPr>
            <w:tcW w:w="3574" w:type="pct"/>
            <w:noWrap/>
            <w:vAlign w:val="center"/>
            <w:hideMark/>
          </w:tcPr>
          <w:p w14:paraId="4021DF4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Охладитель хладагента</w:t>
            </w:r>
          </w:p>
        </w:tc>
      </w:tr>
      <w:tr w:rsidR="00EF1AE2" w:rsidRPr="00EF1AE2" w14:paraId="04F5C66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1024D0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051613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Z44001A</w:t>
            </w:r>
          </w:p>
        </w:tc>
        <w:tc>
          <w:tcPr>
            <w:tcW w:w="3574" w:type="pct"/>
            <w:noWrap/>
            <w:vAlign w:val="center"/>
            <w:hideMark/>
          </w:tcPr>
          <w:p w14:paraId="5D0ADE0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Установка утилизации отходящего тепла</w:t>
            </w:r>
          </w:p>
        </w:tc>
      </w:tr>
      <w:tr w:rsidR="00EF1AE2" w:rsidRPr="00EF1AE2" w14:paraId="00DC2C2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3C95F4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F58AB9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Z44001B</w:t>
            </w:r>
          </w:p>
        </w:tc>
        <w:tc>
          <w:tcPr>
            <w:tcW w:w="3574" w:type="pct"/>
            <w:noWrap/>
            <w:vAlign w:val="center"/>
            <w:hideMark/>
          </w:tcPr>
          <w:p w14:paraId="47BB8B4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Установка утилизации отходящего тепла</w:t>
            </w:r>
          </w:p>
        </w:tc>
      </w:tr>
      <w:tr w:rsidR="00EF1AE2" w:rsidRPr="00EF1AE2" w14:paraId="68EB04F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99738A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964252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Z44001C</w:t>
            </w:r>
          </w:p>
        </w:tc>
        <w:tc>
          <w:tcPr>
            <w:tcW w:w="3574" w:type="pct"/>
            <w:noWrap/>
            <w:vAlign w:val="center"/>
            <w:hideMark/>
          </w:tcPr>
          <w:p w14:paraId="71F1EBA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Установка утилизации отходящего тепла</w:t>
            </w:r>
          </w:p>
        </w:tc>
      </w:tr>
      <w:tr w:rsidR="00EF1AE2" w:rsidRPr="00EF1AE2" w14:paraId="21E83F2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B297B2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16551D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Z44010A</w:t>
            </w:r>
          </w:p>
        </w:tc>
        <w:tc>
          <w:tcPr>
            <w:tcW w:w="3574" w:type="pct"/>
            <w:noWrap/>
            <w:vAlign w:val="center"/>
            <w:hideMark/>
          </w:tcPr>
          <w:p w14:paraId="47018F6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Огневой подогреватель</w:t>
            </w:r>
          </w:p>
        </w:tc>
      </w:tr>
      <w:tr w:rsidR="00EF1AE2" w:rsidRPr="00EF1AE2" w14:paraId="2555B276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5CAE2D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36CB2F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Z44010B</w:t>
            </w:r>
          </w:p>
        </w:tc>
        <w:tc>
          <w:tcPr>
            <w:tcW w:w="3574" w:type="pct"/>
            <w:noWrap/>
            <w:vAlign w:val="center"/>
            <w:hideMark/>
          </w:tcPr>
          <w:p w14:paraId="6C19657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Огневой подогреватель</w:t>
            </w:r>
          </w:p>
        </w:tc>
      </w:tr>
      <w:tr w:rsidR="00EF1AE2" w:rsidRPr="00EF1AE2" w14:paraId="1A02B96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3AC2FD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FB4E05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Z44010C</w:t>
            </w:r>
          </w:p>
        </w:tc>
        <w:tc>
          <w:tcPr>
            <w:tcW w:w="3574" w:type="pct"/>
            <w:noWrap/>
            <w:vAlign w:val="center"/>
            <w:hideMark/>
          </w:tcPr>
          <w:p w14:paraId="390F462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Огневой подогреватель</w:t>
            </w:r>
          </w:p>
        </w:tc>
      </w:tr>
      <w:tr w:rsidR="00EF1AE2" w:rsidRPr="00EF1AE2" w14:paraId="5DE2862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5908F7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5DBE42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Z44010D</w:t>
            </w:r>
          </w:p>
        </w:tc>
        <w:tc>
          <w:tcPr>
            <w:tcW w:w="3574" w:type="pct"/>
            <w:noWrap/>
            <w:vAlign w:val="center"/>
            <w:hideMark/>
          </w:tcPr>
          <w:p w14:paraId="1FCB860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Огневой подогреватель</w:t>
            </w:r>
          </w:p>
        </w:tc>
      </w:tr>
      <w:tr w:rsidR="00EF1AE2" w:rsidRPr="00EF1AE2" w14:paraId="02ECB47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64243F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73534F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Z49002A</w:t>
            </w:r>
          </w:p>
        </w:tc>
        <w:tc>
          <w:tcPr>
            <w:tcW w:w="3574" w:type="pct"/>
            <w:noWrap/>
            <w:vAlign w:val="center"/>
            <w:hideMark/>
          </w:tcPr>
          <w:p w14:paraId="5F3EAFD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тонкой очистки МНСВ</w:t>
            </w:r>
          </w:p>
        </w:tc>
      </w:tr>
      <w:tr w:rsidR="00EF1AE2" w:rsidRPr="00EF1AE2" w14:paraId="60A4F3F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DD3AED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CE6584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Z49002B</w:t>
            </w:r>
          </w:p>
        </w:tc>
        <w:tc>
          <w:tcPr>
            <w:tcW w:w="3574" w:type="pct"/>
            <w:noWrap/>
            <w:vAlign w:val="center"/>
            <w:hideMark/>
          </w:tcPr>
          <w:p w14:paraId="3BD4754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тонкой очистки МНСВ</w:t>
            </w:r>
          </w:p>
        </w:tc>
      </w:tr>
      <w:tr w:rsidR="00EF1AE2" w:rsidRPr="00EF1AE2" w14:paraId="1BECBD0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32F771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EF9521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Z49002C</w:t>
            </w:r>
          </w:p>
        </w:tc>
        <w:tc>
          <w:tcPr>
            <w:tcW w:w="3574" w:type="pct"/>
            <w:noWrap/>
            <w:vAlign w:val="center"/>
            <w:hideMark/>
          </w:tcPr>
          <w:p w14:paraId="7DCF7C9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тонкой очистки МНСВ</w:t>
            </w:r>
          </w:p>
        </w:tc>
      </w:tr>
      <w:tr w:rsidR="00EF1AE2" w:rsidRPr="00EF1AE2" w14:paraId="4FB7CE9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41D54B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448DFA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Z49002D</w:t>
            </w:r>
          </w:p>
        </w:tc>
        <w:tc>
          <w:tcPr>
            <w:tcW w:w="3574" w:type="pct"/>
            <w:noWrap/>
            <w:vAlign w:val="center"/>
            <w:hideMark/>
          </w:tcPr>
          <w:p w14:paraId="0AB7FED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тонкой очистки МНСВ</w:t>
            </w:r>
          </w:p>
        </w:tc>
      </w:tr>
      <w:tr w:rsidR="00EF1AE2" w:rsidRPr="00EF1AE2" w14:paraId="12D065E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97DBDA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7E1124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V60001</w:t>
            </w:r>
          </w:p>
        </w:tc>
        <w:tc>
          <w:tcPr>
            <w:tcW w:w="3574" w:type="pct"/>
            <w:noWrap/>
            <w:hideMark/>
          </w:tcPr>
          <w:p w14:paraId="2087BFA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001958" w14:paraId="0B26E04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FE2088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D6E63C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V60004</w:t>
            </w:r>
          </w:p>
        </w:tc>
        <w:tc>
          <w:tcPr>
            <w:tcW w:w="3574" w:type="pct"/>
            <w:noWrap/>
            <w:vAlign w:val="center"/>
            <w:hideMark/>
          </w:tcPr>
          <w:p w14:paraId="0EF5EA3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Каплеотбойник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топливного газа низкого давления </w:t>
            </w:r>
          </w:p>
        </w:tc>
      </w:tr>
      <w:tr w:rsidR="00EF1AE2" w:rsidRPr="00001958" w14:paraId="6760A5A0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D76C24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00830B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Z56006A</w:t>
            </w:r>
          </w:p>
        </w:tc>
        <w:tc>
          <w:tcPr>
            <w:tcW w:w="3574" w:type="pct"/>
            <w:noWrap/>
            <w:vAlign w:val="center"/>
            <w:hideMark/>
          </w:tcPr>
          <w:p w14:paraId="5542310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61632B9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1BED3C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0D02FC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Z56006B</w:t>
            </w:r>
          </w:p>
        </w:tc>
        <w:tc>
          <w:tcPr>
            <w:tcW w:w="3574" w:type="pct"/>
            <w:noWrap/>
            <w:vAlign w:val="center"/>
            <w:hideMark/>
          </w:tcPr>
          <w:p w14:paraId="1DC6742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68E093B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48B88B6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8086D9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Z56006C</w:t>
            </w:r>
          </w:p>
        </w:tc>
        <w:tc>
          <w:tcPr>
            <w:tcW w:w="3574" w:type="pct"/>
            <w:noWrap/>
            <w:vAlign w:val="center"/>
            <w:hideMark/>
          </w:tcPr>
          <w:p w14:paraId="2660C13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64E028C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A90040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1F6BED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Z56006D</w:t>
            </w:r>
          </w:p>
        </w:tc>
        <w:tc>
          <w:tcPr>
            <w:tcW w:w="3574" w:type="pct"/>
            <w:noWrap/>
            <w:vAlign w:val="center"/>
            <w:hideMark/>
          </w:tcPr>
          <w:p w14:paraId="0203BFC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557F37A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68A2A9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D901BA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Z56006E</w:t>
            </w:r>
          </w:p>
        </w:tc>
        <w:tc>
          <w:tcPr>
            <w:tcW w:w="3574" w:type="pct"/>
            <w:noWrap/>
            <w:vAlign w:val="center"/>
            <w:hideMark/>
          </w:tcPr>
          <w:p w14:paraId="1C82804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3A2FE11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C87973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79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8C077F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Z56006F</w:t>
            </w:r>
          </w:p>
        </w:tc>
        <w:tc>
          <w:tcPr>
            <w:tcW w:w="3574" w:type="pct"/>
            <w:noWrap/>
            <w:vAlign w:val="center"/>
            <w:hideMark/>
          </w:tcPr>
          <w:p w14:paraId="1AC6080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0E20617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9DA3D2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46954F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Z56006G</w:t>
            </w:r>
          </w:p>
        </w:tc>
        <w:tc>
          <w:tcPr>
            <w:tcW w:w="3574" w:type="pct"/>
            <w:noWrap/>
            <w:vAlign w:val="center"/>
            <w:hideMark/>
          </w:tcPr>
          <w:p w14:paraId="77EE5AD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001958" w14:paraId="074E571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B471CD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22965E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Z56006H</w:t>
            </w:r>
          </w:p>
        </w:tc>
        <w:tc>
          <w:tcPr>
            <w:tcW w:w="3574" w:type="pct"/>
            <w:noWrap/>
            <w:vAlign w:val="center"/>
            <w:hideMark/>
          </w:tcPr>
          <w:p w14:paraId="4938136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грубой очистки забортной воды </w:t>
            </w:r>
          </w:p>
        </w:tc>
      </w:tr>
      <w:tr w:rsidR="00EF1AE2" w:rsidRPr="00EF1AE2" w14:paraId="6051B79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37048C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82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5A3D27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F36015</w:t>
            </w:r>
          </w:p>
        </w:tc>
        <w:tc>
          <w:tcPr>
            <w:tcW w:w="3574" w:type="pct"/>
            <w:noWrap/>
            <w:vAlign w:val="center"/>
            <w:hideMark/>
          </w:tcPr>
          <w:p w14:paraId="58CD8AC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амина</w:t>
            </w:r>
          </w:p>
        </w:tc>
      </w:tr>
      <w:tr w:rsidR="00EF1AE2" w:rsidRPr="00EF1AE2" w14:paraId="67300C6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9FC86F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7D1FE7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F36016B</w:t>
            </w:r>
          </w:p>
        </w:tc>
        <w:tc>
          <w:tcPr>
            <w:tcW w:w="3574" w:type="pct"/>
            <w:noWrap/>
            <w:vAlign w:val="center"/>
            <w:hideMark/>
          </w:tcPr>
          <w:p w14:paraId="3E1C853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амина</w:t>
            </w:r>
          </w:p>
        </w:tc>
      </w:tr>
      <w:tr w:rsidR="00EF1AE2" w:rsidRPr="00EF1AE2" w14:paraId="2A01E6A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95817A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38FDB1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F36016А</w:t>
            </w:r>
          </w:p>
        </w:tc>
        <w:tc>
          <w:tcPr>
            <w:tcW w:w="3574" w:type="pct"/>
            <w:noWrap/>
            <w:vAlign w:val="center"/>
            <w:hideMark/>
          </w:tcPr>
          <w:p w14:paraId="40D4425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амина</w:t>
            </w:r>
          </w:p>
        </w:tc>
      </w:tr>
      <w:tr w:rsidR="00EF1AE2" w:rsidRPr="00001958" w14:paraId="727A712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5FAC02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FAB75E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V50501A</w:t>
            </w:r>
          </w:p>
        </w:tc>
        <w:tc>
          <w:tcPr>
            <w:tcW w:w="3574" w:type="pct"/>
            <w:noWrap/>
            <w:vAlign w:val="center"/>
            <w:hideMark/>
          </w:tcPr>
          <w:p w14:paraId="0FD827C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Воздушный ресивер пускового воздуха (дизеля пожарных насосов)</w:t>
            </w:r>
          </w:p>
        </w:tc>
      </w:tr>
      <w:tr w:rsidR="00EF1AE2" w:rsidRPr="00001958" w14:paraId="599A0C2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E53D50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1209B7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V50501B</w:t>
            </w:r>
          </w:p>
        </w:tc>
        <w:tc>
          <w:tcPr>
            <w:tcW w:w="3574" w:type="pct"/>
            <w:noWrap/>
            <w:vAlign w:val="center"/>
            <w:hideMark/>
          </w:tcPr>
          <w:p w14:paraId="6AF87B2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Воздушный ресивер пускового воздуха (дизеля пожарных насосов)</w:t>
            </w:r>
          </w:p>
        </w:tc>
      </w:tr>
      <w:tr w:rsidR="00EF1AE2" w:rsidRPr="00001958" w14:paraId="74221E5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5D0B41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299CF9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V50501D</w:t>
            </w:r>
          </w:p>
        </w:tc>
        <w:tc>
          <w:tcPr>
            <w:tcW w:w="3574" w:type="pct"/>
            <w:noWrap/>
            <w:vAlign w:val="center"/>
            <w:hideMark/>
          </w:tcPr>
          <w:p w14:paraId="51BDA9A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Воздушный ресивер пускового воздуха (дизеля пожарных насосов)</w:t>
            </w:r>
          </w:p>
        </w:tc>
      </w:tr>
      <w:tr w:rsidR="00EF1AE2" w:rsidRPr="00001958" w14:paraId="3F34C7B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BF2018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E31C53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V50501С</w:t>
            </w:r>
          </w:p>
        </w:tc>
        <w:tc>
          <w:tcPr>
            <w:tcW w:w="3574" w:type="pct"/>
            <w:noWrap/>
            <w:vAlign w:val="center"/>
            <w:hideMark/>
          </w:tcPr>
          <w:p w14:paraId="06672CF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Воздушный ресивер пускового воздуха (дизеля пожарных насосов)</w:t>
            </w:r>
          </w:p>
        </w:tc>
      </w:tr>
      <w:tr w:rsidR="00EF1AE2" w:rsidRPr="00EF1AE2" w14:paraId="7FBB731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6DF667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89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36BB88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Z61030A</w:t>
            </w:r>
          </w:p>
        </w:tc>
        <w:tc>
          <w:tcPr>
            <w:tcW w:w="3574" w:type="pct"/>
            <w:noWrap/>
            <w:vAlign w:val="center"/>
            <w:hideMark/>
          </w:tcPr>
          <w:p w14:paraId="7692FB3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Осушитель сжатого воздуха </w:t>
            </w:r>
          </w:p>
        </w:tc>
      </w:tr>
      <w:tr w:rsidR="00EF1AE2" w:rsidRPr="00EF1AE2" w14:paraId="62D1DF7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53A658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C5522B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Z61030B</w:t>
            </w:r>
          </w:p>
        </w:tc>
        <w:tc>
          <w:tcPr>
            <w:tcW w:w="3574" w:type="pct"/>
            <w:noWrap/>
            <w:vAlign w:val="center"/>
            <w:hideMark/>
          </w:tcPr>
          <w:p w14:paraId="29209A7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Осушитель сжатого воздуха </w:t>
            </w:r>
          </w:p>
        </w:tc>
      </w:tr>
      <w:tr w:rsidR="00EF1AE2" w:rsidRPr="00EF1AE2" w14:paraId="00DA2AE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8764F6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DD0788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Z61030C</w:t>
            </w:r>
          </w:p>
        </w:tc>
        <w:tc>
          <w:tcPr>
            <w:tcW w:w="3574" w:type="pct"/>
            <w:noWrap/>
            <w:vAlign w:val="center"/>
            <w:hideMark/>
          </w:tcPr>
          <w:p w14:paraId="21ACE50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Осушитель сжатого воздуха </w:t>
            </w:r>
          </w:p>
        </w:tc>
      </w:tr>
      <w:tr w:rsidR="00EF1AE2" w:rsidRPr="00EF1AE2" w14:paraId="11B3875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CACF46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229D3E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Z61317</w:t>
            </w:r>
          </w:p>
        </w:tc>
        <w:tc>
          <w:tcPr>
            <w:tcW w:w="3574" w:type="pct"/>
            <w:noWrap/>
            <w:vAlign w:val="center"/>
            <w:hideMark/>
          </w:tcPr>
          <w:p w14:paraId="39B28C0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Осушитель сжатого воздуха</w:t>
            </w:r>
          </w:p>
        </w:tc>
      </w:tr>
      <w:tr w:rsidR="00EF1AE2" w:rsidRPr="00EF1AE2" w14:paraId="3E7E2BC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F5D074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EECF86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F44005</w:t>
            </w:r>
          </w:p>
        </w:tc>
        <w:tc>
          <w:tcPr>
            <w:tcW w:w="3574" w:type="pct"/>
            <w:noWrap/>
            <w:vAlign w:val="center"/>
            <w:hideMark/>
          </w:tcPr>
          <w:p w14:paraId="04013C9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теплоносителя</w:t>
            </w:r>
          </w:p>
        </w:tc>
      </w:tr>
      <w:tr w:rsidR="00EF1AE2" w:rsidRPr="00EF1AE2" w14:paraId="078F9E8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962FAC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53AF9E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F44014</w:t>
            </w:r>
          </w:p>
        </w:tc>
        <w:tc>
          <w:tcPr>
            <w:tcW w:w="3574" w:type="pct"/>
            <w:noWrap/>
            <w:vAlign w:val="center"/>
            <w:hideMark/>
          </w:tcPr>
          <w:p w14:paraId="3291344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теплоносителя</w:t>
            </w:r>
          </w:p>
        </w:tc>
      </w:tr>
      <w:tr w:rsidR="00EF1AE2" w:rsidRPr="00EF1AE2" w14:paraId="3EB728F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BC24C6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7F9182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F44022</w:t>
            </w:r>
          </w:p>
        </w:tc>
        <w:tc>
          <w:tcPr>
            <w:tcW w:w="3574" w:type="pct"/>
            <w:noWrap/>
            <w:vAlign w:val="center"/>
            <w:hideMark/>
          </w:tcPr>
          <w:p w14:paraId="0A21689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теплоносителя</w:t>
            </w:r>
          </w:p>
        </w:tc>
      </w:tr>
      <w:tr w:rsidR="00EF1AE2" w:rsidRPr="00EF1AE2" w14:paraId="17EFA4F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3AACAE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A376EA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F60003A</w:t>
            </w:r>
          </w:p>
        </w:tc>
        <w:tc>
          <w:tcPr>
            <w:tcW w:w="3574" w:type="pct"/>
            <w:noWrap/>
            <w:vAlign w:val="center"/>
            <w:hideMark/>
          </w:tcPr>
          <w:p w14:paraId="5B9C582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топливного газа</w:t>
            </w:r>
          </w:p>
        </w:tc>
      </w:tr>
      <w:tr w:rsidR="00EF1AE2" w:rsidRPr="00EF1AE2" w14:paraId="57F55F1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F978F4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460C64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F60003B</w:t>
            </w:r>
          </w:p>
        </w:tc>
        <w:tc>
          <w:tcPr>
            <w:tcW w:w="3574" w:type="pct"/>
            <w:noWrap/>
            <w:vAlign w:val="center"/>
            <w:hideMark/>
          </w:tcPr>
          <w:p w14:paraId="1FA354B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Фильтр топливного газа</w:t>
            </w:r>
          </w:p>
        </w:tc>
      </w:tr>
      <w:tr w:rsidR="00EF1AE2" w:rsidRPr="00EF1AE2" w14:paraId="6A9198A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B4E1686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DC307B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F63005A</w:t>
            </w:r>
          </w:p>
        </w:tc>
        <w:tc>
          <w:tcPr>
            <w:tcW w:w="3574" w:type="pct"/>
            <w:noWrap/>
            <w:vAlign w:val="center"/>
            <w:hideMark/>
          </w:tcPr>
          <w:p w14:paraId="3E0BED0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</w:t>
            </w: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коалесцирующий</w:t>
            </w:r>
            <w:proofErr w:type="spellEnd"/>
          </w:p>
        </w:tc>
      </w:tr>
      <w:tr w:rsidR="00EF1AE2" w:rsidRPr="00EF1AE2" w14:paraId="3E31608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E9B5BA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918B71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F63005B</w:t>
            </w:r>
          </w:p>
        </w:tc>
        <w:tc>
          <w:tcPr>
            <w:tcW w:w="3574" w:type="pct"/>
            <w:noWrap/>
            <w:vAlign w:val="center"/>
            <w:hideMark/>
          </w:tcPr>
          <w:p w14:paraId="2435C77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Фильтр </w:t>
            </w: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коалесцирующий</w:t>
            </w:r>
            <w:proofErr w:type="spellEnd"/>
          </w:p>
        </w:tc>
      </w:tr>
      <w:tr w:rsidR="00EF1AE2" w:rsidRPr="00EF1AE2" w14:paraId="70A2EA5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7517F3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C89A50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DV05300</w:t>
            </w:r>
          </w:p>
        </w:tc>
        <w:tc>
          <w:tcPr>
            <w:tcW w:w="3574" w:type="pct"/>
            <w:noWrap/>
            <w:vAlign w:val="center"/>
            <w:hideMark/>
          </w:tcPr>
          <w:p w14:paraId="278D3E7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Разгрузитель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пневмотранспорта </w:t>
            </w:r>
          </w:p>
        </w:tc>
      </w:tr>
      <w:tr w:rsidR="00EF1AE2" w:rsidRPr="00EF1AE2" w14:paraId="43755BE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5042C5F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C27179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DV06300A</w:t>
            </w:r>
          </w:p>
        </w:tc>
        <w:tc>
          <w:tcPr>
            <w:tcW w:w="3574" w:type="pct"/>
            <w:noWrap/>
            <w:vAlign w:val="center"/>
            <w:hideMark/>
          </w:tcPr>
          <w:p w14:paraId="02C10F5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316C7A5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852D58F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CD77B0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DV06300B</w:t>
            </w:r>
          </w:p>
        </w:tc>
        <w:tc>
          <w:tcPr>
            <w:tcW w:w="3574" w:type="pct"/>
            <w:noWrap/>
            <w:vAlign w:val="center"/>
            <w:hideMark/>
          </w:tcPr>
          <w:p w14:paraId="2196CE1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7312DCF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99ECB8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BF2C50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DV06300C</w:t>
            </w:r>
          </w:p>
        </w:tc>
        <w:tc>
          <w:tcPr>
            <w:tcW w:w="3574" w:type="pct"/>
            <w:noWrap/>
            <w:vAlign w:val="center"/>
            <w:hideMark/>
          </w:tcPr>
          <w:p w14:paraId="3B7E306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5D0EBAB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5B3E6D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1ACA52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DV06300D</w:t>
            </w:r>
          </w:p>
        </w:tc>
        <w:tc>
          <w:tcPr>
            <w:tcW w:w="3574" w:type="pct"/>
            <w:noWrap/>
            <w:vAlign w:val="center"/>
            <w:hideMark/>
          </w:tcPr>
          <w:p w14:paraId="674855C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0CD4E15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91E8E2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440F99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DV06300E</w:t>
            </w:r>
          </w:p>
        </w:tc>
        <w:tc>
          <w:tcPr>
            <w:tcW w:w="3574" w:type="pct"/>
            <w:noWrap/>
            <w:vAlign w:val="center"/>
            <w:hideMark/>
          </w:tcPr>
          <w:p w14:paraId="0BB3D3E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07C09E8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DD4B43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411BED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DV06300F</w:t>
            </w:r>
          </w:p>
        </w:tc>
        <w:tc>
          <w:tcPr>
            <w:tcW w:w="3574" w:type="pct"/>
            <w:noWrap/>
            <w:vAlign w:val="center"/>
            <w:hideMark/>
          </w:tcPr>
          <w:p w14:paraId="77D37F1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7B350A6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38D976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9F60A6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DV06300G</w:t>
            </w:r>
          </w:p>
        </w:tc>
        <w:tc>
          <w:tcPr>
            <w:tcW w:w="3574" w:type="pct"/>
            <w:noWrap/>
            <w:vAlign w:val="center"/>
            <w:hideMark/>
          </w:tcPr>
          <w:p w14:paraId="1EFA164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7FEBA74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CDD6AEF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55C385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DV06300H</w:t>
            </w:r>
          </w:p>
        </w:tc>
        <w:tc>
          <w:tcPr>
            <w:tcW w:w="3574" w:type="pct"/>
            <w:noWrap/>
            <w:vAlign w:val="center"/>
            <w:hideMark/>
          </w:tcPr>
          <w:p w14:paraId="0DEAB34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Емкость хранения сыпучих материалов</w:t>
            </w:r>
          </w:p>
        </w:tc>
      </w:tr>
      <w:tr w:rsidR="00EF1AE2" w:rsidRPr="00EF1AE2" w14:paraId="53149CF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E7DCA8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109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AD0690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DV06301A</w:t>
            </w:r>
          </w:p>
        </w:tc>
        <w:tc>
          <w:tcPr>
            <w:tcW w:w="3574" w:type="pct"/>
            <w:noWrap/>
            <w:vAlign w:val="center"/>
            <w:hideMark/>
          </w:tcPr>
          <w:p w14:paraId="785AEBC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Уравнительный резервуар для барита</w:t>
            </w:r>
          </w:p>
        </w:tc>
      </w:tr>
      <w:tr w:rsidR="00EF1AE2" w:rsidRPr="00EF1AE2" w14:paraId="0F5D87BA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8D5AD6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86B33A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DV06301B</w:t>
            </w:r>
          </w:p>
        </w:tc>
        <w:tc>
          <w:tcPr>
            <w:tcW w:w="3574" w:type="pct"/>
            <w:noWrap/>
            <w:vAlign w:val="center"/>
            <w:hideMark/>
          </w:tcPr>
          <w:p w14:paraId="63AA17B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Уравнительный резервуар для барита</w:t>
            </w:r>
          </w:p>
        </w:tc>
      </w:tr>
      <w:tr w:rsidR="00EF1AE2" w:rsidRPr="00EF1AE2" w14:paraId="1116F44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22CAAC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6A0AE0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DV61013</w:t>
            </w:r>
          </w:p>
        </w:tc>
        <w:tc>
          <w:tcPr>
            <w:tcW w:w="3574" w:type="pct"/>
            <w:noWrap/>
            <w:vAlign w:val="center"/>
            <w:hideMark/>
          </w:tcPr>
          <w:p w14:paraId="6D41D1B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Ресивер воздуха КИП</w:t>
            </w:r>
          </w:p>
        </w:tc>
      </w:tr>
      <w:tr w:rsidR="00EF1AE2" w:rsidRPr="00EF1AE2" w14:paraId="66C7AD5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8A72F3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0CB843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DV61014</w:t>
            </w:r>
          </w:p>
        </w:tc>
        <w:tc>
          <w:tcPr>
            <w:tcW w:w="3574" w:type="pct"/>
            <w:noWrap/>
            <w:vAlign w:val="center"/>
            <w:hideMark/>
          </w:tcPr>
          <w:p w14:paraId="1A9BD1A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Ресивер воздуха КИП</w:t>
            </w:r>
          </w:p>
        </w:tc>
      </w:tr>
      <w:tr w:rsidR="00EF1AE2" w:rsidRPr="00EF1AE2" w14:paraId="6EA79B1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550EF1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CF1A58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DV61312</w:t>
            </w:r>
          </w:p>
        </w:tc>
        <w:tc>
          <w:tcPr>
            <w:tcW w:w="3574" w:type="pct"/>
            <w:noWrap/>
            <w:vAlign w:val="center"/>
            <w:hideMark/>
          </w:tcPr>
          <w:p w14:paraId="3D688AF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Ресивер воздуха ВНД БК</w:t>
            </w:r>
          </w:p>
        </w:tc>
      </w:tr>
      <w:tr w:rsidR="00EF1AE2" w:rsidRPr="00EF1AE2" w14:paraId="304DF2F6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EF5A32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080513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DV61313</w:t>
            </w:r>
          </w:p>
        </w:tc>
        <w:tc>
          <w:tcPr>
            <w:tcW w:w="3574" w:type="pct"/>
            <w:noWrap/>
            <w:vAlign w:val="center"/>
            <w:hideMark/>
          </w:tcPr>
          <w:p w14:paraId="75B8096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Ресивер воздуха ВНД БК</w:t>
            </w:r>
          </w:p>
        </w:tc>
      </w:tr>
      <w:tr w:rsidR="00EF1AE2" w:rsidRPr="00EF1AE2" w14:paraId="2CD900B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96E9DE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3ACC59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DV61314</w:t>
            </w:r>
          </w:p>
        </w:tc>
        <w:tc>
          <w:tcPr>
            <w:tcW w:w="3574" w:type="pct"/>
            <w:noWrap/>
            <w:vAlign w:val="center"/>
            <w:hideMark/>
          </w:tcPr>
          <w:p w14:paraId="76260D4C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Ресивер технического воздуха</w:t>
            </w:r>
          </w:p>
        </w:tc>
      </w:tr>
      <w:tr w:rsidR="00EF1AE2" w:rsidRPr="00EF1AE2" w14:paraId="6491092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BFD39B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C9C9F3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DZ61315</w:t>
            </w:r>
          </w:p>
        </w:tc>
        <w:tc>
          <w:tcPr>
            <w:tcW w:w="3574" w:type="pct"/>
            <w:noWrap/>
            <w:vAlign w:val="center"/>
            <w:hideMark/>
          </w:tcPr>
          <w:p w14:paraId="7F93CF9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Воздушный ресивер</w:t>
            </w:r>
          </w:p>
        </w:tc>
      </w:tr>
      <w:tr w:rsidR="00EF1AE2" w:rsidRPr="00EF1AE2" w14:paraId="5720C50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B185FA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11A5EA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DZ61316</w:t>
            </w:r>
          </w:p>
        </w:tc>
        <w:tc>
          <w:tcPr>
            <w:tcW w:w="3574" w:type="pct"/>
            <w:noWrap/>
            <w:vAlign w:val="center"/>
            <w:hideMark/>
          </w:tcPr>
          <w:p w14:paraId="4BAD6C4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Осушитель сжатого воздуха</w:t>
            </w:r>
          </w:p>
        </w:tc>
      </w:tr>
      <w:tr w:rsidR="00EF1AE2" w:rsidRPr="00EF1AE2" w14:paraId="228595E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F345FF6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7522AD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DZ61318</w:t>
            </w:r>
          </w:p>
        </w:tc>
        <w:tc>
          <w:tcPr>
            <w:tcW w:w="3574" w:type="pct"/>
            <w:noWrap/>
            <w:vAlign w:val="center"/>
            <w:hideMark/>
          </w:tcPr>
          <w:p w14:paraId="66428F6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Осушитель сжатого воздуха</w:t>
            </w:r>
          </w:p>
        </w:tc>
      </w:tr>
      <w:tr w:rsidR="00EF1AE2" w:rsidRPr="00001958" w14:paraId="4C10E7C2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9D48D1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119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A34B05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KV73001</w:t>
            </w:r>
          </w:p>
        </w:tc>
        <w:tc>
          <w:tcPr>
            <w:tcW w:w="3574" w:type="pct"/>
            <w:noWrap/>
            <w:vAlign w:val="center"/>
            <w:hideMark/>
          </w:tcPr>
          <w:p w14:paraId="025D304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Воздушный ресивер пускового воздуха АДГ</w:t>
            </w:r>
          </w:p>
        </w:tc>
      </w:tr>
      <w:tr w:rsidR="00EF1AE2" w:rsidRPr="00EF1AE2" w14:paraId="67682FB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F97D58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EE72A3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PST220001</w:t>
            </w:r>
          </w:p>
        </w:tc>
        <w:tc>
          <w:tcPr>
            <w:tcW w:w="3574" w:type="pct"/>
            <w:noWrap/>
            <w:vAlign w:val="center"/>
            <w:hideMark/>
          </w:tcPr>
          <w:p w14:paraId="454AF36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Постоянный фильтр сито</w:t>
            </w:r>
          </w:p>
        </w:tc>
      </w:tr>
      <w:tr w:rsidR="00EF1AE2" w:rsidRPr="00EF1AE2" w14:paraId="1EC10F5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2FCAC3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267C78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PST220002</w:t>
            </w:r>
          </w:p>
        </w:tc>
        <w:tc>
          <w:tcPr>
            <w:tcW w:w="3574" w:type="pct"/>
            <w:noWrap/>
            <w:vAlign w:val="center"/>
            <w:hideMark/>
          </w:tcPr>
          <w:p w14:paraId="725E17B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Постоянный фильтр сито</w:t>
            </w:r>
          </w:p>
        </w:tc>
      </w:tr>
      <w:tr w:rsidR="00EF1AE2" w:rsidRPr="00EF1AE2" w14:paraId="455F5288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F755AAF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424D7A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T36002</w:t>
            </w:r>
          </w:p>
        </w:tc>
        <w:tc>
          <w:tcPr>
            <w:tcW w:w="3574" w:type="pct"/>
            <w:noWrap/>
            <w:hideMark/>
          </w:tcPr>
          <w:p w14:paraId="1470C5C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5094D52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4EE07F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AB38EE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T52002</w:t>
            </w:r>
          </w:p>
        </w:tc>
        <w:tc>
          <w:tcPr>
            <w:tcW w:w="3574" w:type="pct"/>
            <w:noWrap/>
            <w:vAlign w:val="center"/>
            <w:hideMark/>
          </w:tcPr>
          <w:p w14:paraId="057E126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Пневмоцистерна</w:t>
            </w:r>
            <w:proofErr w:type="spellEnd"/>
          </w:p>
        </w:tc>
      </w:tr>
      <w:tr w:rsidR="00EF1AE2" w:rsidRPr="00EF1AE2" w14:paraId="29C95DC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8C1396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7C47CF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V50501</w:t>
            </w:r>
          </w:p>
        </w:tc>
        <w:tc>
          <w:tcPr>
            <w:tcW w:w="3574" w:type="pct"/>
            <w:noWrap/>
            <w:hideMark/>
          </w:tcPr>
          <w:p w14:paraId="37FAC0F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7EE7C1E0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D2089C5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4520D8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V50502</w:t>
            </w:r>
          </w:p>
        </w:tc>
        <w:tc>
          <w:tcPr>
            <w:tcW w:w="3574" w:type="pct"/>
            <w:noWrap/>
            <w:hideMark/>
          </w:tcPr>
          <w:p w14:paraId="6ADEC2E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3A02912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C05A3C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lastRenderedPageBreak/>
              <w:t>126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F69482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V50503</w:t>
            </w:r>
          </w:p>
        </w:tc>
        <w:tc>
          <w:tcPr>
            <w:tcW w:w="3574" w:type="pct"/>
            <w:noWrap/>
            <w:hideMark/>
          </w:tcPr>
          <w:p w14:paraId="250132B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001958" w14:paraId="278AA6C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F888C99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48678D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V50504</w:t>
            </w:r>
          </w:p>
        </w:tc>
        <w:tc>
          <w:tcPr>
            <w:tcW w:w="3574" w:type="pct"/>
            <w:noWrap/>
            <w:vAlign w:val="center"/>
            <w:hideMark/>
          </w:tcPr>
          <w:p w14:paraId="35D7815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Ресивер воздуха КИП для управления PCV50708</w:t>
            </w:r>
          </w:p>
        </w:tc>
      </w:tr>
      <w:tr w:rsidR="00EF1AE2" w:rsidRPr="00EF1AE2" w14:paraId="62D2660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D2CD98B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CA2544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V53008</w:t>
            </w:r>
          </w:p>
        </w:tc>
        <w:tc>
          <w:tcPr>
            <w:tcW w:w="3574" w:type="pct"/>
            <w:noWrap/>
            <w:hideMark/>
          </w:tcPr>
          <w:p w14:paraId="4A881D2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472E5AA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CA23CF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129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708CE2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V62100A</w:t>
            </w:r>
          </w:p>
        </w:tc>
        <w:tc>
          <w:tcPr>
            <w:tcW w:w="3574" w:type="pct"/>
            <w:noWrap/>
            <w:hideMark/>
          </w:tcPr>
          <w:p w14:paraId="67DA926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190F734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85849C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E12347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V62100B</w:t>
            </w:r>
          </w:p>
        </w:tc>
        <w:tc>
          <w:tcPr>
            <w:tcW w:w="3574" w:type="pct"/>
            <w:noWrap/>
            <w:hideMark/>
          </w:tcPr>
          <w:p w14:paraId="2B73EB1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4CF5773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0C5558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D6F493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V62100C</w:t>
            </w:r>
          </w:p>
        </w:tc>
        <w:tc>
          <w:tcPr>
            <w:tcW w:w="3574" w:type="pct"/>
            <w:noWrap/>
            <w:hideMark/>
          </w:tcPr>
          <w:p w14:paraId="215820F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6C948F07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FEC36A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3F8FAC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V62100D</w:t>
            </w:r>
          </w:p>
        </w:tc>
        <w:tc>
          <w:tcPr>
            <w:tcW w:w="3574" w:type="pct"/>
            <w:noWrap/>
            <w:hideMark/>
          </w:tcPr>
          <w:p w14:paraId="21B9B65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35B12034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A3FE99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0F03A6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V62101A</w:t>
            </w:r>
          </w:p>
        </w:tc>
        <w:tc>
          <w:tcPr>
            <w:tcW w:w="3574" w:type="pct"/>
            <w:noWrap/>
            <w:hideMark/>
          </w:tcPr>
          <w:p w14:paraId="3AFDCD1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6890E7F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672D3D9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DA177E4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V62101B</w:t>
            </w:r>
          </w:p>
        </w:tc>
        <w:tc>
          <w:tcPr>
            <w:tcW w:w="3574" w:type="pct"/>
            <w:noWrap/>
            <w:hideMark/>
          </w:tcPr>
          <w:p w14:paraId="4681471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3E8B5A0D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A20BC5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4E5160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V62105A</w:t>
            </w:r>
          </w:p>
        </w:tc>
        <w:tc>
          <w:tcPr>
            <w:tcW w:w="3574" w:type="pct"/>
            <w:noWrap/>
            <w:hideMark/>
          </w:tcPr>
          <w:p w14:paraId="138A5FD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46A11D3E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30A7F3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4C00AD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V62105B</w:t>
            </w:r>
          </w:p>
        </w:tc>
        <w:tc>
          <w:tcPr>
            <w:tcW w:w="3574" w:type="pct"/>
            <w:noWrap/>
            <w:hideMark/>
          </w:tcPr>
          <w:p w14:paraId="166BF4F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454A59CF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2DEB9CE1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2EE36E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V69003</w:t>
            </w:r>
          </w:p>
        </w:tc>
        <w:tc>
          <w:tcPr>
            <w:tcW w:w="3574" w:type="pct"/>
            <w:noWrap/>
            <w:hideMark/>
          </w:tcPr>
          <w:p w14:paraId="47BD53F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6ACC7DF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0642D7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E3040B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X19001A</w:t>
            </w:r>
          </w:p>
        </w:tc>
        <w:tc>
          <w:tcPr>
            <w:tcW w:w="3574" w:type="pct"/>
            <w:noWrap/>
            <w:hideMark/>
          </w:tcPr>
          <w:p w14:paraId="0C2E645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1E1A80E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208C86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139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5FC7A92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X19001B</w:t>
            </w:r>
          </w:p>
        </w:tc>
        <w:tc>
          <w:tcPr>
            <w:tcW w:w="3574" w:type="pct"/>
            <w:noWrap/>
            <w:hideMark/>
          </w:tcPr>
          <w:p w14:paraId="21F70F8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  <w:tr w:rsidR="00EF1AE2" w:rsidRPr="00EF1AE2" w14:paraId="047422E8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9CF40B4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EF23B1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Z50310</w:t>
            </w:r>
          </w:p>
        </w:tc>
        <w:tc>
          <w:tcPr>
            <w:tcW w:w="3574" w:type="pct"/>
            <w:noWrap/>
            <w:vAlign w:val="center"/>
            <w:hideMark/>
          </w:tcPr>
          <w:p w14:paraId="4DD1CB61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Корпусно-мембранный резервуар</w:t>
            </w:r>
          </w:p>
        </w:tc>
      </w:tr>
      <w:tr w:rsidR="00EF1AE2" w:rsidRPr="00EF1AE2" w14:paraId="72436E1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66BC983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01E9F6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Z50311</w:t>
            </w:r>
          </w:p>
        </w:tc>
        <w:tc>
          <w:tcPr>
            <w:tcW w:w="3574" w:type="pct"/>
            <w:noWrap/>
            <w:vAlign w:val="center"/>
            <w:hideMark/>
          </w:tcPr>
          <w:p w14:paraId="51D4F83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Корпусно-мембранный резервуар</w:t>
            </w:r>
          </w:p>
        </w:tc>
      </w:tr>
      <w:tr w:rsidR="00EF1AE2" w:rsidRPr="00EF1AE2" w14:paraId="770D5CA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1FE3117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522DDF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Z50577</w:t>
            </w:r>
          </w:p>
        </w:tc>
        <w:tc>
          <w:tcPr>
            <w:tcW w:w="3574" w:type="pct"/>
            <w:noWrap/>
            <w:vAlign w:val="center"/>
            <w:hideMark/>
          </w:tcPr>
          <w:p w14:paraId="05AA731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Корпусно-мембранный резервуар</w:t>
            </w:r>
          </w:p>
        </w:tc>
      </w:tr>
      <w:tr w:rsidR="00EF1AE2" w:rsidRPr="00001958" w14:paraId="1949B9A6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6A8F1DF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A53EB7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Z50578</w:t>
            </w:r>
          </w:p>
        </w:tc>
        <w:tc>
          <w:tcPr>
            <w:tcW w:w="3574" w:type="pct"/>
            <w:noWrap/>
            <w:vAlign w:val="center"/>
            <w:hideMark/>
          </w:tcPr>
          <w:p w14:paraId="707D7DA3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Корпусно-мембранный резервуар </w:t>
            </w: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Ymer</w:t>
            </w:r>
            <w:proofErr w:type="spellEnd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VPS200</w:t>
            </w:r>
          </w:p>
        </w:tc>
      </w:tr>
      <w:tr w:rsidR="00EF1AE2" w:rsidRPr="00EF1AE2" w14:paraId="17CAAB91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3C63CA4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B53EFB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Z50579</w:t>
            </w:r>
          </w:p>
        </w:tc>
        <w:tc>
          <w:tcPr>
            <w:tcW w:w="3574" w:type="pct"/>
            <w:noWrap/>
            <w:vAlign w:val="center"/>
            <w:hideMark/>
          </w:tcPr>
          <w:p w14:paraId="3E211FB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Корпусно-мембранный резервуар</w:t>
            </w:r>
          </w:p>
        </w:tc>
      </w:tr>
      <w:tr w:rsidR="00EF1AE2" w:rsidRPr="00EF1AE2" w14:paraId="624EE059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524855C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145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751CF04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Z52002</w:t>
            </w:r>
          </w:p>
        </w:tc>
        <w:tc>
          <w:tcPr>
            <w:tcW w:w="3574" w:type="pct"/>
            <w:noWrap/>
            <w:vAlign w:val="center"/>
            <w:hideMark/>
          </w:tcPr>
          <w:p w14:paraId="723B26DD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Агрегат подготовки горячей воды</w:t>
            </w:r>
          </w:p>
        </w:tc>
      </w:tr>
      <w:tr w:rsidR="00EF1AE2" w:rsidRPr="00EF1AE2" w14:paraId="7B8DB22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7019E1D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146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41B619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Z52003</w:t>
            </w:r>
          </w:p>
        </w:tc>
        <w:tc>
          <w:tcPr>
            <w:tcW w:w="3574" w:type="pct"/>
            <w:noWrap/>
            <w:vAlign w:val="center"/>
            <w:hideMark/>
          </w:tcPr>
          <w:p w14:paraId="097C2B1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Блок водоподготовки питьевой воды</w:t>
            </w:r>
          </w:p>
        </w:tc>
      </w:tr>
      <w:tr w:rsidR="00EF1AE2" w:rsidRPr="00EF1AE2" w14:paraId="0238A29B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5F9314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147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3E35A69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Z52007</w:t>
            </w:r>
          </w:p>
        </w:tc>
        <w:tc>
          <w:tcPr>
            <w:tcW w:w="3574" w:type="pct"/>
            <w:noWrap/>
            <w:vAlign w:val="center"/>
            <w:hideMark/>
          </w:tcPr>
          <w:p w14:paraId="0410592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Блок оборудования бассейна</w:t>
            </w:r>
          </w:p>
        </w:tc>
      </w:tr>
      <w:tr w:rsidR="00EF1AE2" w:rsidRPr="00EF1AE2" w14:paraId="457FFB2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1C2D6B2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148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3AB341F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Z62006</w:t>
            </w:r>
          </w:p>
        </w:tc>
        <w:tc>
          <w:tcPr>
            <w:tcW w:w="3574" w:type="pct"/>
            <w:noWrap/>
            <w:vAlign w:val="center"/>
            <w:hideMark/>
          </w:tcPr>
          <w:p w14:paraId="09F635F0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Моноблок азота</w:t>
            </w:r>
          </w:p>
        </w:tc>
      </w:tr>
      <w:tr w:rsidR="00EF1AE2" w:rsidRPr="00EF1AE2" w14:paraId="6BE33FDE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9D3AFA8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149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2906B6B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Z62103</w:t>
            </w:r>
          </w:p>
        </w:tc>
        <w:tc>
          <w:tcPr>
            <w:tcW w:w="3574" w:type="pct"/>
            <w:noWrap/>
            <w:vAlign w:val="center"/>
            <w:hideMark/>
          </w:tcPr>
          <w:p w14:paraId="019C7FE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Осушитель сжатого воздуха</w:t>
            </w:r>
          </w:p>
        </w:tc>
      </w:tr>
      <w:tr w:rsidR="00EF1AE2" w:rsidRPr="00EF1AE2" w14:paraId="31A283C3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08161307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150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51E49748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Z63001A</w:t>
            </w:r>
          </w:p>
        </w:tc>
        <w:tc>
          <w:tcPr>
            <w:tcW w:w="3574" w:type="pct"/>
            <w:noWrap/>
            <w:vAlign w:val="center"/>
            <w:hideMark/>
          </w:tcPr>
          <w:p w14:paraId="498C97A5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Приемный фильтр ДТ</w:t>
            </w:r>
          </w:p>
        </w:tc>
      </w:tr>
      <w:tr w:rsidR="00EF1AE2" w:rsidRPr="00EF1AE2" w14:paraId="3D6EC74C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42A59C1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151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6663014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Z63001B</w:t>
            </w:r>
          </w:p>
        </w:tc>
        <w:tc>
          <w:tcPr>
            <w:tcW w:w="3574" w:type="pct"/>
            <w:noWrap/>
            <w:vAlign w:val="center"/>
            <w:hideMark/>
          </w:tcPr>
          <w:p w14:paraId="7F355E47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Приемный фильтр ДТ</w:t>
            </w:r>
          </w:p>
        </w:tc>
      </w:tr>
      <w:tr w:rsidR="00EF1AE2" w:rsidRPr="00EF1AE2" w14:paraId="171AD7CE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5DE0920A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152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0B4F64E6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Z67010A</w:t>
            </w:r>
          </w:p>
        </w:tc>
        <w:tc>
          <w:tcPr>
            <w:tcW w:w="3574" w:type="pct"/>
            <w:noWrap/>
            <w:vAlign w:val="center"/>
            <w:hideMark/>
          </w:tcPr>
          <w:p w14:paraId="7FDE882B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Электрический </w:t>
            </w: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парообразователь</w:t>
            </w:r>
            <w:proofErr w:type="spellEnd"/>
          </w:p>
        </w:tc>
      </w:tr>
      <w:tr w:rsidR="00EF1AE2" w:rsidRPr="00EF1AE2" w14:paraId="03CD5200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BD5A8D0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153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4EBA2F7E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Z67010B</w:t>
            </w:r>
          </w:p>
        </w:tc>
        <w:tc>
          <w:tcPr>
            <w:tcW w:w="3574" w:type="pct"/>
            <w:noWrap/>
            <w:vAlign w:val="center"/>
            <w:hideMark/>
          </w:tcPr>
          <w:p w14:paraId="57BCDF3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Электрический </w:t>
            </w:r>
            <w:proofErr w:type="spellStart"/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парообразователь</w:t>
            </w:r>
            <w:proofErr w:type="spellEnd"/>
          </w:p>
        </w:tc>
      </w:tr>
      <w:tr w:rsidR="00EF1AE2" w:rsidRPr="00EF1AE2" w14:paraId="53468D95" w14:textId="77777777" w:rsidTr="00757CCB">
        <w:trPr>
          <w:trHeight w:val="315"/>
        </w:trPr>
        <w:tc>
          <w:tcPr>
            <w:tcW w:w="400" w:type="pct"/>
            <w:gridSpan w:val="2"/>
            <w:noWrap/>
            <w:vAlign w:val="center"/>
            <w:hideMark/>
          </w:tcPr>
          <w:p w14:paraId="76CF82DE" w14:textId="77777777" w:rsidR="00EF1AE2" w:rsidRPr="00EF1AE2" w:rsidRDefault="00EF1AE2" w:rsidP="00EF1AE2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</w:pPr>
            <w:r w:rsidRPr="00EF1AE2">
              <w:rPr>
                <w:rFonts w:eastAsia="Calibri" w:cs="Times New Roman"/>
                <w:color w:val="000000"/>
                <w:sz w:val="20"/>
                <w:szCs w:val="20"/>
                <w:lang w:val="ru-RU"/>
              </w:rPr>
              <w:t>154</w:t>
            </w:r>
          </w:p>
        </w:tc>
        <w:tc>
          <w:tcPr>
            <w:tcW w:w="1026" w:type="pct"/>
            <w:gridSpan w:val="2"/>
            <w:noWrap/>
            <w:vAlign w:val="center"/>
            <w:hideMark/>
          </w:tcPr>
          <w:p w14:paraId="11DC79AF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 w:val="20"/>
                <w:szCs w:val="20"/>
                <w:lang w:val="ru-RU" w:eastAsia="ru-RU"/>
              </w:rPr>
              <w:t>АТ101</w:t>
            </w:r>
          </w:p>
        </w:tc>
        <w:tc>
          <w:tcPr>
            <w:tcW w:w="3574" w:type="pct"/>
            <w:noWrap/>
            <w:hideMark/>
          </w:tcPr>
          <w:p w14:paraId="5234EBCA" w14:textId="77777777" w:rsidR="00EF1AE2" w:rsidRPr="00EF1AE2" w:rsidRDefault="00EF1AE2" w:rsidP="00EF1AE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val="ru-RU" w:eastAsia="ru-RU"/>
              </w:rPr>
            </w:pPr>
            <w:r w:rsidRPr="00EF1AE2">
              <w:rPr>
                <w:rFonts w:eastAsia="Times New Roman" w:cs="Times New Roman"/>
                <w:color w:val="000000"/>
                <w:szCs w:val="24"/>
                <w:lang w:val="ru-RU" w:eastAsia="ru-RU"/>
              </w:rPr>
              <w:t> </w:t>
            </w:r>
          </w:p>
        </w:tc>
      </w:tr>
    </w:tbl>
    <w:p w14:paraId="54B267DE" w14:textId="77777777" w:rsidR="00EF1AE2" w:rsidRPr="00EF1AE2" w:rsidRDefault="00EF1AE2" w:rsidP="00EF1AE2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  <w:lang w:val="ru-RU"/>
        </w:rPr>
      </w:pPr>
    </w:p>
    <w:p w14:paraId="5B478836" w14:textId="77777777" w:rsidR="00EF1AE2" w:rsidRPr="00EF1AE2" w:rsidRDefault="00EF1AE2" w:rsidP="00EF1AE2">
      <w:pPr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  <w:lang w:val="ru-RU"/>
        </w:rPr>
      </w:pPr>
      <w:r w:rsidRPr="00EF1AE2">
        <w:rPr>
          <w:rFonts w:eastAsia="Calibri" w:cs="Times New Roman"/>
          <w:b/>
          <w:spacing w:val="-2"/>
          <w:sz w:val="20"/>
          <w:szCs w:val="20"/>
          <w:lang w:val="ru-RU"/>
        </w:rPr>
        <w:br w:type="page"/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EF1AE2" w:rsidRPr="00EF1AE2" w14:paraId="237E8B7A" w14:textId="77777777" w:rsidTr="00757CCB"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62417447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0416C0E2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23F97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 xml:space="preserve">Приложение №2 </w:t>
            </w:r>
          </w:p>
        </w:tc>
      </w:tr>
      <w:tr w:rsidR="00EF1AE2" w:rsidRPr="00EF1AE2" w14:paraId="0353717A" w14:textId="77777777" w:rsidTr="00757CCB"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48B99851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131542D4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18BF8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>К техническому заданию №</w:t>
            </w:r>
          </w:p>
        </w:tc>
      </w:tr>
      <w:tr w:rsidR="00EF1AE2" w:rsidRPr="00EF1AE2" w14:paraId="299ED024" w14:textId="77777777" w:rsidTr="00757CCB"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33351AA1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174B6D02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9A07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>От «____» __________ 2025</w:t>
            </w:r>
          </w:p>
        </w:tc>
      </w:tr>
      <w:tr w:rsidR="00EF1AE2" w:rsidRPr="00EF1AE2" w14:paraId="1835DA1E" w14:textId="77777777" w:rsidTr="00757CCB"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4CA3C780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42294BD9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F8F36" w14:textId="77777777" w:rsidR="00EF1AE2" w:rsidRPr="00EF1AE2" w:rsidRDefault="00EF1AE2" w:rsidP="00EF1AE2">
            <w:pPr>
              <w:jc w:val="right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EF1AE2" w:rsidRPr="00EF1AE2" w14:paraId="41AACC4C" w14:textId="77777777" w:rsidTr="00757CCB"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64FD8005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</w:tcPr>
          <w:p w14:paraId="6C2538D3" w14:textId="77777777" w:rsidR="00EF1AE2" w:rsidRPr="00EF1AE2" w:rsidRDefault="00EF1AE2" w:rsidP="00EF1AE2">
            <w:pPr>
              <w:widowControl w:val="0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DDE7" w14:textId="77777777" w:rsidR="00EF1AE2" w:rsidRPr="00EF1AE2" w:rsidRDefault="00EF1AE2" w:rsidP="00EF1AE2">
            <w:pPr>
              <w:jc w:val="right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EF1AE2" w:rsidRPr="00EF1AE2" w14:paraId="672F3881" w14:textId="77777777" w:rsidTr="00757CCB">
        <w:tc>
          <w:tcPr>
            <w:tcW w:w="99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C504E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b/>
                <w:color w:val="000000"/>
                <w:sz w:val="22"/>
                <w:lang w:eastAsia="ru-RU"/>
              </w:rPr>
              <w:t>Объемы и сроки оказания услуг</w:t>
            </w:r>
          </w:p>
          <w:p w14:paraId="6651B23A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EF1AE2" w:rsidRPr="00EF1AE2" w14:paraId="03F0A1A3" w14:textId="77777777" w:rsidTr="00757CCB"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9A1D" w14:textId="77777777" w:rsidR="00EF1AE2" w:rsidRPr="00EF1AE2" w:rsidRDefault="00EF1AE2" w:rsidP="00EF1AE2">
            <w:pPr>
              <w:widowControl w:val="0"/>
              <w:jc w:val="center"/>
              <w:rPr>
                <w:b/>
                <w:spacing w:val="-2"/>
                <w:sz w:val="20"/>
                <w:szCs w:val="20"/>
              </w:rPr>
            </w:pPr>
            <w:r w:rsidRPr="00EF1AE2">
              <w:rPr>
                <w:b/>
                <w:spacing w:val="-2"/>
                <w:sz w:val="20"/>
                <w:szCs w:val="20"/>
              </w:rPr>
              <w:t>Наименование услуг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F791" w14:textId="77777777" w:rsidR="00EF1AE2" w:rsidRPr="00EF1AE2" w:rsidRDefault="00EF1AE2" w:rsidP="00EF1AE2">
            <w:pPr>
              <w:widowControl w:val="0"/>
              <w:jc w:val="center"/>
              <w:rPr>
                <w:b/>
                <w:spacing w:val="-2"/>
                <w:sz w:val="20"/>
                <w:szCs w:val="20"/>
              </w:rPr>
            </w:pPr>
            <w:r w:rsidRPr="00EF1AE2">
              <w:rPr>
                <w:b/>
                <w:spacing w:val="-2"/>
                <w:sz w:val="20"/>
                <w:szCs w:val="20"/>
              </w:rPr>
              <w:t>Количество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55E2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EF1AE2">
              <w:rPr>
                <w:b/>
                <w:spacing w:val="-2"/>
                <w:sz w:val="20"/>
                <w:szCs w:val="20"/>
              </w:rPr>
              <w:t>Период оказания услуг</w:t>
            </w:r>
          </w:p>
        </w:tc>
      </w:tr>
      <w:tr w:rsidR="00EF1AE2" w:rsidRPr="00EF1AE2" w14:paraId="54CBB941" w14:textId="77777777" w:rsidTr="00757CCB">
        <w:tc>
          <w:tcPr>
            <w:tcW w:w="3304" w:type="dxa"/>
            <w:vMerge w:val="restart"/>
            <w:vAlign w:val="center"/>
          </w:tcPr>
          <w:p w14:paraId="41759839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Наполнение объектов БД согласно п.5.3. ТЗ</w:t>
            </w:r>
          </w:p>
        </w:tc>
        <w:tc>
          <w:tcPr>
            <w:tcW w:w="3304" w:type="dxa"/>
          </w:tcPr>
          <w:p w14:paraId="575D8A6A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40</w:t>
            </w:r>
          </w:p>
        </w:tc>
        <w:tc>
          <w:tcPr>
            <w:tcW w:w="3304" w:type="dxa"/>
          </w:tcPr>
          <w:p w14:paraId="3A93D7D4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Декабрь 2025</w:t>
            </w:r>
          </w:p>
        </w:tc>
      </w:tr>
      <w:tr w:rsidR="00EF1AE2" w:rsidRPr="00EF1AE2" w14:paraId="4E476C8A" w14:textId="77777777" w:rsidTr="00757CCB">
        <w:tc>
          <w:tcPr>
            <w:tcW w:w="3304" w:type="dxa"/>
            <w:vMerge/>
          </w:tcPr>
          <w:p w14:paraId="268ED944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</w:tcPr>
          <w:p w14:paraId="5131D9B2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50</w:t>
            </w:r>
          </w:p>
        </w:tc>
        <w:tc>
          <w:tcPr>
            <w:tcW w:w="3304" w:type="dxa"/>
          </w:tcPr>
          <w:p w14:paraId="00797342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Январь 2026</w:t>
            </w:r>
          </w:p>
        </w:tc>
      </w:tr>
      <w:tr w:rsidR="00EF1AE2" w:rsidRPr="00EF1AE2" w14:paraId="6E4C8A0B" w14:textId="77777777" w:rsidTr="00757CCB">
        <w:tc>
          <w:tcPr>
            <w:tcW w:w="3304" w:type="dxa"/>
            <w:vMerge/>
          </w:tcPr>
          <w:p w14:paraId="251BC181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</w:tcPr>
          <w:p w14:paraId="34DB28DD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40</w:t>
            </w:r>
          </w:p>
        </w:tc>
        <w:tc>
          <w:tcPr>
            <w:tcW w:w="3304" w:type="dxa"/>
          </w:tcPr>
          <w:p w14:paraId="56BB6633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Февраль 2026</w:t>
            </w:r>
          </w:p>
        </w:tc>
      </w:tr>
      <w:tr w:rsidR="00EF1AE2" w:rsidRPr="00EF1AE2" w14:paraId="24D90EE5" w14:textId="77777777" w:rsidTr="00757CCB">
        <w:tc>
          <w:tcPr>
            <w:tcW w:w="3304" w:type="dxa"/>
            <w:vMerge/>
          </w:tcPr>
          <w:p w14:paraId="0958A7D5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3304" w:type="dxa"/>
          </w:tcPr>
          <w:p w14:paraId="292B5625" w14:textId="145FDCCA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24</w:t>
            </w:r>
          </w:p>
        </w:tc>
        <w:tc>
          <w:tcPr>
            <w:tcW w:w="3304" w:type="dxa"/>
          </w:tcPr>
          <w:p w14:paraId="7E949304" w14:textId="77777777" w:rsidR="00EF1AE2" w:rsidRPr="00EF1AE2" w:rsidRDefault="00EF1AE2" w:rsidP="00EF1AE2">
            <w:pPr>
              <w:widowControl w:val="0"/>
              <w:jc w:val="center"/>
              <w:rPr>
                <w:spacing w:val="-2"/>
                <w:sz w:val="20"/>
                <w:szCs w:val="20"/>
              </w:rPr>
            </w:pPr>
            <w:r w:rsidRPr="00EF1AE2">
              <w:rPr>
                <w:spacing w:val="-2"/>
                <w:sz w:val="20"/>
                <w:szCs w:val="20"/>
              </w:rPr>
              <w:t>Март 2026</w:t>
            </w:r>
          </w:p>
        </w:tc>
      </w:tr>
      <w:tr w:rsidR="00EF1AE2" w:rsidRPr="00EF1AE2" w14:paraId="1C6D982B" w14:textId="77777777" w:rsidTr="00757CCB">
        <w:tc>
          <w:tcPr>
            <w:tcW w:w="3304" w:type="dxa"/>
          </w:tcPr>
          <w:p w14:paraId="361D2635" w14:textId="77777777" w:rsidR="00EF1AE2" w:rsidRPr="00EF1AE2" w:rsidRDefault="00EF1AE2" w:rsidP="00EF1AE2">
            <w:pPr>
              <w:widowControl w:val="0"/>
              <w:jc w:val="center"/>
              <w:rPr>
                <w:b/>
                <w:spacing w:val="-2"/>
                <w:sz w:val="20"/>
                <w:szCs w:val="20"/>
              </w:rPr>
            </w:pPr>
            <w:r w:rsidRPr="00EF1AE2">
              <w:rPr>
                <w:b/>
                <w:spacing w:val="-2"/>
                <w:sz w:val="20"/>
                <w:szCs w:val="20"/>
              </w:rPr>
              <w:t>Итого:</w:t>
            </w:r>
          </w:p>
        </w:tc>
        <w:tc>
          <w:tcPr>
            <w:tcW w:w="3304" w:type="dxa"/>
          </w:tcPr>
          <w:p w14:paraId="174F8FE1" w14:textId="43454DCA" w:rsidR="00EF1AE2" w:rsidRPr="00EF1AE2" w:rsidRDefault="00EF1AE2" w:rsidP="00EF1AE2">
            <w:pPr>
              <w:widowControl w:val="0"/>
              <w:jc w:val="center"/>
              <w:rPr>
                <w:b/>
                <w:spacing w:val="-2"/>
                <w:sz w:val="20"/>
                <w:szCs w:val="20"/>
              </w:rPr>
            </w:pPr>
            <w:r w:rsidRPr="00EF1AE2">
              <w:rPr>
                <w:b/>
                <w:spacing w:val="-2"/>
                <w:sz w:val="20"/>
                <w:szCs w:val="20"/>
              </w:rPr>
              <w:t>154</w:t>
            </w:r>
          </w:p>
        </w:tc>
        <w:tc>
          <w:tcPr>
            <w:tcW w:w="3304" w:type="dxa"/>
          </w:tcPr>
          <w:p w14:paraId="624F6F4C" w14:textId="77777777" w:rsidR="00EF1AE2" w:rsidRPr="00EF1AE2" w:rsidRDefault="00EF1AE2" w:rsidP="00EF1AE2">
            <w:pPr>
              <w:widowControl w:val="0"/>
              <w:jc w:val="center"/>
              <w:rPr>
                <w:b/>
                <w:spacing w:val="-2"/>
                <w:sz w:val="20"/>
                <w:szCs w:val="20"/>
              </w:rPr>
            </w:pPr>
          </w:p>
        </w:tc>
      </w:tr>
    </w:tbl>
    <w:p w14:paraId="33737021" w14:textId="77777777" w:rsidR="00EF1AE2" w:rsidRPr="00EF1AE2" w:rsidRDefault="00EF1AE2" w:rsidP="00EF1AE2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  <w:lang w:val="ru-RU"/>
        </w:rPr>
      </w:pPr>
    </w:p>
    <w:p w14:paraId="6EA178E7" w14:textId="77777777" w:rsidR="00EF1AE2" w:rsidRPr="00EF1AE2" w:rsidRDefault="00EF1AE2" w:rsidP="00EF1AE2">
      <w:pPr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  <w:lang w:val="ru-RU"/>
        </w:rPr>
      </w:pPr>
      <w:r w:rsidRPr="00EF1AE2">
        <w:rPr>
          <w:rFonts w:eastAsia="Calibri" w:cs="Times New Roman"/>
          <w:b/>
          <w:spacing w:val="-2"/>
          <w:sz w:val="20"/>
          <w:szCs w:val="20"/>
          <w:lang w:val="ru-RU"/>
        </w:rPr>
        <w:br w:type="page"/>
      </w:r>
    </w:p>
    <w:p w14:paraId="43A82ABB" w14:textId="77777777" w:rsidR="00EF1AE2" w:rsidRPr="00EF1AE2" w:rsidRDefault="00EF1AE2" w:rsidP="00EF1AE2">
      <w:pPr>
        <w:spacing w:after="0" w:line="240" w:lineRule="auto"/>
        <w:jc w:val="right"/>
        <w:rPr>
          <w:rFonts w:eastAsia="Times New Roman" w:cs="Times New Roman"/>
          <w:color w:val="000000"/>
          <w:sz w:val="22"/>
          <w:lang w:val="ru-RU" w:eastAsia="ru-RU"/>
        </w:rPr>
        <w:sectPr w:rsidR="00EF1AE2" w:rsidRPr="00EF1AE2" w:rsidSect="00EF1AE2">
          <w:footerReference w:type="default" r:id="rId8"/>
          <w:footerReference w:type="first" r:id="rId9"/>
          <w:pgSz w:w="11907" w:h="16839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Style w:val="1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EF1AE2" w:rsidRPr="00EF1AE2" w14:paraId="2730EEB5" w14:textId="77777777" w:rsidTr="00757CCB">
        <w:tc>
          <w:tcPr>
            <w:tcW w:w="5000" w:type="pct"/>
            <w:vAlign w:val="center"/>
          </w:tcPr>
          <w:p w14:paraId="257C28AB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 xml:space="preserve">Приложение №3 </w:t>
            </w:r>
          </w:p>
        </w:tc>
      </w:tr>
      <w:tr w:rsidR="00EF1AE2" w:rsidRPr="00EF1AE2" w14:paraId="599B671F" w14:textId="77777777" w:rsidTr="00757CCB">
        <w:tc>
          <w:tcPr>
            <w:tcW w:w="5000" w:type="pct"/>
            <w:vAlign w:val="center"/>
          </w:tcPr>
          <w:p w14:paraId="1B424D47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>К техническому заданию №</w:t>
            </w:r>
          </w:p>
        </w:tc>
      </w:tr>
      <w:tr w:rsidR="00EF1AE2" w:rsidRPr="00EF1AE2" w14:paraId="7968ACB3" w14:textId="77777777" w:rsidTr="00757CCB">
        <w:tc>
          <w:tcPr>
            <w:tcW w:w="5000" w:type="pct"/>
            <w:vAlign w:val="center"/>
          </w:tcPr>
          <w:p w14:paraId="39CFF14B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>От «____» __________ 2025</w:t>
            </w:r>
          </w:p>
        </w:tc>
      </w:tr>
      <w:tr w:rsidR="00EF1AE2" w:rsidRPr="00EF1AE2" w14:paraId="4E2D31A6" w14:textId="77777777" w:rsidTr="00757CCB">
        <w:tc>
          <w:tcPr>
            <w:tcW w:w="5000" w:type="pct"/>
            <w:vAlign w:val="center"/>
          </w:tcPr>
          <w:p w14:paraId="3FB642CB" w14:textId="77777777" w:rsidR="00EF1AE2" w:rsidRPr="00EF1AE2" w:rsidRDefault="00EF1AE2" w:rsidP="00EF1AE2">
            <w:pPr>
              <w:jc w:val="right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EF1AE2" w:rsidRPr="00EF1AE2" w14:paraId="5F0E47FB" w14:textId="77777777" w:rsidTr="00757CCB">
        <w:tc>
          <w:tcPr>
            <w:tcW w:w="5000" w:type="pct"/>
            <w:vAlign w:val="center"/>
          </w:tcPr>
          <w:p w14:paraId="36D68738" w14:textId="77777777" w:rsidR="00EF1AE2" w:rsidRPr="00EF1AE2" w:rsidRDefault="00EF1AE2" w:rsidP="00EF1AE2">
            <w:pPr>
              <w:jc w:val="right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EF1AE2" w:rsidRPr="00EF1AE2" w14:paraId="24BE1787" w14:textId="77777777" w:rsidTr="00757CCB">
        <w:tc>
          <w:tcPr>
            <w:tcW w:w="5000" w:type="pct"/>
          </w:tcPr>
          <w:p w14:paraId="41EC63D1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b/>
                <w:color w:val="000000"/>
                <w:sz w:val="22"/>
                <w:lang w:eastAsia="ru-RU"/>
              </w:rPr>
              <w:t>Пример шаблонной схемы контроля</w:t>
            </w:r>
          </w:p>
        </w:tc>
      </w:tr>
      <w:tr w:rsidR="00EF1AE2" w:rsidRPr="00EF1AE2" w14:paraId="35C2812A" w14:textId="77777777" w:rsidTr="00757CCB">
        <w:tc>
          <w:tcPr>
            <w:tcW w:w="5000" w:type="pct"/>
          </w:tcPr>
          <w:p w14:paraId="2B995E47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EF1AE2">
              <w:rPr>
                <w:noProof/>
                <w:lang w:eastAsia="ru-RU"/>
              </w:rPr>
              <w:drawing>
                <wp:inline distT="0" distB="0" distL="0" distR="0" wp14:anchorId="2A07115F" wp14:editId="6C32375C">
                  <wp:extent cx="4865586" cy="7066483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9241" cy="707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E20B04" w14:textId="77777777" w:rsidR="00EF1AE2" w:rsidRPr="00EF1AE2" w:rsidRDefault="00EF1AE2" w:rsidP="00EF1AE2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</w:rPr>
      </w:pPr>
    </w:p>
    <w:p w14:paraId="57CD5B5D" w14:textId="77777777" w:rsidR="00EF1AE2" w:rsidRPr="00EF1AE2" w:rsidRDefault="00EF1AE2" w:rsidP="00EF1AE2">
      <w:pPr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</w:rPr>
      </w:pPr>
      <w:r w:rsidRPr="00EF1AE2">
        <w:rPr>
          <w:rFonts w:eastAsia="Calibri" w:cs="Times New Roman"/>
          <w:b/>
          <w:spacing w:val="-2"/>
          <w:sz w:val="20"/>
          <w:szCs w:val="20"/>
        </w:rPr>
        <w:lastRenderedPageBreak/>
        <w:br w:type="page"/>
      </w:r>
    </w:p>
    <w:tbl>
      <w:tblPr>
        <w:tblStyle w:val="1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EF1AE2" w:rsidRPr="00EF1AE2" w14:paraId="604F2D38" w14:textId="77777777" w:rsidTr="00757CCB">
        <w:tc>
          <w:tcPr>
            <w:tcW w:w="5000" w:type="pct"/>
            <w:vAlign w:val="center"/>
          </w:tcPr>
          <w:p w14:paraId="7C36E07E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lastRenderedPageBreak/>
              <w:t xml:space="preserve">Приложение №4 </w:t>
            </w:r>
          </w:p>
        </w:tc>
      </w:tr>
      <w:tr w:rsidR="00EF1AE2" w:rsidRPr="00EF1AE2" w14:paraId="411A5873" w14:textId="77777777" w:rsidTr="00757CCB">
        <w:tc>
          <w:tcPr>
            <w:tcW w:w="5000" w:type="pct"/>
            <w:vAlign w:val="center"/>
          </w:tcPr>
          <w:p w14:paraId="5886A950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>К техническому заданию №</w:t>
            </w:r>
          </w:p>
        </w:tc>
      </w:tr>
      <w:tr w:rsidR="00EF1AE2" w:rsidRPr="00EF1AE2" w14:paraId="24CBB897" w14:textId="77777777" w:rsidTr="00757CCB">
        <w:tc>
          <w:tcPr>
            <w:tcW w:w="5000" w:type="pct"/>
            <w:vAlign w:val="center"/>
          </w:tcPr>
          <w:p w14:paraId="2AC00D51" w14:textId="77777777" w:rsidR="00EF1AE2" w:rsidRPr="00EF1AE2" w:rsidRDefault="00EF1AE2" w:rsidP="00EF1AE2">
            <w:pPr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color w:val="000000"/>
                <w:sz w:val="22"/>
                <w:lang w:eastAsia="ru-RU"/>
              </w:rPr>
              <w:t>От «____» __________ 2025</w:t>
            </w:r>
          </w:p>
        </w:tc>
      </w:tr>
      <w:tr w:rsidR="00EF1AE2" w:rsidRPr="00EF1AE2" w14:paraId="4A99AEE0" w14:textId="77777777" w:rsidTr="00757CCB">
        <w:tc>
          <w:tcPr>
            <w:tcW w:w="5000" w:type="pct"/>
            <w:vAlign w:val="center"/>
          </w:tcPr>
          <w:p w14:paraId="36753C5E" w14:textId="77777777" w:rsidR="00EF1AE2" w:rsidRPr="00EF1AE2" w:rsidRDefault="00EF1AE2" w:rsidP="00EF1AE2">
            <w:pPr>
              <w:jc w:val="left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</w:tr>
      <w:tr w:rsidR="00EF1AE2" w:rsidRPr="00001958" w14:paraId="38F38CA7" w14:textId="77777777" w:rsidTr="00757CCB">
        <w:tc>
          <w:tcPr>
            <w:tcW w:w="5000" w:type="pct"/>
            <w:vAlign w:val="center"/>
          </w:tcPr>
          <w:p w14:paraId="04D6A138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EF1AE2">
              <w:rPr>
                <w:rFonts w:eastAsia="Times New Roman"/>
                <w:b/>
                <w:color w:val="000000"/>
                <w:sz w:val="22"/>
                <w:lang w:eastAsia="ru-RU"/>
              </w:rPr>
              <w:t>Скриншоты состава Объекта в программном обеспечении «Цифровые трубопроводы»</w:t>
            </w:r>
          </w:p>
        </w:tc>
      </w:tr>
      <w:tr w:rsidR="00EF1AE2" w:rsidRPr="00EF1AE2" w14:paraId="10A659AD" w14:textId="77777777" w:rsidTr="00757CCB">
        <w:tc>
          <w:tcPr>
            <w:tcW w:w="5000" w:type="pct"/>
            <w:vAlign w:val="center"/>
          </w:tcPr>
          <w:p w14:paraId="7267BC0E" w14:textId="77777777" w:rsidR="00EF1AE2" w:rsidRPr="00EF1AE2" w:rsidRDefault="00EF1AE2" w:rsidP="00EF1AE2">
            <w:pPr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EF1AE2">
              <w:rPr>
                <w:noProof/>
                <w:lang w:eastAsia="ru-RU"/>
              </w:rPr>
              <w:drawing>
                <wp:inline distT="0" distB="0" distL="0" distR="0" wp14:anchorId="5D82BA0F" wp14:editId="0438EC3C">
                  <wp:extent cx="4898086" cy="6980555"/>
                  <wp:effectExtent l="0" t="0" r="444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542" cy="702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AE2" w:rsidRPr="00EF1AE2" w14:paraId="00D598ED" w14:textId="77777777" w:rsidTr="00757CCB">
        <w:tc>
          <w:tcPr>
            <w:tcW w:w="5000" w:type="pct"/>
            <w:vAlign w:val="center"/>
          </w:tcPr>
          <w:p w14:paraId="58CB0D99" w14:textId="77777777" w:rsidR="00EF1AE2" w:rsidRPr="00EF1AE2" w:rsidRDefault="00EF1AE2" w:rsidP="00EF1AE2">
            <w:pPr>
              <w:jc w:val="center"/>
              <w:rPr>
                <w:noProof/>
                <w:lang w:eastAsia="ru-RU"/>
              </w:rPr>
            </w:pPr>
            <w:r w:rsidRPr="00EF1AE2">
              <w:rPr>
                <w:noProof/>
                <w:lang w:eastAsia="ru-RU"/>
              </w:rPr>
              <w:lastRenderedPageBreak/>
              <w:drawing>
                <wp:inline distT="0" distB="0" distL="0" distR="0" wp14:anchorId="6342BBEA" wp14:editId="122FE623">
                  <wp:extent cx="6300470" cy="1403350"/>
                  <wp:effectExtent l="0" t="0" r="508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470" cy="140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AE2" w:rsidRPr="00EF1AE2" w14:paraId="65CB5FEB" w14:textId="77777777" w:rsidTr="00757CCB">
        <w:tc>
          <w:tcPr>
            <w:tcW w:w="5000" w:type="pct"/>
            <w:vAlign w:val="center"/>
          </w:tcPr>
          <w:p w14:paraId="1D58769E" w14:textId="77777777" w:rsidR="00EF1AE2" w:rsidRPr="00EF1AE2" w:rsidRDefault="00EF1AE2" w:rsidP="00EF1AE2">
            <w:pPr>
              <w:jc w:val="center"/>
              <w:rPr>
                <w:noProof/>
                <w:lang w:eastAsia="ru-RU"/>
              </w:rPr>
            </w:pPr>
            <w:r w:rsidRPr="00EF1AE2">
              <w:rPr>
                <w:noProof/>
                <w:lang w:eastAsia="ru-RU"/>
              </w:rPr>
              <w:drawing>
                <wp:inline distT="0" distB="0" distL="0" distR="0" wp14:anchorId="529C964B" wp14:editId="5C3EA352">
                  <wp:extent cx="6300470" cy="771525"/>
                  <wp:effectExtent l="0" t="0" r="508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5747" cy="77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AE2" w:rsidRPr="00EF1AE2" w14:paraId="11F9F0B8" w14:textId="77777777" w:rsidTr="00757CCB">
        <w:tc>
          <w:tcPr>
            <w:tcW w:w="5000" w:type="pct"/>
            <w:vAlign w:val="center"/>
          </w:tcPr>
          <w:p w14:paraId="462B9B84" w14:textId="77777777" w:rsidR="00EF1AE2" w:rsidRPr="00EF1AE2" w:rsidRDefault="00EF1AE2" w:rsidP="00EF1AE2">
            <w:pPr>
              <w:jc w:val="center"/>
              <w:rPr>
                <w:noProof/>
                <w:lang w:eastAsia="ru-RU"/>
              </w:rPr>
            </w:pPr>
            <w:r w:rsidRPr="00EF1AE2">
              <w:rPr>
                <w:noProof/>
                <w:lang w:eastAsia="ru-RU"/>
              </w:rPr>
              <w:drawing>
                <wp:inline distT="0" distB="0" distL="0" distR="0" wp14:anchorId="6A0C6617" wp14:editId="78B5705F">
                  <wp:extent cx="6300470" cy="1386840"/>
                  <wp:effectExtent l="0" t="0" r="508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47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48D8C" w14:textId="77777777" w:rsidR="00EF1AE2" w:rsidRPr="00EF1AE2" w:rsidRDefault="00EF1AE2" w:rsidP="00EF1AE2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b/>
          <w:spacing w:val="-2"/>
          <w:sz w:val="20"/>
          <w:szCs w:val="20"/>
          <w:lang w:val="ru-RU"/>
        </w:rPr>
      </w:pPr>
    </w:p>
    <w:p w14:paraId="15DD7F21" w14:textId="77777777" w:rsidR="00EF1AE2" w:rsidRPr="00EF1AE2" w:rsidRDefault="00EF1AE2">
      <w:pPr>
        <w:rPr>
          <w:rFonts w:cs="Times New Roman"/>
          <w:lang w:val="ru-RU"/>
        </w:rPr>
      </w:pPr>
    </w:p>
    <w:sectPr w:rsidR="00EF1AE2" w:rsidRPr="00EF1A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0AE69" w14:textId="77777777" w:rsidR="006B3102" w:rsidRDefault="006B3102">
      <w:pPr>
        <w:spacing w:after="0" w:line="240" w:lineRule="auto"/>
      </w:pPr>
      <w:r>
        <w:separator/>
      </w:r>
    </w:p>
  </w:endnote>
  <w:endnote w:type="continuationSeparator" w:id="0">
    <w:p w14:paraId="2D523206" w14:textId="77777777" w:rsidR="006B3102" w:rsidRDefault="006B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9367910"/>
      <w:docPartObj>
        <w:docPartGallery w:val="Page Numbers (Bottom of Page)"/>
        <w:docPartUnique/>
      </w:docPartObj>
    </w:sdtPr>
    <w:sdtContent>
      <w:p w14:paraId="63A4DB8E" w14:textId="77777777" w:rsidR="00EF1AE2" w:rsidRDefault="00EF1AE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4687B7C5" w14:textId="77777777" w:rsidR="00EF1AE2" w:rsidRDefault="00EF1AE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14BD" w14:textId="77777777" w:rsidR="00EF1AE2" w:rsidRDefault="00EF1AE2">
    <w:pPr>
      <w:pStyle w:val="a7"/>
      <w:jc w:val="right"/>
    </w:pPr>
  </w:p>
  <w:p w14:paraId="01B6899B" w14:textId="77777777" w:rsidR="00EF1AE2" w:rsidRDefault="00EF1A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36DE" w14:textId="77777777" w:rsidR="006B3102" w:rsidRDefault="006B3102">
      <w:pPr>
        <w:spacing w:after="0" w:line="240" w:lineRule="auto"/>
      </w:pPr>
      <w:r>
        <w:separator/>
      </w:r>
    </w:p>
  </w:footnote>
  <w:footnote w:type="continuationSeparator" w:id="0">
    <w:p w14:paraId="64033131" w14:textId="77777777" w:rsidR="006B3102" w:rsidRDefault="006B3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5602695">
    <w:abstractNumId w:val="8"/>
  </w:num>
  <w:num w:numId="2" w16cid:durableId="398556885">
    <w:abstractNumId w:val="6"/>
  </w:num>
  <w:num w:numId="3" w16cid:durableId="1359087907">
    <w:abstractNumId w:val="5"/>
  </w:num>
  <w:num w:numId="4" w16cid:durableId="1794906448">
    <w:abstractNumId w:val="4"/>
  </w:num>
  <w:num w:numId="5" w16cid:durableId="1781489396">
    <w:abstractNumId w:val="7"/>
  </w:num>
  <w:num w:numId="6" w16cid:durableId="643582724">
    <w:abstractNumId w:val="3"/>
  </w:num>
  <w:num w:numId="7" w16cid:durableId="794328496">
    <w:abstractNumId w:val="2"/>
  </w:num>
  <w:num w:numId="8" w16cid:durableId="1265303812">
    <w:abstractNumId w:val="1"/>
  </w:num>
  <w:num w:numId="9" w16cid:durableId="59290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A3C"/>
    <w:rsid w:val="00001958"/>
    <w:rsid w:val="00034616"/>
    <w:rsid w:val="0006063C"/>
    <w:rsid w:val="00103CAE"/>
    <w:rsid w:val="0015074B"/>
    <w:rsid w:val="00231400"/>
    <w:rsid w:val="00260106"/>
    <w:rsid w:val="0029639D"/>
    <w:rsid w:val="00326F90"/>
    <w:rsid w:val="00567EB5"/>
    <w:rsid w:val="006B3102"/>
    <w:rsid w:val="00745249"/>
    <w:rsid w:val="009879DE"/>
    <w:rsid w:val="00AA1D8D"/>
    <w:rsid w:val="00B47730"/>
    <w:rsid w:val="00CB0664"/>
    <w:rsid w:val="00E94CEA"/>
    <w:rsid w:val="00EF1AE2"/>
    <w:rsid w:val="00F34A74"/>
    <w:rsid w:val="00FA71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76E97"/>
  <w14:defaultImageDpi w14:val="300"/>
  <w15:docId w15:val="{B18BEF96-8C6A-4278-8B91-2F149936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eadingMain">
    <w:name w:val="Heading Main"/>
    <w:basedOn w:val="a1"/>
    <w:pPr>
      <w:spacing w:before="360" w:after="240"/>
    </w:pPr>
    <w:rPr>
      <w:b/>
      <w:sz w:val="32"/>
    </w:rPr>
  </w:style>
  <w:style w:type="paragraph" w:customStyle="1" w:styleId="HeadingSub">
    <w:name w:val="Heading Sub"/>
    <w:basedOn w:val="a1"/>
    <w:pPr>
      <w:spacing w:before="240" w:after="120"/>
    </w:pPr>
    <w:rPr>
      <w:b/>
      <w:sz w:val="28"/>
    </w:rPr>
  </w:style>
  <w:style w:type="paragraph" w:customStyle="1" w:styleId="Content">
    <w:name w:val="Content"/>
    <w:basedOn w:val="a1"/>
    <w:pPr>
      <w:spacing w:after="120"/>
      <w:ind w:left="360"/>
    </w:pPr>
  </w:style>
  <w:style w:type="table" w:customStyle="1" w:styleId="14">
    <w:name w:val="Сетка таблицы1"/>
    <w:basedOn w:val="a3"/>
    <w:next w:val="aff0"/>
    <w:uiPriority w:val="39"/>
    <w:rsid w:val="00EF1AE2"/>
    <w:pPr>
      <w:spacing w:after="0" w:line="240" w:lineRule="auto"/>
      <w:jc w:val="both"/>
    </w:pPr>
    <w:rPr>
      <w:rFonts w:ascii="Arial" w:eastAsia="Calibri" w:hAnsi="Arial" w:cs="Times New Roman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Екатерина Михальченко</cp:lastModifiedBy>
  <cp:revision>3</cp:revision>
  <dcterms:created xsi:type="dcterms:W3CDTF">2025-10-20T13:15:00Z</dcterms:created>
  <dcterms:modified xsi:type="dcterms:W3CDTF">2025-10-22T10:07:00Z</dcterms:modified>
  <cp:category/>
</cp:coreProperties>
</file>