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0C18F" w14:textId="7FB47985" w:rsidR="008D7CE4" w:rsidRPr="00D637C3" w:rsidRDefault="008D7CE4" w:rsidP="00D17D2A">
      <w:pPr>
        <w:jc w:val="center"/>
        <w:rPr>
          <w:b/>
          <w:sz w:val="28"/>
          <w:szCs w:val="28"/>
          <w:lang w:val="ru-RU"/>
        </w:rPr>
      </w:pPr>
      <w:r w:rsidRPr="00D637C3">
        <w:rPr>
          <w:b/>
          <w:sz w:val="28"/>
          <w:szCs w:val="28"/>
          <w:lang w:val="ru-RU"/>
        </w:rPr>
        <w:t>Содержание</w:t>
      </w:r>
    </w:p>
    <w:p w14:paraId="5AFE5B6C" w14:textId="77777777" w:rsidR="008D7CE4" w:rsidRPr="00D637C3" w:rsidRDefault="008D7CE4">
      <w:pPr>
        <w:jc w:val="center"/>
        <w:rPr>
          <w:b/>
          <w:szCs w:val="24"/>
          <w:lang w:val="ru-RU"/>
        </w:rPr>
      </w:pPr>
    </w:p>
    <w:p w14:paraId="337511D1" w14:textId="7B736D0B" w:rsidR="00784AAB" w:rsidRDefault="004A554C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\h \z </w:instrText>
      </w:r>
      <w:r>
        <w:rPr>
          <w:lang w:val="ru-RU"/>
        </w:rPr>
        <w:fldChar w:fldCharType="separate"/>
      </w:r>
      <w:hyperlink w:anchor="_Toc77338934" w:history="1">
        <w:r w:rsidR="00784AAB" w:rsidRPr="006465F2">
          <w:rPr>
            <w:rStyle w:val="afc"/>
          </w:rPr>
          <w:t>1.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Описание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_Toc77338934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3</w:t>
        </w:r>
        <w:r w:rsidR="00784AAB">
          <w:rPr>
            <w:webHidden/>
          </w:rPr>
          <w:fldChar w:fldCharType="end"/>
        </w:r>
      </w:hyperlink>
    </w:p>
    <w:p w14:paraId="2D394CDA" w14:textId="0D1E932B" w:rsidR="00784AAB" w:rsidRDefault="00015A79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35" w:history="1">
        <w:r w:rsidR="00784AAB" w:rsidRPr="006465F2">
          <w:rPr>
            <w:rStyle w:val="afc"/>
          </w:rPr>
          <w:t>2.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Термины и определения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_Toc77338935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3</w:t>
        </w:r>
        <w:r w:rsidR="00784AAB">
          <w:rPr>
            <w:webHidden/>
          </w:rPr>
          <w:fldChar w:fldCharType="end"/>
        </w:r>
      </w:hyperlink>
    </w:p>
    <w:p w14:paraId="0A461D71" w14:textId="6A2634FF" w:rsidR="00784AAB" w:rsidRDefault="00015A79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36" w:history="1">
        <w:r w:rsidR="00784AAB" w:rsidRPr="006465F2">
          <w:rPr>
            <w:rStyle w:val="afc"/>
          </w:rPr>
          <w:t>3.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Цели и задачи проекта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_Toc77338936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3</w:t>
        </w:r>
        <w:r w:rsidR="00784AAB">
          <w:rPr>
            <w:webHidden/>
          </w:rPr>
          <w:fldChar w:fldCharType="end"/>
        </w:r>
      </w:hyperlink>
    </w:p>
    <w:p w14:paraId="3EE42E26" w14:textId="797EA44A" w:rsidR="00784AAB" w:rsidRDefault="00015A79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37" w:history="1">
        <w:r w:rsidR="00784AAB" w:rsidRPr="006465F2">
          <w:rPr>
            <w:rStyle w:val="afc"/>
          </w:rPr>
          <w:t>3.1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Цель проекта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_Toc77338937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3</w:t>
        </w:r>
        <w:r w:rsidR="00784AAB">
          <w:rPr>
            <w:webHidden/>
          </w:rPr>
          <w:fldChar w:fldCharType="end"/>
        </w:r>
      </w:hyperlink>
    </w:p>
    <w:p w14:paraId="52CB4730" w14:textId="6CB40138" w:rsidR="00784AAB" w:rsidRDefault="00015A79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38" w:history="1">
        <w:r w:rsidR="00784AAB" w:rsidRPr="006465F2">
          <w:rPr>
            <w:rStyle w:val="afc"/>
          </w:rPr>
          <w:t>3.2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Организационный объем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_Toc77338938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3</w:t>
        </w:r>
        <w:r w:rsidR="00784AAB">
          <w:rPr>
            <w:webHidden/>
          </w:rPr>
          <w:fldChar w:fldCharType="end"/>
        </w:r>
      </w:hyperlink>
    </w:p>
    <w:p w14:paraId="5B76DF0B" w14:textId="6BDAC3DC" w:rsidR="00784AAB" w:rsidRDefault="00015A79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39" w:history="1">
        <w:r w:rsidR="00784AAB" w:rsidRPr="006465F2">
          <w:rPr>
            <w:rStyle w:val="afc"/>
          </w:rPr>
          <w:t>3.3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Процессный объем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_Toc77338939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4</w:t>
        </w:r>
        <w:r w:rsidR="00784AAB">
          <w:rPr>
            <w:webHidden/>
          </w:rPr>
          <w:fldChar w:fldCharType="end"/>
        </w:r>
      </w:hyperlink>
    </w:p>
    <w:p w14:paraId="7A578455" w14:textId="599114EB" w:rsidR="00784AAB" w:rsidRDefault="00015A79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40" w:history="1">
        <w:r w:rsidR="00784AAB" w:rsidRPr="006465F2">
          <w:rPr>
            <w:rStyle w:val="afc"/>
          </w:rPr>
          <w:t>4.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Пользователи (функциональные роли)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_Toc77338940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4</w:t>
        </w:r>
        <w:r w:rsidR="00784AAB">
          <w:rPr>
            <w:webHidden/>
          </w:rPr>
          <w:fldChar w:fldCharType="end"/>
        </w:r>
      </w:hyperlink>
    </w:p>
    <w:p w14:paraId="0A7C9AD5" w14:textId="033562B6" w:rsidR="00784AAB" w:rsidRDefault="00015A79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41" w:history="1">
        <w:r w:rsidR="00784AAB" w:rsidRPr="006465F2">
          <w:rPr>
            <w:rStyle w:val="afc"/>
          </w:rPr>
          <w:t>5.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Бизнес-требования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_Toc77338941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5</w:t>
        </w:r>
        <w:r w:rsidR="00784AAB">
          <w:rPr>
            <w:webHidden/>
          </w:rPr>
          <w:fldChar w:fldCharType="end"/>
        </w:r>
      </w:hyperlink>
    </w:p>
    <w:p w14:paraId="694C8ADC" w14:textId="7AE7D25F" w:rsidR="00784AAB" w:rsidRDefault="00015A79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42" w:history="1">
        <w:r w:rsidR="00784AAB" w:rsidRPr="006465F2">
          <w:rPr>
            <w:rStyle w:val="afc"/>
          </w:rPr>
          <w:t>6.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</w:rPr>
          <w:t>Функциональные требования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_Toc77338942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12</w:t>
        </w:r>
        <w:r w:rsidR="00784AAB">
          <w:rPr>
            <w:webHidden/>
          </w:rPr>
          <w:fldChar w:fldCharType="end"/>
        </w:r>
      </w:hyperlink>
    </w:p>
    <w:p w14:paraId="3877FD94" w14:textId="0379C02E" w:rsidR="00784AAB" w:rsidRDefault="00015A79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43" w:history="1">
        <w:r w:rsidR="00784AAB" w:rsidRPr="006465F2">
          <w:rPr>
            <w:rStyle w:val="afc"/>
            <w:lang w:val="ru-RU"/>
          </w:rPr>
          <w:t>6.1.1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  <w:lang w:val="ru-RU"/>
          </w:rPr>
          <w:t>Оценка результативности процессов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_Toc77338943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13</w:t>
        </w:r>
        <w:r w:rsidR="00784AAB">
          <w:rPr>
            <w:webHidden/>
          </w:rPr>
          <w:fldChar w:fldCharType="end"/>
        </w:r>
      </w:hyperlink>
    </w:p>
    <w:p w14:paraId="6E47E091" w14:textId="61084948" w:rsidR="00784AAB" w:rsidRDefault="00015A79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44" w:history="1">
        <w:r w:rsidR="00784AAB" w:rsidRPr="006465F2">
          <w:rPr>
            <w:rStyle w:val="afc"/>
            <w:lang w:val="ru-RU"/>
          </w:rPr>
          <w:t>6.1.2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  <w:rFonts w:cs="Arial"/>
            <w:lang w:val="ru-RU"/>
          </w:rPr>
          <w:t>Отчеты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_Toc77338944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14</w:t>
        </w:r>
        <w:r w:rsidR="00784AAB">
          <w:rPr>
            <w:webHidden/>
          </w:rPr>
          <w:fldChar w:fldCharType="end"/>
        </w:r>
      </w:hyperlink>
    </w:p>
    <w:p w14:paraId="567F17A8" w14:textId="66E28AA2" w:rsidR="00784AAB" w:rsidRDefault="00015A79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7338945" w:history="1">
        <w:r w:rsidR="00784AAB" w:rsidRPr="006465F2">
          <w:rPr>
            <w:rStyle w:val="afc"/>
            <w:lang w:val="ru-RU"/>
          </w:rPr>
          <w:t>6.1.3</w:t>
        </w:r>
        <w:r w:rsidR="00784AA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784AAB" w:rsidRPr="006465F2">
          <w:rPr>
            <w:rStyle w:val="afc"/>
            <w:rFonts w:cs="Arial"/>
            <w:lang w:val="ru-RU"/>
          </w:rPr>
          <w:t>Справочники</w:t>
        </w:r>
        <w:r w:rsidR="00784AAB">
          <w:rPr>
            <w:webHidden/>
          </w:rPr>
          <w:tab/>
        </w:r>
        <w:r w:rsidR="00784AAB">
          <w:rPr>
            <w:webHidden/>
          </w:rPr>
          <w:fldChar w:fldCharType="begin"/>
        </w:r>
        <w:r w:rsidR="00784AAB">
          <w:rPr>
            <w:webHidden/>
          </w:rPr>
          <w:instrText xml:space="preserve"> PAGEREF _Toc77338945 \h </w:instrText>
        </w:r>
        <w:r w:rsidR="00784AAB">
          <w:rPr>
            <w:webHidden/>
          </w:rPr>
        </w:r>
        <w:r w:rsidR="00784AAB">
          <w:rPr>
            <w:webHidden/>
          </w:rPr>
          <w:fldChar w:fldCharType="separate"/>
        </w:r>
        <w:r w:rsidR="00784AAB">
          <w:rPr>
            <w:webHidden/>
          </w:rPr>
          <w:t>14</w:t>
        </w:r>
        <w:r w:rsidR="00784AAB">
          <w:rPr>
            <w:webHidden/>
          </w:rPr>
          <w:fldChar w:fldCharType="end"/>
        </w:r>
      </w:hyperlink>
    </w:p>
    <w:p w14:paraId="115E0105" w14:textId="36995595" w:rsidR="008D7CE4" w:rsidRDefault="004A554C">
      <w:pPr>
        <w:rPr>
          <w:lang w:val="ru-RU"/>
        </w:rPr>
      </w:pPr>
      <w:r>
        <w:rPr>
          <w:noProof/>
          <w:lang w:val="ru-RU"/>
        </w:rPr>
        <w:fldChar w:fldCharType="end"/>
      </w:r>
    </w:p>
    <w:p w14:paraId="5E59CBDF" w14:textId="77777777" w:rsidR="004A554C" w:rsidRPr="006A7D3C" w:rsidRDefault="004A554C" w:rsidP="000C446E">
      <w:pPr>
        <w:pStyle w:val="1"/>
        <w:pageBreakBefore/>
        <w:rPr>
          <w:sz w:val="24"/>
          <w:szCs w:val="24"/>
        </w:rPr>
      </w:pPr>
      <w:bookmarkStart w:id="0" w:name="_Toc344460995"/>
      <w:bookmarkStart w:id="1" w:name="_Toc77338934"/>
      <w:r w:rsidRPr="006A7D3C">
        <w:rPr>
          <w:sz w:val="24"/>
          <w:szCs w:val="24"/>
        </w:rPr>
        <w:lastRenderedPageBreak/>
        <w:t>Описание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841"/>
      </w:tblGrid>
      <w:tr w:rsidR="00A0626E" w:rsidRPr="003F4C30" w14:paraId="7A43E628" w14:textId="77777777" w:rsidTr="00EA3B3C">
        <w:tc>
          <w:tcPr>
            <w:tcW w:w="2197" w:type="pct"/>
            <w:shd w:val="clear" w:color="auto" w:fill="0070C0"/>
          </w:tcPr>
          <w:p w14:paraId="2DDB0F36" w14:textId="77777777" w:rsidR="00A0626E" w:rsidRPr="006A7D3C" w:rsidRDefault="00A0626E" w:rsidP="006A7D3C">
            <w:pPr>
              <w:spacing w:after="0"/>
              <w:rPr>
                <w:rFonts w:cs="Arial"/>
                <w:b/>
                <w:color w:val="FFFFFF"/>
                <w:sz w:val="20"/>
              </w:rPr>
            </w:pPr>
            <w:r w:rsidRPr="006A7D3C">
              <w:rPr>
                <w:rFonts w:cs="Arial"/>
                <w:b/>
                <w:bCs/>
                <w:color w:val="FFFFFF"/>
                <w:sz w:val="20"/>
              </w:rPr>
              <w:t>Наименование проекта</w:t>
            </w:r>
          </w:p>
        </w:tc>
        <w:tc>
          <w:tcPr>
            <w:tcW w:w="2803" w:type="pct"/>
            <w:vAlign w:val="center"/>
          </w:tcPr>
          <w:p w14:paraId="47E3691A" w14:textId="607DF218" w:rsidR="00A0626E" w:rsidRPr="006A7D3C" w:rsidRDefault="00784AAB" w:rsidP="00784AAB">
            <w:pPr>
              <w:spacing w:after="0"/>
              <w:rPr>
                <w:rFonts w:cs="Arial"/>
                <w:iCs/>
                <w:sz w:val="20"/>
                <w:lang w:val="ru-RU"/>
              </w:rPr>
            </w:pPr>
            <w:r>
              <w:rPr>
                <w:rFonts w:cs="Arial"/>
                <w:iCs/>
                <w:sz w:val="20"/>
                <w:lang w:val="ru-RU"/>
              </w:rPr>
              <w:t>АИС управления показателями</w:t>
            </w:r>
          </w:p>
        </w:tc>
      </w:tr>
      <w:tr w:rsidR="00A0626E" w:rsidRPr="003F4C30" w14:paraId="2A7B6DF8" w14:textId="77777777" w:rsidTr="00EA3B3C">
        <w:tc>
          <w:tcPr>
            <w:tcW w:w="2197" w:type="pct"/>
            <w:shd w:val="clear" w:color="auto" w:fill="0070C0"/>
          </w:tcPr>
          <w:p w14:paraId="19E172F6" w14:textId="77777777" w:rsidR="00A0626E" w:rsidRPr="006A7D3C" w:rsidRDefault="00A0626E" w:rsidP="006A7D3C">
            <w:pPr>
              <w:spacing w:after="0"/>
              <w:rPr>
                <w:rFonts w:cs="Arial"/>
                <w:b/>
                <w:bCs/>
                <w:color w:val="FFFFFF"/>
                <w:sz w:val="20"/>
              </w:rPr>
            </w:pPr>
            <w:r w:rsidRPr="006A7D3C">
              <w:rPr>
                <w:rFonts w:cs="Arial"/>
                <w:b/>
                <w:bCs/>
                <w:color w:val="FFFFFF"/>
                <w:sz w:val="20"/>
              </w:rPr>
              <w:t>Наименование программы</w:t>
            </w:r>
          </w:p>
        </w:tc>
        <w:tc>
          <w:tcPr>
            <w:tcW w:w="2803" w:type="pct"/>
            <w:vAlign w:val="center"/>
          </w:tcPr>
          <w:p w14:paraId="79040687" w14:textId="56F67116" w:rsidR="00A0626E" w:rsidRPr="006A7D3C" w:rsidRDefault="00AD6B17" w:rsidP="006A7D3C">
            <w:pPr>
              <w:spacing w:after="0"/>
              <w:rPr>
                <w:rFonts w:cs="Arial"/>
                <w:iCs/>
                <w:sz w:val="20"/>
                <w:lang w:val="ru-RU"/>
              </w:rPr>
            </w:pPr>
            <w:r>
              <w:rPr>
                <w:rFonts w:cs="Arial"/>
                <w:iCs/>
                <w:sz w:val="20"/>
                <w:lang w:val="ru-RU"/>
              </w:rPr>
              <w:t>АИСУП</w:t>
            </w:r>
          </w:p>
        </w:tc>
      </w:tr>
    </w:tbl>
    <w:p w14:paraId="408BAD92" w14:textId="77777777" w:rsidR="00833B94" w:rsidRPr="006A7D3C" w:rsidRDefault="00833B94" w:rsidP="006A7D3C">
      <w:pPr>
        <w:pStyle w:val="1"/>
        <w:spacing w:before="240" w:after="0"/>
        <w:rPr>
          <w:sz w:val="24"/>
          <w:szCs w:val="24"/>
        </w:rPr>
      </w:pPr>
      <w:bookmarkStart w:id="2" w:name="_Toc46220957"/>
      <w:bookmarkStart w:id="3" w:name="_Toc46222005"/>
      <w:bookmarkStart w:id="4" w:name="_Toc346207611"/>
      <w:bookmarkStart w:id="5" w:name="_Toc77338936"/>
      <w:bookmarkEnd w:id="2"/>
      <w:bookmarkEnd w:id="3"/>
      <w:r w:rsidRPr="006A7D3C">
        <w:rPr>
          <w:sz w:val="24"/>
          <w:szCs w:val="24"/>
        </w:rPr>
        <w:t>Цели и задачи проекта</w:t>
      </w:r>
      <w:bookmarkEnd w:id="4"/>
      <w:bookmarkEnd w:id="5"/>
    </w:p>
    <w:p w14:paraId="498E8A49" w14:textId="77777777" w:rsidR="00DE095D" w:rsidRPr="006A7D3C" w:rsidRDefault="00DE095D" w:rsidP="00DE095D">
      <w:pPr>
        <w:pStyle w:val="2"/>
        <w:spacing w:before="240"/>
        <w:ind w:left="568"/>
        <w:rPr>
          <w:sz w:val="24"/>
          <w:szCs w:val="24"/>
        </w:rPr>
      </w:pPr>
      <w:bookmarkStart w:id="6" w:name="_Toc77338937"/>
      <w:r w:rsidRPr="006A7D3C">
        <w:rPr>
          <w:sz w:val="24"/>
          <w:szCs w:val="24"/>
        </w:rPr>
        <w:t>Цель проекта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6223"/>
      </w:tblGrid>
      <w:tr w:rsidR="00D224E5" w:rsidRPr="00394FB7" w14:paraId="71C8CD1D" w14:textId="77777777" w:rsidTr="006A7D3C">
        <w:trPr>
          <w:tblHeader/>
          <w:jc w:val="center"/>
        </w:trPr>
        <w:tc>
          <w:tcPr>
            <w:tcW w:w="2014" w:type="pct"/>
            <w:shd w:val="clear" w:color="auto" w:fill="0070C0"/>
            <w:vAlign w:val="center"/>
          </w:tcPr>
          <w:p w14:paraId="7C5C00F6" w14:textId="77777777" w:rsidR="00A0626E" w:rsidRPr="00394FB7" w:rsidRDefault="00A0626E" w:rsidP="006A7D3C">
            <w:pPr>
              <w:spacing w:after="0"/>
              <w:contextualSpacing/>
              <w:jc w:val="both"/>
              <w:rPr>
                <w:rFonts w:cs="Arial"/>
                <w:b/>
                <w:color w:val="FFFFFF"/>
                <w:szCs w:val="24"/>
              </w:rPr>
            </w:pPr>
            <w:r w:rsidRPr="00394FB7">
              <w:rPr>
                <w:rFonts w:cs="Arial"/>
                <w:b/>
                <w:color w:val="FFFFFF"/>
                <w:szCs w:val="24"/>
              </w:rPr>
              <w:t>Описание проблемы / возможности</w:t>
            </w:r>
          </w:p>
        </w:tc>
        <w:tc>
          <w:tcPr>
            <w:tcW w:w="2986" w:type="pct"/>
            <w:shd w:val="clear" w:color="auto" w:fill="0070C0"/>
          </w:tcPr>
          <w:p w14:paraId="709DD387" w14:textId="77777777" w:rsidR="00A0626E" w:rsidRPr="00394FB7" w:rsidRDefault="00A0626E" w:rsidP="006A7D3C">
            <w:pPr>
              <w:spacing w:after="0"/>
              <w:contextualSpacing/>
              <w:jc w:val="both"/>
              <w:rPr>
                <w:rFonts w:cs="Arial"/>
                <w:b/>
                <w:color w:val="FFFFFF"/>
                <w:szCs w:val="24"/>
              </w:rPr>
            </w:pPr>
            <w:r w:rsidRPr="00394FB7">
              <w:rPr>
                <w:rFonts w:cs="Arial"/>
                <w:b/>
                <w:color w:val="FFFFFF"/>
                <w:szCs w:val="24"/>
              </w:rPr>
              <w:t>Цель проекта</w:t>
            </w:r>
          </w:p>
        </w:tc>
      </w:tr>
      <w:tr w:rsidR="00D224E5" w:rsidRPr="00944715" w14:paraId="7D9F4A6D" w14:textId="77777777" w:rsidTr="006A7D3C">
        <w:trPr>
          <w:jc w:val="center"/>
        </w:trPr>
        <w:tc>
          <w:tcPr>
            <w:tcW w:w="2014" w:type="pct"/>
          </w:tcPr>
          <w:p w14:paraId="523DCC84" w14:textId="6188BE40" w:rsidR="004B5EAC" w:rsidRPr="006A7D3C" w:rsidRDefault="004B5EAC" w:rsidP="006A7D3C">
            <w:pPr>
              <w:pStyle w:val="af0"/>
              <w:spacing w:after="0"/>
              <w:contextualSpacing/>
              <w:jc w:val="both"/>
              <w:rPr>
                <w:rStyle w:val="14"/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A7D3C">
              <w:rPr>
                <w:rStyle w:val="14"/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На данный момент </w:t>
            </w:r>
            <w:r w:rsidR="00AD6B17">
              <w:rPr>
                <w:rStyle w:val="14"/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 Обществе мониторинг и контроль показателей ведется по разным формам и по разным процессам, показатели не системно доводятся до структурных подразделений. Мониторинг показателей в структурных подразделениях осуществляется без контроля </w:t>
            </w:r>
            <w:r w:rsidR="00F30F28">
              <w:rPr>
                <w:rStyle w:val="14"/>
                <w:rFonts w:ascii="Arial" w:hAnsi="Arial" w:cs="Arial"/>
                <w:color w:val="000000"/>
                <w:sz w:val="24"/>
                <w:szCs w:val="24"/>
                <w:lang w:val="ru-RU"/>
              </w:rPr>
              <w:t>менеджеров процессов</w:t>
            </w:r>
            <w:r w:rsidR="00AD6B17">
              <w:rPr>
                <w:rStyle w:val="14"/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  <w:p w14:paraId="4628FF71" w14:textId="02E902BD" w:rsidR="00A0626E" w:rsidRPr="006A7D3C" w:rsidRDefault="00A0626E" w:rsidP="006A7D3C">
            <w:pPr>
              <w:pStyle w:val="af0"/>
              <w:spacing w:after="0"/>
              <w:ind w:left="426"/>
              <w:contextualSpacing/>
              <w:jc w:val="both"/>
              <w:rPr>
                <w:rStyle w:val="14"/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6" w:type="pct"/>
            <w:vAlign w:val="center"/>
          </w:tcPr>
          <w:p w14:paraId="509E89C4" w14:textId="7B96285F" w:rsidR="00D224E5" w:rsidRPr="006A7D3C" w:rsidRDefault="00D224E5" w:rsidP="006A7D3C">
            <w:pPr>
              <w:spacing w:after="0"/>
              <w:contextualSpacing/>
              <w:jc w:val="both"/>
              <w:rPr>
                <w:rFonts w:cs="Arial"/>
                <w:bCs/>
                <w:szCs w:val="24"/>
                <w:lang w:val="ru-RU"/>
              </w:rPr>
            </w:pPr>
            <w:r w:rsidRPr="006A7D3C">
              <w:rPr>
                <w:rFonts w:cs="Arial"/>
                <w:bCs/>
                <w:szCs w:val="24"/>
                <w:lang w:val="ru-RU"/>
              </w:rPr>
              <w:t xml:space="preserve">Разработка, опытная и промышленная эксплуатация </w:t>
            </w:r>
            <w:r w:rsidR="00AD6B17">
              <w:rPr>
                <w:rFonts w:cs="Arial"/>
                <w:bCs/>
                <w:szCs w:val="24"/>
                <w:lang w:val="ru-RU"/>
              </w:rPr>
              <w:t>АИС</w:t>
            </w:r>
            <w:r w:rsidRPr="006A7D3C">
              <w:rPr>
                <w:rFonts w:cs="Arial"/>
                <w:bCs/>
                <w:szCs w:val="24"/>
                <w:lang w:val="ru-RU"/>
              </w:rPr>
              <w:t>:</w:t>
            </w:r>
          </w:p>
          <w:p w14:paraId="3C49DF2D" w14:textId="50ABB8CE" w:rsidR="00D224E5" w:rsidRPr="006A7D3C" w:rsidRDefault="00D23907" w:rsidP="006A7D3C">
            <w:pPr>
              <w:pStyle w:val="afd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 xml:space="preserve">ократит время и трудозатраты процесса управления </w:t>
            </w:r>
            <w:r w:rsidR="00AD6B17">
              <w:rPr>
                <w:rFonts w:ascii="Arial" w:hAnsi="Arial" w:cs="Arial"/>
                <w:bCs/>
                <w:sz w:val="24"/>
                <w:szCs w:val="24"/>
              </w:rPr>
              <w:t>показателями процессов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34D81BC" w14:textId="342BD98C" w:rsidR="00D224E5" w:rsidRPr="006A7D3C" w:rsidRDefault="00D23907" w:rsidP="006A7D3C">
            <w:pPr>
              <w:pStyle w:val="afd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 xml:space="preserve">оздаст консолидированною информационную базу </w:t>
            </w:r>
            <w:r w:rsidR="00AD6B17">
              <w:rPr>
                <w:rFonts w:ascii="Arial" w:hAnsi="Arial" w:cs="Arial"/>
                <w:bCs/>
                <w:sz w:val="24"/>
                <w:szCs w:val="24"/>
              </w:rPr>
              <w:t>показатели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 xml:space="preserve"> с возможностью отслеживания истории управлени</w:t>
            </w:r>
            <w:r w:rsidR="00AD6B17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6B17">
              <w:rPr>
                <w:rFonts w:ascii="Arial" w:hAnsi="Arial" w:cs="Arial"/>
                <w:bCs/>
                <w:sz w:val="24"/>
                <w:szCs w:val="24"/>
              </w:rPr>
              <w:t>не достижения плановых значений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FDAE7D4" w14:textId="3F8F6426" w:rsidR="00D224E5" w:rsidRPr="006A7D3C" w:rsidRDefault="00D23907" w:rsidP="006A7D3C">
            <w:pPr>
              <w:pStyle w:val="afd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 xml:space="preserve">оздаст условия для идентификации, оценки, анализа и мониторинга </w:t>
            </w:r>
            <w:r w:rsidR="00AD6B17">
              <w:rPr>
                <w:rFonts w:ascii="Arial" w:hAnsi="Arial" w:cs="Arial"/>
                <w:bCs/>
                <w:sz w:val="24"/>
                <w:szCs w:val="24"/>
              </w:rPr>
              <w:t>показателей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 xml:space="preserve"> с обязательным согласованием информации в соответствии </w:t>
            </w:r>
            <w:r w:rsidR="00AD6B17">
              <w:rPr>
                <w:rFonts w:ascii="Arial" w:hAnsi="Arial" w:cs="Arial"/>
                <w:bCs/>
                <w:sz w:val="24"/>
                <w:szCs w:val="24"/>
              </w:rPr>
              <w:t>процессной моделью Общества</w:t>
            </w:r>
          </w:p>
          <w:p w14:paraId="4C479624" w14:textId="77777777" w:rsidR="00AD6B17" w:rsidRPr="00AD6B17" w:rsidRDefault="00D23907" w:rsidP="006A7D3C">
            <w:pPr>
              <w:pStyle w:val="afd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6B17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="00D224E5" w:rsidRPr="006A7D3C">
              <w:rPr>
                <w:rFonts w:ascii="Arial" w:hAnsi="Arial" w:cs="Arial"/>
                <w:bCs/>
                <w:sz w:val="24"/>
                <w:szCs w:val="24"/>
              </w:rPr>
              <w:t xml:space="preserve"> перспективе будет платформой для оценки результативности структурных подразделений</w:t>
            </w:r>
            <w:r w:rsidR="00AD6B17" w:rsidRPr="00AD6B1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DDC75C8" w14:textId="5EA2C0DE" w:rsidR="00A0626E" w:rsidRPr="006A7D3C" w:rsidRDefault="00AD6B17" w:rsidP="00AD6B17">
            <w:pPr>
              <w:pStyle w:val="afd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cs="Arial"/>
                <w:i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AD6B17">
              <w:rPr>
                <w:rFonts w:ascii="Arial" w:hAnsi="Arial" w:cs="Arial"/>
                <w:bCs/>
                <w:sz w:val="24"/>
                <w:szCs w:val="24"/>
              </w:rPr>
              <w:t>реимущество подхода состоит в непрерывности управления, которое он обеспечивает на стыке отдельных процессов в рамках системы, а также при их комбинации и взаимодействии.</w:t>
            </w:r>
          </w:p>
        </w:tc>
      </w:tr>
    </w:tbl>
    <w:p w14:paraId="62F73075" w14:textId="77777777" w:rsidR="00833B94" w:rsidRPr="002160A6" w:rsidRDefault="00833B94" w:rsidP="00833B94">
      <w:pPr>
        <w:jc w:val="both"/>
        <w:rPr>
          <w:i/>
          <w:color w:val="7F7F7F"/>
          <w:lang w:val="ru-RU"/>
        </w:rPr>
      </w:pPr>
    </w:p>
    <w:p w14:paraId="79A9DED9" w14:textId="77777777" w:rsidR="007207B3" w:rsidRPr="006A7D3C" w:rsidRDefault="007207B3" w:rsidP="006A7D3C">
      <w:pPr>
        <w:pStyle w:val="2"/>
        <w:spacing w:before="0" w:after="0"/>
        <w:ind w:firstLine="567"/>
        <w:rPr>
          <w:sz w:val="24"/>
          <w:szCs w:val="24"/>
        </w:rPr>
      </w:pPr>
      <w:bookmarkStart w:id="7" w:name="_Toc46220533"/>
      <w:bookmarkStart w:id="8" w:name="_Toc46221004"/>
      <w:bookmarkStart w:id="9" w:name="_Toc46222052"/>
      <w:bookmarkStart w:id="10" w:name="_Toc46220535"/>
      <w:bookmarkStart w:id="11" w:name="_Toc46221006"/>
      <w:bookmarkStart w:id="12" w:name="_Toc46222054"/>
      <w:bookmarkStart w:id="13" w:name="_Toc369073983"/>
      <w:bookmarkStart w:id="14" w:name="_Toc77338938"/>
      <w:bookmarkEnd w:id="7"/>
      <w:bookmarkEnd w:id="8"/>
      <w:bookmarkEnd w:id="9"/>
      <w:bookmarkEnd w:id="10"/>
      <w:bookmarkEnd w:id="11"/>
      <w:bookmarkEnd w:id="12"/>
      <w:r w:rsidRPr="006A7D3C">
        <w:rPr>
          <w:sz w:val="24"/>
          <w:szCs w:val="24"/>
        </w:rPr>
        <w:t>Организационный объем</w:t>
      </w:r>
      <w:bookmarkEnd w:id="13"/>
      <w:bookmarkEnd w:id="14"/>
    </w:p>
    <w:p w14:paraId="04D710D0" w14:textId="77777777" w:rsidR="007207B3" w:rsidRPr="006A7D3C" w:rsidRDefault="007207B3" w:rsidP="00784AAB">
      <w:pPr>
        <w:pStyle w:val="af2"/>
        <w:keepNext/>
        <w:spacing w:after="0"/>
        <w:jc w:val="right"/>
        <w:rPr>
          <w:b w:val="0"/>
          <w:sz w:val="24"/>
          <w:szCs w:val="24"/>
          <w:lang w:val="ru-RU"/>
        </w:rPr>
      </w:pPr>
      <w:r w:rsidRPr="006A7D3C">
        <w:rPr>
          <w:b w:val="0"/>
          <w:sz w:val="24"/>
          <w:szCs w:val="24"/>
          <w:lang w:val="ru-RU"/>
        </w:rPr>
        <w:t xml:space="preserve">Таблица </w:t>
      </w:r>
      <w:r w:rsidRPr="006A7D3C">
        <w:rPr>
          <w:b w:val="0"/>
          <w:sz w:val="24"/>
          <w:szCs w:val="24"/>
          <w:lang w:val="ru-RU"/>
        </w:rPr>
        <w:fldChar w:fldCharType="begin"/>
      </w:r>
      <w:r w:rsidRPr="006A7D3C">
        <w:rPr>
          <w:b w:val="0"/>
          <w:sz w:val="24"/>
          <w:szCs w:val="24"/>
          <w:lang w:val="ru-RU"/>
        </w:rPr>
        <w:instrText xml:space="preserve"> SEQ Таблица \* ARABIC </w:instrText>
      </w:r>
      <w:r w:rsidRPr="006A7D3C">
        <w:rPr>
          <w:b w:val="0"/>
          <w:sz w:val="24"/>
          <w:szCs w:val="24"/>
          <w:lang w:val="ru-RU"/>
        </w:rPr>
        <w:fldChar w:fldCharType="separate"/>
      </w:r>
      <w:r w:rsidR="00CB6DBE" w:rsidRPr="006A7D3C">
        <w:rPr>
          <w:b w:val="0"/>
          <w:noProof/>
          <w:sz w:val="24"/>
          <w:szCs w:val="24"/>
          <w:lang w:val="ru-RU"/>
        </w:rPr>
        <w:t>2</w:t>
      </w:r>
      <w:r w:rsidRPr="006A7D3C">
        <w:rPr>
          <w:b w:val="0"/>
          <w:sz w:val="24"/>
          <w:szCs w:val="24"/>
          <w:lang w:val="ru-RU"/>
        </w:rPr>
        <w:fldChar w:fldCharType="end"/>
      </w:r>
      <w:r w:rsidRPr="006A7D3C">
        <w:rPr>
          <w:b w:val="0"/>
          <w:sz w:val="24"/>
          <w:szCs w:val="24"/>
          <w:lang w:val="ru-RU"/>
        </w:rPr>
        <w:t xml:space="preserve"> Организационный объем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513"/>
      </w:tblGrid>
      <w:tr w:rsidR="00A0626E" w:rsidRPr="003F4C30" w14:paraId="585BDDB2" w14:textId="77777777" w:rsidTr="00EA3B3C">
        <w:trPr>
          <w:tblHeader/>
        </w:trPr>
        <w:tc>
          <w:tcPr>
            <w:tcW w:w="435" w:type="pct"/>
            <w:shd w:val="clear" w:color="auto" w:fill="0070C0"/>
            <w:vAlign w:val="center"/>
          </w:tcPr>
          <w:p w14:paraId="49ACB748" w14:textId="77777777" w:rsidR="00A0626E" w:rsidRPr="006A7D3C" w:rsidRDefault="00A0626E" w:rsidP="006A7D3C">
            <w:pPr>
              <w:spacing w:after="0"/>
              <w:jc w:val="center"/>
              <w:rPr>
                <w:rFonts w:cs="Arial"/>
                <w:b/>
                <w:color w:val="FFFFFF"/>
                <w:sz w:val="20"/>
                <w:lang w:val="ru-RU"/>
              </w:rPr>
            </w:pPr>
            <w:r w:rsidRPr="006A7D3C">
              <w:rPr>
                <w:rFonts w:cs="Arial"/>
                <w:b/>
                <w:color w:val="FFFFFF"/>
                <w:sz w:val="20"/>
                <w:lang w:val="ru-RU"/>
              </w:rPr>
              <w:t>№</w:t>
            </w:r>
          </w:p>
        </w:tc>
        <w:tc>
          <w:tcPr>
            <w:tcW w:w="4565" w:type="pct"/>
            <w:shd w:val="clear" w:color="auto" w:fill="0070C0"/>
            <w:vAlign w:val="center"/>
          </w:tcPr>
          <w:p w14:paraId="02001615" w14:textId="77777777" w:rsidR="00A0626E" w:rsidRPr="006A7D3C" w:rsidRDefault="00A0626E" w:rsidP="006A7D3C">
            <w:pPr>
              <w:spacing w:after="0"/>
              <w:jc w:val="center"/>
              <w:rPr>
                <w:rFonts w:cs="Arial"/>
                <w:b/>
                <w:color w:val="FFFFFF"/>
                <w:sz w:val="20"/>
                <w:lang w:val="ru-RU"/>
              </w:rPr>
            </w:pPr>
            <w:r w:rsidRPr="006A7D3C">
              <w:rPr>
                <w:rFonts w:cs="Arial"/>
                <w:b/>
                <w:color w:val="FFFFFF"/>
                <w:sz w:val="20"/>
                <w:lang w:val="ru-RU"/>
              </w:rPr>
              <w:t>Подразделение / ДО</w:t>
            </w:r>
          </w:p>
        </w:tc>
      </w:tr>
      <w:tr w:rsidR="00751830" w:rsidRPr="003F4C30" w14:paraId="11C7C8FF" w14:textId="77777777" w:rsidTr="00EA3B3C">
        <w:tc>
          <w:tcPr>
            <w:tcW w:w="435" w:type="pct"/>
            <w:shd w:val="clear" w:color="auto" w:fill="auto"/>
          </w:tcPr>
          <w:p w14:paraId="4F7C9CF2" w14:textId="77777777" w:rsidR="00751830" w:rsidRPr="006A7D3C" w:rsidRDefault="00751830" w:rsidP="006A7D3C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pct"/>
            <w:shd w:val="clear" w:color="auto" w:fill="auto"/>
            <w:vAlign w:val="bottom"/>
          </w:tcPr>
          <w:p w14:paraId="7A9DC627" w14:textId="77777777" w:rsidR="00751830" w:rsidRPr="006A7D3C" w:rsidDel="00F74F2F" w:rsidRDefault="00751830" w:rsidP="006A7D3C">
            <w:pPr>
              <w:spacing w:after="0"/>
              <w:rPr>
                <w:rFonts w:cs="Arial"/>
                <w:sz w:val="20"/>
                <w:lang w:val="ru-RU"/>
              </w:rPr>
            </w:pPr>
            <w:r w:rsidRPr="006A7D3C">
              <w:rPr>
                <w:rFonts w:cs="Arial"/>
                <w:sz w:val="20"/>
              </w:rPr>
              <w:t>ООО "Ноябрьскэнергонефть"</w:t>
            </w:r>
          </w:p>
        </w:tc>
      </w:tr>
    </w:tbl>
    <w:p w14:paraId="74A6D18D" w14:textId="77777777" w:rsidR="00784AAB" w:rsidRPr="00784AAB" w:rsidRDefault="00784AAB" w:rsidP="00784AAB">
      <w:pPr>
        <w:rPr>
          <w:lang w:val="ru-RU"/>
        </w:rPr>
      </w:pPr>
      <w:bookmarkStart w:id="15" w:name="_Toc46221008"/>
      <w:bookmarkStart w:id="16" w:name="_Toc46221011"/>
      <w:bookmarkStart w:id="17" w:name="_Toc46221014"/>
      <w:bookmarkStart w:id="18" w:name="_Toc46221017"/>
      <w:bookmarkEnd w:id="15"/>
      <w:bookmarkEnd w:id="16"/>
      <w:bookmarkEnd w:id="17"/>
      <w:bookmarkEnd w:id="18"/>
      <w:r w:rsidRPr="00784AAB">
        <w:rPr>
          <w:lang w:val="ru-RU"/>
        </w:rPr>
        <w:t>Область распространения</w:t>
      </w:r>
      <w:r>
        <w:rPr>
          <w:lang w:val="ru-RU"/>
        </w:rPr>
        <w:t xml:space="preserve"> – организационная структура</w:t>
      </w:r>
    </w:p>
    <w:p w14:paraId="6BCA7FD1" w14:textId="56CF3132" w:rsidR="003F4C30" w:rsidRPr="006A7D3C" w:rsidRDefault="00784AAB" w:rsidP="006A7D3C">
      <w:r>
        <w:rPr>
          <w:noProof/>
          <w:lang w:val="ru-RU" w:eastAsia="ru-RU"/>
        </w:rPr>
        <w:drawing>
          <wp:inline distT="0" distB="0" distL="0" distR="0" wp14:anchorId="659F1DCF" wp14:editId="24477574">
            <wp:extent cx="6278880" cy="1371600"/>
            <wp:effectExtent l="19050" t="0" r="2667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C8FB1CC" w14:textId="4A8F5131" w:rsidR="004A554C" w:rsidRDefault="008C3600" w:rsidP="006A7D3C">
      <w:pPr>
        <w:pStyle w:val="2"/>
        <w:spacing w:before="0" w:after="0"/>
        <w:ind w:firstLine="567"/>
        <w:rPr>
          <w:sz w:val="24"/>
          <w:szCs w:val="24"/>
        </w:rPr>
      </w:pPr>
      <w:bookmarkStart w:id="19" w:name="_Toc46220537"/>
      <w:bookmarkStart w:id="20" w:name="_Toc46221018"/>
      <w:bookmarkStart w:id="21" w:name="_Toc46222056"/>
      <w:bookmarkStart w:id="22" w:name="_Toc46220538"/>
      <w:bookmarkStart w:id="23" w:name="_Toc46221019"/>
      <w:bookmarkStart w:id="24" w:name="_Toc46222057"/>
      <w:bookmarkStart w:id="25" w:name="_Toc77338939"/>
      <w:bookmarkEnd w:id="19"/>
      <w:bookmarkEnd w:id="20"/>
      <w:bookmarkEnd w:id="21"/>
      <w:bookmarkEnd w:id="22"/>
      <w:bookmarkEnd w:id="23"/>
      <w:bookmarkEnd w:id="24"/>
      <w:r w:rsidRPr="006A7D3C">
        <w:rPr>
          <w:sz w:val="24"/>
          <w:szCs w:val="24"/>
        </w:rPr>
        <w:t>Процессный объем</w:t>
      </w:r>
      <w:bookmarkEnd w:id="25"/>
    </w:p>
    <w:p w14:paraId="0CAFDCDF" w14:textId="406F89FC" w:rsidR="006A7D3C" w:rsidRPr="006A7D3C" w:rsidRDefault="006A7D3C" w:rsidP="006A7D3C">
      <w:pPr>
        <w:rPr>
          <w:lang w:val="ru-RU"/>
        </w:rPr>
      </w:pPr>
    </w:p>
    <w:p w14:paraId="6D25676B" w14:textId="6ECE358F" w:rsidR="005E5D98" w:rsidRDefault="00784AAB" w:rsidP="006A7D3C">
      <w:pPr>
        <w:spacing w:after="0"/>
        <w:rPr>
          <w:szCs w:val="24"/>
          <w:lang w:val="ru-RU"/>
        </w:rPr>
      </w:pPr>
      <w:r>
        <w:rPr>
          <w:szCs w:val="24"/>
          <w:lang w:val="ru-RU"/>
        </w:rPr>
        <w:t>Область применения - п</w:t>
      </w:r>
      <w:r w:rsidR="00947D24">
        <w:rPr>
          <w:szCs w:val="24"/>
          <w:lang w:val="ru-RU"/>
        </w:rPr>
        <w:t>роцессная модель</w:t>
      </w:r>
      <w:r w:rsidR="002D3845">
        <w:rPr>
          <w:szCs w:val="24"/>
          <w:lang w:val="ru-RU"/>
        </w:rPr>
        <w:t xml:space="preserve"> НЭН</w:t>
      </w:r>
      <w:r w:rsidR="005E5D98" w:rsidRPr="006A7D3C">
        <w:rPr>
          <w:szCs w:val="24"/>
          <w:lang w:val="ru-RU"/>
        </w:rPr>
        <w:t xml:space="preserve">. </w:t>
      </w:r>
    </w:p>
    <w:p w14:paraId="624FF8C2" w14:textId="662B60FD" w:rsidR="002D3845" w:rsidRPr="006A7D3C" w:rsidRDefault="002D3845" w:rsidP="002D3845">
      <w:pPr>
        <w:spacing w:after="0"/>
        <w:rPr>
          <w:szCs w:val="24"/>
          <w:lang w:val="ru-RU"/>
        </w:rPr>
      </w:pPr>
      <w:bookmarkStart w:id="26" w:name="_GoBack"/>
      <w:r>
        <w:rPr>
          <w:noProof/>
          <w:lang w:val="ru-RU" w:eastAsia="ru-RU"/>
        </w:rPr>
        <w:lastRenderedPageBreak/>
        <w:drawing>
          <wp:inline distT="0" distB="0" distL="0" distR="0" wp14:anchorId="2934B49C" wp14:editId="51BE6BB0">
            <wp:extent cx="6623921" cy="40538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058" t="12753" r="38142" b="23275"/>
                    <a:stretch/>
                  </pic:blipFill>
                  <pic:spPr bwMode="auto">
                    <a:xfrm>
                      <a:off x="0" y="0"/>
                      <a:ext cx="6626717" cy="4055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6"/>
    </w:p>
    <w:p w14:paraId="013628AE" w14:textId="4A1D39A5" w:rsidR="006A7D3C" w:rsidRPr="006A7D3C" w:rsidRDefault="006A7D3C" w:rsidP="006A7D3C">
      <w:pPr>
        <w:rPr>
          <w:lang w:val="ru-RU"/>
        </w:rPr>
      </w:pPr>
      <w:bookmarkStart w:id="27" w:name="_Toc46221021"/>
      <w:bookmarkStart w:id="28" w:name="_Toc46222059"/>
      <w:bookmarkEnd w:id="27"/>
      <w:bookmarkEnd w:id="28"/>
      <w:r>
        <w:rPr>
          <w:lang w:val="ru-RU"/>
        </w:rPr>
        <w:t>Для каждого процесса определены показатели результативности. От 5 до 30 показателей для подпроцесса</w:t>
      </w:r>
    </w:p>
    <w:p w14:paraId="4F43631F" w14:textId="2ADCC885" w:rsidR="004A554C" w:rsidRPr="006A7D3C" w:rsidRDefault="004A554C" w:rsidP="00DE095D">
      <w:pPr>
        <w:pStyle w:val="1"/>
        <w:rPr>
          <w:sz w:val="24"/>
          <w:szCs w:val="24"/>
        </w:rPr>
      </w:pPr>
      <w:bookmarkStart w:id="29" w:name="_Toc77338940"/>
      <w:r w:rsidRPr="006A7D3C">
        <w:rPr>
          <w:sz w:val="24"/>
          <w:szCs w:val="24"/>
        </w:rPr>
        <w:t>Пользователи</w:t>
      </w:r>
      <w:r w:rsidR="00CC6886" w:rsidRPr="006A7D3C">
        <w:rPr>
          <w:sz w:val="24"/>
          <w:szCs w:val="24"/>
        </w:rPr>
        <w:t xml:space="preserve"> (функциональные роли)</w:t>
      </w:r>
      <w:bookmarkEnd w:id="29"/>
    </w:p>
    <w:p w14:paraId="732D7587" w14:textId="1FF589DA" w:rsidR="00942221" w:rsidRPr="006A7D3C" w:rsidRDefault="005E5D98" w:rsidP="006A7D3C">
      <w:pPr>
        <w:spacing w:after="0"/>
        <w:ind w:firstLine="567"/>
        <w:jc w:val="both"/>
        <w:rPr>
          <w:szCs w:val="24"/>
          <w:lang w:val="ru-RU"/>
        </w:rPr>
      </w:pPr>
      <w:r w:rsidRPr="006A7D3C">
        <w:rPr>
          <w:szCs w:val="24"/>
          <w:lang w:val="ru-RU"/>
        </w:rPr>
        <w:t xml:space="preserve">В АИС </w:t>
      </w:r>
      <w:r w:rsidR="00942221" w:rsidRPr="006A7D3C">
        <w:rPr>
          <w:szCs w:val="24"/>
          <w:lang w:val="ru-RU"/>
        </w:rPr>
        <w:t>должен быть предусмотрен механизм разделения ролей зарегистрированных пользователей:</w:t>
      </w:r>
    </w:p>
    <w:p w14:paraId="07D6B225" w14:textId="192618C2" w:rsidR="005E5D98" w:rsidRPr="006A7D3C" w:rsidRDefault="005E5D98" w:rsidP="006A7D3C">
      <w:pPr>
        <w:spacing w:after="0"/>
        <w:ind w:firstLine="567"/>
        <w:jc w:val="both"/>
        <w:rPr>
          <w:szCs w:val="24"/>
          <w:lang w:val="ru-RU"/>
        </w:rPr>
      </w:pPr>
      <w:r w:rsidRPr="006A7D3C">
        <w:rPr>
          <w:szCs w:val="24"/>
          <w:lang w:val="ru-RU"/>
        </w:rPr>
        <w:t>Высшее руководство Общества – управляющи</w:t>
      </w:r>
      <w:r w:rsidR="002D3845">
        <w:rPr>
          <w:szCs w:val="24"/>
          <w:lang w:val="ru-RU"/>
        </w:rPr>
        <w:t>й</w:t>
      </w:r>
      <w:r w:rsidRPr="006A7D3C">
        <w:rPr>
          <w:szCs w:val="24"/>
          <w:lang w:val="ru-RU"/>
        </w:rPr>
        <w:t xml:space="preserve"> </w:t>
      </w:r>
      <w:r w:rsidR="00A86442" w:rsidRPr="006A7D3C">
        <w:rPr>
          <w:szCs w:val="24"/>
          <w:lang w:val="ru-RU"/>
        </w:rPr>
        <w:t>директор</w:t>
      </w:r>
      <w:r w:rsidRPr="006A7D3C">
        <w:rPr>
          <w:szCs w:val="24"/>
          <w:lang w:val="ru-RU"/>
        </w:rPr>
        <w:t xml:space="preserve"> Обществ</w:t>
      </w:r>
      <w:r w:rsidR="002D3845">
        <w:rPr>
          <w:szCs w:val="24"/>
          <w:lang w:val="ru-RU"/>
        </w:rPr>
        <w:t>а</w:t>
      </w:r>
      <w:r w:rsidRPr="006A7D3C">
        <w:rPr>
          <w:szCs w:val="24"/>
          <w:lang w:val="ru-RU"/>
        </w:rPr>
        <w:t xml:space="preserve">, </w:t>
      </w:r>
      <w:r w:rsidR="002D3845">
        <w:rPr>
          <w:szCs w:val="24"/>
          <w:lang w:val="ru-RU"/>
        </w:rPr>
        <w:t>заместители по направлениям</w:t>
      </w:r>
    </w:p>
    <w:p w14:paraId="5E689668" w14:textId="39B82822" w:rsidR="00A86442" w:rsidRPr="006A7D3C" w:rsidRDefault="002D3845" w:rsidP="006A7D3C">
      <w:pPr>
        <w:spacing w:after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К</w:t>
      </w:r>
      <w:r w:rsidR="00A86442" w:rsidRPr="006A7D3C">
        <w:rPr>
          <w:szCs w:val="24"/>
          <w:lang w:val="ru-RU"/>
        </w:rPr>
        <w:t>оординатор – должностное лицо или структурное подразделение Общества, за которым в установленном порядке закреплена ответственность за обеспечение текущей методологической поддержки процесса, консолидации информации, формирование и представление отчетности, координации взаимодействия участников процесса в структурных подразделениях Общества</w:t>
      </w:r>
      <w:r w:rsidR="000B5743" w:rsidRPr="006A7D3C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К</w:t>
      </w:r>
      <w:r w:rsidR="000B5743" w:rsidRPr="006A7D3C">
        <w:rPr>
          <w:szCs w:val="24"/>
          <w:lang w:val="ru-RU"/>
        </w:rPr>
        <w:t>);</w:t>
      </w:r>
    </w:p>
    <w:p w14:paraId="2A22E60B" w14:textId="0768AD76" w:rsidR="00A86442" w:rsidRPr="006A7D3C" w:rsidRDefault="002D3845" w:rsidP="006A7D3C">
      <w:pPr>
        <w:spacing w:after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Менеджер процесса</w:t>
      </w:r>
      <w:r w:rsidR="00A86442" w:rsidRPr="006A7D3C">
        <w:rPr>
          <w:szCs w:val="24"/>
          <w:lang w:val="ru-RU"/>
        </w:rPr>
        <w:t xml:space="preserve"> - руководитель структурного подразделения Общества, ответственные за </w:t>
      </w:r>
      <w:r>
        <w:rPr>
          <w:szCs w:val="24"/>
          <w:lang w:val="ru-RU"/>
        </w:rPr>
        <w:t>достижение целей процесса</w:t>
      </w:r>
      <w:r w:rsidR="000B5743" w:rsidRPr="006A7D3C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МП</w:t>
      </w:r>
      <w:r w:rsidR="000B5743" w:rsidRPr="006A7D3C">
        <w:rPr>
          <w:szCs w:val="24"/>
          <w:lang w:val="ru-RU"/>
        </w:rPr>
        <w:t>)</w:t>
      </w:r>
      <w:r w:rsidR="00A86442" w:rsidRPr="006A7D3C">
        <w:rPr>
          <w:szCs w:val="24"/>
          <w:lang w:val="ru-RU"/>
        </w:rPr>
        <w:t>;</w:t>
      </w:r>
    </w:p>
    <w:p w14:paraId="655E5396" w14:textId="648AFCF7" w:rsidR="00A86442" w:rsidRPr="006A7D3C" w:rsidRDefault="00A86442" w:rsidP="006A7D3C">
      <w:pPr>
        <w:spacing w:after="0"/>
        <w:ind w:firstLine="567"/>
        <w:jc w:val="both"/>
        <w:rPr>
          <w:szCs w:val="24"/>
          <w:lang w:val="ru-RU"/>
        </w:rPr>
      </w:pPr>
      <w:r w:rsidRPr="006A7D3C">
        <w:rPr>
          <w:szCs w:val="24"/>
          <w:lang w:val="ru-RU"/>
        </w:rPr>
        <w:t xml:space="preserve">Ответственный </w:t>
      </w:r>
      <w:r w:rsidR="003B5ECB">
        <w:rPr>
          <w:szCs w:val="24"/>
          <w:lang w:val="ru-RU"/>
        </w:rPr>
        <w:t>за</w:t>
      </w:r>
      <w:r w:rsidR="002D3845">
        <w:rPr>
          <w:szCs w:val="24"/>
          <w:lang w:val="ru-RU"/>
        </w:rPr>
        <w:t xml:space="preserve"> процесс/подпроцесс</w:t>
      </w:r>
      <w:r w:rsidRPr="006A7D3C">
        <w:rPr>
          <w:szCs w:val="24"/>
          <w:lang w:val="ru-RU"/>
        </w:rPr>
        <w:t xml:space="preserve"> -  должностное лицо, на которое </w:t>
      </w:r>
      <w:r w:rsidR="002D3845">
        <w:rPr>
          <w:szCs w:val="24"/>
          <w:lang w:val="ru-RU"/>
        </w:rPr>
        <w:t xml:space="preserve">менеджером </w:t>
      </w:r>
      <w:r w:rsidRPr="006A7D3C">
        <w:rPr>
          <w:szCs w:val="24"/>
          <w:lang w:val="ru-RU"/>
        </w:rPr>
        <w:t xml:space="preserve">процесса возложена обязанность актуализации информации о реализации мероприятий по статусам и оценке </w:t>
      </w:r>
      <w:r w:rsidR="002D3845">
        <w:rPr>
          <w:szCs w:val="24"/>
          <w:lang w:val="ru-RU"/>
        </w:rPr>
        <w:t>показателей процессов</w:t>
      </w:r>
      <w:r w:rsidR="000B5743" w:rsidRPr="006A7D3C">
        <w:rPr>
          <w:szCs w:val="24"/>
          <w:lang w:val="ru-RU"/>
        </w:rPr>
        <w:t xml:space="preserve"> (О</w:t>
      </w:r>
      <w:r w:rsidR="003B5ECB">
        <w:rPr>
          <w:szCs w:val="24"/>
          <w:lang w:val="ru-RU"/>
        </w:rPr>
        <w:t>П</w:t>
      </w:r>
      <w:r w:rsidR="000B5743" w:rsidRPr="006A7D3C">
        <w:rPr>
          <w:szCs w:val="24"/>
          <w:lang w:val="ru-RU"/>
        </w:rPr>
        <w:t>)</w:t>
      </w:r>
      <w:r w:rsidRPr="006A7D3C">
        <w:rPr>
          <w:szCs w:val="24"/>
          <w:lang w:val="ru-RU"/>
        </w:rPr>
        <w:t>;</w:t>
      </w:r>
    </w:p>
    <w:p w14:paraId="5FBD10A5" w14:textId="278D7D38" w:rsidR="00A86442" w:rsidRDefault="00A86442" w:rsidP="006A7D3C">
      <w:pPr>
        <w:spacing w:after="0"/>
        <w:ind w:firstLine="567"/>
        <w:jc w:val="both"/>
        <w:rPr>
          <w:szCs w:val="24"/>
          <w:lang w:val="ru-RU"/>
        </w:rPr>
      </w:pPr>
      <w:r w:rsidRPr="006A7D3C">
        <w:rPr>
          <w:szCs w:val="24"/>
          <w:lang w:val="ru-RU"/>
        </w:rPr>
        <w:t xml:space="preserve">Администратор системы </w:t>
      </w:r>
      <w:r w:rsidR="000B5743" w:rsidRPr="006A7D3C">
        <w:rPr>
          <w:szCs w:val="24"/>
          <w:lang w:val="ru-RU"/>
        </w:rPr>
        <w:t>–</w:t>
      </w:r>
      <w:r w:rsidRPr="006A7D3C">
        <w:rPr>
          <w:szCs w:val="24"/>
          <w:lang w:val="ru-RU"/>
        </w:rPr>
        <w:t xml:space="preserve"> </w:t>
      </w:r>
      <w:r w:rsidR="000B5743" w:rsidRPr="006A7D3C">
        <w:rPr>
          <w:szCs w:val="24"/>
          <w:lang w:val="ru-RU"/>
        </w:rPr>
        <w:t xml:space="preserve">лицо, </w:t>
      </w:r>
      <w:r w:rsidR="003B5ECB" w:rsidRPr="006A7D3C">
        <w:rPr>
          <w:szCs w:val="24"/>
          <w:lang w:val="ru-RU"/>
        </w:rPr>
        <w:t>о</w:t>
      </w:r>
      <w:r w:rsidR="003B5ECB">
        <w:rPr>
          <w:szCs w:val="24"/>
          <w:lang w:val="ru-RU"/>
        </w:rPr>
        <w:t>сущ</w:t>
      </w:r>
      <w:r w:rsidR="003B5ECB" w:rsidRPr="006A7D3C">
        <w:rPr>
          <w:szCs w:val="24"/>
          <w:lang w:val="ru-RU"/>
        </w:rPr>
        <w:t>ествляющее</w:t>
      </w:r>
      <w:r w:rsidR="000B5743" w:rsidRPr="006A7D3C">
        <w:rPr>
          <w:szCs w:val="24"/>
          <w:lang w:val="ru-RU"/>
        </w:rPr>
        <w:t xml:space="preserve"> методологическую поддержку по работе в</w:t>
      </w:r>
      <w:r w:rsidR="002D3845">
        <w:rPr>
          <w:szCs w:val="24"/>
          <w:lang w:val="ru-RU"/>
        </w:rPr>
        <w:t xml:space="preserve"> АИС</w:t>
      </w:r>
      <w:r w:rsidR="003B5ECB">
        <w:rPr>
          <w:szCs w:val="24"/>
          <w:lang w:val="ru-RU"/>
        </w:rPr>
        <w:t xml:space="preserve"> (А)</w:t>
      </w:r>
      <w:r w:rsidR="000B5743" w:rsidRPr="006A7D3C">
        <w:rPr>
          <w:szCs w:val="24"/>
          <w:lang w:val="ru-RU"/>
        </w:rPr>
        <w:t>.</w:t>
      </w:r>
    </w:p>
    <w:p w14:paraId="59BE1F12" w14:textId="28699FCC" w:rsidR="003B5ECB" w:rsidRDefault="003B5ECB" w:rsidP="003B5ECB">
      <w:pPr>
        <w:spacing w:after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Руководство ПрЭО/ПрЭР/ПО – начальник подразделения/главный инженер подразделения, лицо осуществляющее согласование плановых и фактических показателей подразделения (РСП).</w:t>
      </w:r>
    </w:p>
    <w:p w14:paraId="796F30FF" w14:textId="51BCB36C" w:rsidR="003B5ECB" w:rsidRPr="006A7D3C" w:rsidRDefault="003B5ECB" w:rsidP="003B5ECB">
      <w:pPr>
        <w:spacing w:after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Ответственные за достижение показателей – работники АУП, структурных подразделений при АУП, ПрЭО/ПрЭР/ПО, которые вносят информацию по показателям в систему (ОДП)</w:t>
      </w:r>
    </w:p>
    <w:p w14:paraId="7DF54D21" w14:textId="72800B7A" w:rsidR="00714F11" w:rsidRPr="006A7D3C" w:rsidRDefault="00714F11" w:rsidP="006A7D3C">
      <w:pPr>
        <w:pStyle w:val="af2"/>
        <w:keepNext/>
        <w:jc w:val="right"/>
        <w:rPr>
          <w:b w:val="0"/>
          <w:sz w:val="24"/>
          <w:szCs w:val="24"/>
        </w:rPr>
      </w:pPr>
      <w:r w:rsidRPr="006A7D3C">
        <w:rPr>
          <w:b w:val="0"/>
          <w:sz w:val="24"/>
          <w:szCs w:val="24"/>
        </w:rPr>
        <w:t xml:space="preserve">Таблица </w:t>
      </w:r>
      <w:r w:rsidR="00784AAB">
        <w:rPr>
          <w:b w:val="0"/>
          <w:sz w:val="24"/>
          <w:szCs w:val="24"/>
          <w:lang w:val="ru-RU"/>
        </w:rPr>
        <w:t>3</w:t>
      </w:r>
      <w:r w:rsidRPr="006A7D3C">
        <w:rPr>
          <w:b w:val="0"/>
          <w:sz w:val="24"/>
          <w:szCs w:val="24"/>
          <w:lang w:val="ru-RU"/>
        </w:rPr>
        <w:t xml:space="preserve"> Группы пользователей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0B5743" w:rsidRPr="00005080" w14:paraId="653808C2" w14:textId="77777777" w:rsidTr="006A7D3C">
        <w:trPr>
          <w:trHeight w:val="57"/>
        </w:trPr>
        <w:tc>
          <w:tcPr>
            <w:tcW w:w="2084" w:type="dxa"/>
          </w:tcPr>
          <w:p w14:paraId="76B2E4F0" w14:textId="43268828" w:rsidR="000B5743" w:rsidRPr="006A7D3C" w:rsidRDefault="000B5743" w:rsidP="006A7D3C">
            <w:pPr>
              <w:spacing w:after="0"/>
              <w:jc w:val="center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роль/функция</w:t>
            </w:r>
          </w:p>
        </w:tc>
        <w:tc>
          <w:tcPr>
            <w:tcW w:w="2084" w:type="dxa"/>
          </w:tcPr>
          <w:p w14:paraId="4805C492" w14:textId="25D9D03D" w:rsidR="000B5743" w:rsidRPr="006A7D3C" w:rsidRDefault="000B5743" w:rsidP="006A7D3C">
            <w:pPr>
              <w:spacing w:after="0"/>
              <w:jc w:val="center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внесение информации</w:t>
            </w:r>
          </w:p>
        </w:tc>
        <w:tc>
          <w:tcPr>
            <w:tcW w:w="2084" w:type="dxa"/>
          </w:tcPr>
          <w:p w14:paraId="2052F8C5" w14:textId="4C2327BD" w:rsidR="000B5743" w:rsidRPr="006A7D3C" w:rsidRDefault="000B5743" w:rsidP="006A7D3C">
            <w:pPr>
              <w:spacing w:after="0"/>
              <w:jc w:val="center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согласование</w:t>
            </w:r>
          </w:p>
        </w:tc>
        <w:tc>
          <w:tcPr>
            <w:tcW w:w="2084" w:type="dxa"/>
          </w:tcPr>
          <w:p w14:paraId="2A1E6E57" w14:textId="5E20A020" w:rsidR="000B5743" w:rsidRPr="006A7D3C" w:rsidRDefault="000B5743" w:rsidP="006A7D3C">
            <w:pPr>
              <w:spacing w:after="0"/>
              <w:jc w:val="center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одобрение</w:t>
            </w:r>
          </w:p>
        </w:tc>
        <w:tc>
          <w:tcPr>
            <w:tcW w:w="2084" w:type="dxa"/>
          </w:tcPr>
          <w:p w14:paraId="6C7BD219" w14:textId="7800FFB5" w:rsidR="000B5743" w:rsidRPr="006A7D3C" w:rsidRDefault="000B5743" w:rsidP="006A7D3C">
            <w:pPr>
              <w:spacing w:after="0"/>
              <w:jc w:val="center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утверждение</w:t>
            </w:r>
          </w:p>
        </w:tc>
      </w:tr>
      <w:tr w:rsidR="000B5743" w:rsidRPr="00005080" w14:paraId="3732FF4B" w14:textId="77777777" w:rsidTr="006A7D3C">
        <w:trPr>
          <w:trHeight w:val="57"/>
        </w:trPr>
        <w:tc>
          <w:tcPr>
            <w:tcW w:w="2084" w:type="dxa"/>
          </w:tcPr>
          <w:p w14:paraId="31B4E819" w14:textId="6CBA8042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lastRenderedPageBreak/>
              <w:t>ВРО</w:t>
            </w:r>
          </w:p>
        </w:tc>
        <w:tc>
          <w:tcPr>
            <w:tcW w:w="2084" w:type="dxa"/>
            <w:shd w:val="clear" w:color="auto" w:fill="548DD4" w:themeFill="text2" w:themeFillTint="99"/>
          </w:tcPr>
          <w:p w14:paraId="0438D6F6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</w:tcPr>
          <w:p w14:paraId="139B409C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</w:tcPr>
          <w:p w14:paraId="460A5EB6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16E0553F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</w:tr>
      <w:tr w:rsidR="000B5743" w:rsidRPr="00005080" w14:paraId="77EA68D1" w14:textId="77777777" w:rsidTr="006A7D3C">
        <w:trPr>
          <w:trHeight w:val="57"/>
        </w:trPr>
        <w:tc>
          <w:tcPr>
            <w:tcW w:w="2084" w:type="dxa"/>
          </w:tcPr>
          <w:p w14:paraId="3A78BCEF" w14:textId="77940420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К</w:t>
            </w:r>
          </w:p>
        </w:tc>
        <w:tc>
          <w:tcPr>
            <w:tcW w:w="2084" w:type="dxa"/>
            <w:shd w:val="clear" w:color="auto" w:fill="548DD4" w:themeFill="text2" w:themeFillTint="99"/>
          </w:tcPr>
          <w:p w14:paraId="44F4EAC0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14:paraId="02DE9DFF" w14:textId="03B8A863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315FF5BC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</w:tcPr>
          <w:p w14:paraId="49630CAF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</w:tr>
      <w:tr w:rsidR="000B5743" w:rsidRPr="00005080" w14:paraId="77C1BAAF" w14:textId="77777777" w:rsidTr="006A7D3C">
        <w:trPr>
          <w:trHeight w:val="57"/>
        </w:trPr>
        <w:tc>
          <w:tcPr>
            <w:tcW w:w="2084" w:type="dxa"/>
          </w:tcPr>
          <w:p w14:paraId="76C4128F" w14:textId="235734E0" w:rsidR="000B5743" w:rsidRPr="006A7D3C" w:rsidRDefault="003B5ECB" w:rsidP="006A7D3C">
            <w:pPr>
              <w:spacing w:after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МР</w:t>
            </w:r>
          </w:p>
        </w:tc>
        <w:tc>
          <w:tcPr>
            <w:tcW w:w="2084" w:type="dxa"/>
            <w:shd w:val="clear" w:color="auto" w:fill="548DD4" w:themeFill="text2" w:themeFillTint="99"/>
          </w:tcPr>
          <w:p w14:paraId="5B08E2DF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7EF466A4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</w:tcPr>
          <w:p w14:paraId="0112956C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14:paraId="40FAFCD1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</w:tr>
      <w:tr w:rsidR="000B5743" w:rsidRPr="00005080" w14:paraId="7E6A2BD4" w14:textId="77777777" w:rsidTr="006A7D3C">
        <w:trPr>
          <w:trHeight w:val="57"/>
        </w:trPr>
        <w:tc>
          <w:tcPr>
            <w:tcW w:w="2084" w:type="dxa"/>
          </w:tcPr>
          <w:p w14:paraId="5E23D24B" w14:textId="63A2E56C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О</w:t>
            </w:r>
            <w:r w:rsidR="003B5ECB">
              <w:rPr>
                <w:sz w:val="20"/>
                <w:lang w:val="ru-RU"/>
              </w:rPr>
              <w:t>П</w:t>
            </w:r>
          </w:p>
        </w:tc>
        <w:tc>
          <w:tcPr>
            <w:tcW w:w="2084" w:type="dxa"/>
            <w:shd w:val="clear" w:color="auto" w:fill="548DD4" w:themeFill="text2" w:themeFillTint="99"/>
          </w:tcPr>
          <w:p w14:paraId="1F4777DE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13CE335A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</w:tcPr>
          <w:p w14:paraId="6894C3E8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</w:tcPr>
          <w:p w14:paraId="2E2C8EAC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</w:tr>
      <w:tr w:rsidR="000B5743" w:rsidRPr="00005080" w14:paraId="6B5D5F76" w14:textId="77777777" w:rsidTr="006A7D3C">
        <w:trPr>
          <w:trHeight w:val="57"/>
        </w:trPr>
        <w:tc>
          <w:tcPr>
            <w:tcW w:w="2084" w:type="dxa"/>
          </w:tcPr>
          <w:p w14:paraId="4A2071EE" w14:textId="37AA0035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  <w:r w:rsidRPr="006A7D3C">
              <w:rPr>
                <w:sz w:val="20"/>
                <w:lang w:val="ru-RU"/>
              </w:rPr>
              <w:t>А</w:t>
            </w:r>
          </w:p>
        </w:tc>
        <w:tc>
          <w:tcPr>
            <w:tcW w:w="2084" w:type="dxa"/>
            <w:shd w:val="clear" w:color="auto" w:fill="548DD4" w:themeFill="text2" w:themeFillTint="99"/>
          </w:tcPr>
          <w:p w14:paraId="59BF927F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25640694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095D1996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53AB3D59" w14:textId="77777777" w:rsidR="000B5743" w:rsidRPr="006A7D3C" w:rsidRDefault="000B5743" w:rsidP="006A7D3C">
            <w:pPr>
              <w:spacing w:after="0"/>
              <w:jc w:val="both"/>
              <w:rPr>
                <w:sz w:val="20"/>
                <w:lang w:val="ru-RU"/>
              </w:rPr>
            </w:pPr>
          </w:p>
        </w:tc>
      </w:tr>
      <w:tr w:rsidR="003B5ECB" w:rsidRPr="00005080" w14:paraId="451376ED" w14:textId="77777777" w:rsidTr="00947D24">
        <w:trPr>
          <w:trHeight w:val="58"/>
        </w:trPr>
        <w:tc>
          <w:tcPr>
            <w:tcW w:w="2084" w:type="dxa"/>
          </w:tcPr>
          <w:p w14:paraId="57F1A7C8" w14:textId="52DB86AA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РСП</w:t>
            </w:r>
          </w:p>
        </w:tc>
        <w:tc>
          <w:tcPr>
            <w:tcW w:w="2084" w:type="dxa"/>
            <w:shd w:val="clear" w:color="auto" w:fill="548DD4" w:themeFill="text2" w:themeFillTint="99"/>
          </w:tcPr>
          <w:p w14:paraId="6CBE800A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548DD4" w:themeFill="text2" w:themeFillTint="99"/>
          </w:tcPr>
          <w:p w14:paraId="6342FE69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14:paraId="1C26E8E0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14:paraId="1BC08DFA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</w:tr>
      <w:tr w:rsidR="003B5ECB" w:rsidRPr="00005080" w14:paraId="491E2323" w14:textId="77777777" w:rsidTr="00947D24">
        <w:trPr>
          <w:trHeight w:val="57"/>
        </w:trPr>
        <w:tc>
          <w:tcPr>
            <w:tcW w:w="2084" w:type="dxa"/>
          </w:tcPr>
          <w:p w14:paraId="16C64A67" w14:textId="36EE66F3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ОДП</w:t>
            </w:r>
          </w:p>
        </w:tc>
        <w:tc>
          <w:tcPr>
            <w:tcW w:w="2084" w:type="dxa"/>
            <w:shd w:val="clear" w:color="auto" w:fill="548DD4" w:themeFill="text2" w:themeFillTint="99"/>
          </w:tcPr>
          <w:p w14:paraId="5020FEE6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14:paraId="1CDFA136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14:paraId="4A385E6C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  <w:tc>
          <w:tcPr>
            <w:tcW w:w="2084" w:type="dxa"/>
            <w:shd w:val="clear" w:color="auto" w:fill="auto"/>
          </w:tcPr>
          <w:p w14:paraId="6F8B2BD9" w14:textId="77777777" w:rsidR="003B5ECB" w:rsidRPr="006A7D3C" w:rsidRDefault="003B5ECB">
            <w:pPr>
              <w:spacing w:after="0"/>
              <w:jc w:val="both"/>
              <w:rPr>
                <w:sz w:val="20"/>
                <w:lang w:val="ru-RU"/>
              </w:rPr>
            </w:pPr>
          </w:p>
        </w:tc>
      </w:tr>
    </w:tbl>
    <w:p w14:paraId="7FE72E62" w14:textId="77777777" w:rsidR="00166BB6" w:rsidRPr="006A7D3C" w:rsidRDefault="00166BB6" w:rsidP="006A7D3C">
      <w:pPr>
        <w:pStyle w:val="1"/>
        <w:spacing w:before="240"/>
        <w:rPr>
          <w:sz w:val="24"/>
          <w:szCs w:val="24"/>
        </w:rPr>
      </w:pPr>
      <w:bookmarkStart w:id="30" w:name="_Toc46220541"/>
      <w:bookmarkStart w:id="31" w:name="_Toc46221023"/>
      <w:bookmarkStart w:id="32" w:name="_Toc46222061"/>
      <w:bookmarkStart w:id="33" w:name="_Toc374904606"/>
      <w:bookmarkStart w:id="34" w:name="_Toc77338941"/>
      <w:bookmarkEnd w:id="30"/>
      <w:bookmarkEnd w:id="31"/>
      <w:bookmarkEnd w:id="32"/>
      <w:r w:rsidRPr="006A7D3C">
        <w:rPr>
          <w:sz w:val="24"/>
          <w:szCs w:val="24"/>
        </w:rPr>
        <w:t>Бизнес-требования</w:t>
      </w:r>
      <w:bookmarkEnd w:id="33"/>
      <w:bookmarkEnd w:id="34"/>
    </w:p>
    <w:p w14:paraId="7E3C186B" w14:textId="77777777" w:rsidR="00714F11" w:rsidRPr="006A7D3C" w:rsidRDefault="00714F11" w:rsidP="003F4C30">
      <w:pPr>
        <w:ind w:firstLine="567"/>
        <w:jc w:val="both"/>
        <w:rPr>
          <w:szCs w:val="24"/>
          <w:lang w:val="ru-RU"/>
        </w:rPr>
      </w:pPr>
      <w:r w:rsidRPr="003F4C30">
        <w:rPr>
          <w:szCs w:val="24"/>
          <w:lang w:val="ru-RU"/>
        </w:rPr>
        <w:t>С</w:t>
      </w:r>
      <w:r w:rsidRPr="006A7D3C">
        <w:rPr>
          <w:szCs w:val="24"/>
          <w:lang w:val="ru-RU"/>
        </w:rPr>
        <w:t xml:space="preserve">истема должна быть реализована в виде </w:t>
      </w:r>
      <w:r w:rsidRPr="006A7D3C">
        <w:rPr>
          <w:szCs w:val="24"/>
        </w:rPr>
        <w:t>web</w:t>
      </w:r>
      <w:r w:rsidRPr="006A7D3C">
        <w:rPr>
          <w:szCs w:val="24"/>
          <w:lang w:val="ru-RU"/>
        </w:rPr>
        <w:t xml:space="preserve">-приложения на интранет-сайте Общества </w:t>
      </w:r>
      <w:r w:rsidRPr="006A7D3C">
        <w:rPr>
          <w:szCs w:val="24"/>
          <w:shd w:val="clear" w:color="auto" w:fill="FFFFFF"/>
          <w:lang w:val="ru-RU"/>
        </w:rPr>
        <w:t>и не требовать установки прикладного программного обеспечения на компьютерах пользователей</w:t>
      </w:r>
      <w:r w:rsidRPr="006A7D3C">
        <w:rPr>
          <w:szCs w:val="24"/>
          <w:lang w:val="ru-RU"/>
        </w:rPr>
        <w:t>.</w:t>
      </w:r>
    </w:p>
    <w:p w14:paraId="6281C784" w14:textId="77777777" w:rsidR="00714F11" w:rsidRPr="006A7D3C" w:rsidRDefault="00714F11" w:rsidP="003F4C30">
      <w:pPr>
        <w:ind w:firstLine="567"/>
        <w:jc w:val="both"/>
        <w:rPr>
          <w:szCs w:val="24"/>
          <w:lang w:val="ru-RU"/>
        </w:rPr>
      </w:pPr>
      <w:r w:rsidRPr="006A7D3C">
        <w:rPr>
          <w:szCs w:val="24"/>
          <w:lang w:val="ru-RU"/>
        </w:rPr>
        <w:t xml:space="preserve">Ввод информации осуществляется через </w:t>
      </w:r>
      <w:r w:rsidRPr="006A7D3C">
        <w:rPr>
          <w:szCs w:val="24"/>
        </w:rPr>
        <w:t>web</w:t>
      </w:r>
      <w:r w:rsidRPr="006A7D3C">
        <w:rPr>
          <w:szCs w:val="24"/>
          <w:lang w:val="ru-RU"/>
        </w:rPr>
        <w:t xml:space="preserve">-интерфейс. По каждой введенному документу система отображает его текущий статус, на каком этапе согласование находится. 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7089"/>
      </w:tblGrid>
      <w:tr w:rsidR="00005080" w:rsidRPr="00ED3D93" w14:paraId="74028723" w14:textId="77777777" w:rsidTr="00005080">
        <w:trPr>
          <w:tblHeader/>
        </w:trPr>
        <w:tc>
          <w:tcPr>
            <w:tcW w:w="314" w:type="pct"/>
            <w:shd w:val="clear" w:color="auto" w:fill="0070C0"/>
          </w:tcPr>
          <w:p w14:paraId="49CFEFCB" w14:textId="77777777" w:rsidR="00005080" w:rsidRPr="006A7D3C" w:rsidRDefault="00005080" w:rsidP="003F4C30">
            <w:pPr>
              <w:keepNext/>
              <w:jc w:val="both"/>
              <w:rPr>
                <w:rFonts w:cs="Arial"/>
                <w:b/>
                <w:color w:val="FFFFFF"/>
                <w:sz w:val="20"/>
                <w:lang w:val="ru-RU"/>
              </w:rPr>
            </w:pPr>
            <w:r w:rsidRPr="006A7D3C">
              <w:rPr>
                <w:rFonts w:cs="Arial"/>
                <w:b/>
                <w:color w:val="FFFFFF"/>
                <w:sz w:val="20"/>
                <w:lang w:val="ru-RU"/>
              </w:rPr>
              <w:t>№</w:t>
            </w:r>
          </w:p>
        </w:tc>
        <w:tc>
          <w:tcPr>
            <w:tcW w:w="1386" w:type="pct"/>
            <w:shd w:val="clear" w:color="auto" w:fill="0070C0"/>
          </w:tcPr>
          <w:p w14:paraId="492F28B2" w14:textId="77777777" w:rsidR="00005080" w:rsidRPr="006A7D3C" w:rsidRDefault="00005080" w:rsidP="003F4C30">
            <w:pPr>
              <w:keepNext/>
              <w:jc w:val="center"/>
              <w:rPr>
                <w:rFonts w:cs="Arial"/>
                <w:b/>
                <w:color w:val="FFFFFF"/>
                <w:sz w:val="20"/>
                <w:lang w:val="ru-RU"/>
              </w:rPr>
            </w:pPr>
            <w:r w:rsidRPr="006A7D3C">
              <w:rPr>
                <w:rFonts w:cs="Arial"/>
                <w:b/>
                <w:color w:val="FFFFFF"/>
                <w:sz w:val="20"/>
                <w:lang w:val="ru-RU"/>
              </w:rPr>
              <w:t>Название требования</w:t>
            </w:r>
          </w:p>
        </w:tc>
        <w:tc>
          <w:tcPr>
            <w:tcW w:w="3300" w:type="pct"/>
            <w:shd w:val="clear" w:color="auto" w:fill="0070C0"/>
          </w:tcPr>
          <w:p w14:paraId="3139085C" w14:textId="77777777" w:rsidR="00005080" w:rsidRPr="006A7D3C" w:rsidRDefault="00005080" w:rsidP="003F4C30">
            <w:pPr>
              <w:keepNext/>
              <w:jc w:val="center"/>
              <w:rPr>
                <w:rFonts w:cs="Arial"/>
                <w:b/>
                <w:color w:val="FFFFFF"/>
                <w:sz w:val="20"/>
                <w:lang w:val="ru-RU"/>
              </w:rPr>
            </w:pPr>
            <w:r w:rsidRPr="006A7D3C">
              <w:rPr>
                <w:rFonts w:cs="Arial"/>
                <w:b/>
                <w:color w:val="FFFFFF"/>
                <w:sz w:val="20"/>
                <w:lang w:val="ru-RU"/>
              </w:rPr>
              <w:t>Описание требования</w:t>
            </w:r>
          </w:p>
        </w:tc>
      </w:tr>
      <w:tr w:rsidR="00005080" w:rsidRPr="00944715" w14:paraId="300819FF" w14:textId="77777777" w:rsidTr="00005080">
        <w:tc>
          <w:tcPr>
            <w:tcW w:w="314" w:type="pct"/>
            <w:shd w:val="clear" w:color="auto" w:fill="auto"/>
          </w:tcPr>
          <w:p w14:paraId="20074220" w14:textId="77777777" w:rsidR="00005080" w:rsidRPr="006A7D3C" w:rsidRDefault="00005080" w:rsidP="003F4C30">
            <w:pPr>
              <w:numPr>
                <w:ilvl w:val="0"/>
                <w:numId w:val="4"/>
              </w:numPr>
              <w:rPr>
                <w:sz w:val="20"/>
                <w:lang w:val="ru-RU"/>
              </w:rPr>
            </w:pPr>
          </w:p>
        </w:tc>
        <w:tc>
          <w:tcPr>
            <w:tcW w:w="1386" w:type="pct"/>
          </w:tcPr>
          <w:p w14:paraId="51809B91" w14:textId="36CC42AC" w:rsidR="00005080" w:rsidRPr="006A7D3C" w:rsidRDefault="00005080" w:rsidP="00F30F28">
            <w:p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 xml:space="preserve">Импорт </w:t>
            </w:r>
            <w:r w:rsidR="006A7D3C">
              <w:rPr>
                <w:rFonts w:cs="Arial"/>
                <w:color w:val="000000"/>
                <w:sz w:val="20"/>
                <w:lang w:val="ru-RU"/>
              </w:rPr>
              <w:t xml:space="preserve">показателей процесса по структурным подразделениям и по </w:t>
            </w:r>
            <w:r w:rsidR="00F30F28">
              <w:rPr>
                <w:rFonts w:cs="Arial"/>
                <w:color w:val="000000"/>
                <w:sz w:val="20"/>
                <w:lang w:val="ru-RU"/>
              </w:rPr>
              <w:t xml:space="preserve">менеджеру  </w:t>
            </w:r>
            <w:r w:rsidR="006A7D3C">
              <w:rPr>
                <w:rFonts w:cs="Arial"/>
                <w:color w:val="000000"/>
                <w:sz w:val="20"/>
                <w:lang w:val="ru-RU"/>
              </w:rPr>
              <w:t>процесса</w:t>
            </w:r>
            <w:r w:rsidRPr="006A7D3C">
              <w:rPr>
                <w:rFonts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300" w:type="pct"/>
            <w:shd w:val="clear" w:color="auto" w:fill="auto"/>
            <w:vAlign w:val="center"/>
          </w:tcPr>
          <w:p w14:paraId="4DDCF0A0" w14:textId="13D0B909" w:rsidR="00005080" w:rsidRPr="006A7D3C" w:rsidRDefault="00005080" w:rsidP="00784AAB">
            <w:p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 xml:space="preserve">Возможность импорта реестров  в формате </w:t>
            </w:r>
            <w:r w:rsidRPr="006A7D3C">
              <w:rPr>
                <w:rFonts w:cs="Arial"/>
                <w:color w:val="000000"/>
                <w:sz w:val="20"/>
              </w:rPr>
              <w:t>excel</w:t>
            </w:r>
          </w:p>
        </w:tc>
      </w:tr>
      <w:tr w:rsidR="00005080" w:rsidRPr="00944715" w14:paraId="4F8F42D6" w14:textId="77777777" w:rsidTr="00005080">
        <w:tc>
          <w:tcPr>
            <w:tcW w:w="314" w:type="pct"/>
            <w:shd w:val="clear" w:color="auto" w:fill="auto"/>
          </w:tcPr>
          <w:p w14:paraId="41DA0661" w14:textId="77777777" w:rsidR="00005080" w:rsidRPr="006A7D3C" w:rsidRDefault="00005080" w:rsidP="003F4C30">
            <w:pPr>
              <w:numPr>
                <w:ilvl w:val="0"/>
                <w:numId w:val="4"/>
              </w:numPr>
              <w:rPr>
                <w:sz w:val="20"/>
                <w:lang w:val="ru-RU"/>
              </w:rPr>
            </w:pPr>
          </w:p>
        </w:tc>
        <w:tc>
          <w:tcPr>
            <w:tcW w:w="1386" w:type="pct"/>
          </w:tcPr>
          <w:p w14:paraId="6433A0A9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>Аналитика</w:t>
            </w:r>
          </w:p>
        </w:tc>
        <w:tc>
          <w:tcPr>
            <w:tcW w:w="3300" w:type="pct"/>
            <w:shd w:val="clear" w:color="auto" w:fill="auto"/>
            <w:vAlign w:val="center"/>
          </w:tcPr>
          <w:p w14:paraId="2BA7630A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>Возможность просмотра воронки подбора, по любым вакансиям, рекрутерам, источникам, откликам или холодному поиску за любой период.</w:t>
            </w:r>
          </w:p>
        </w:tc>
      </w:tr>
      <w:tr w:rsidR="00005080" w:rsidRPr="00944715" w14:paraId="2AFC9354" w14:textId="77777777" w:rsidTr="00005080">
        <w:tc>
          <w:tcPr>
            <w:tcW w:w="314" w:type="pct"/>
            <w:shd w:val="clear" w:color="auto" w:fill="auto"/>
          </w:tcPr>
          <w:p w14:paraId="4603DB2B" w14:textId="77777777" w:rsidR="00005080" w:rsidRPr="006A7D3C" w:rsidRDefault="00005080" w:rsidP="003F4C30">
            <w:pPr>
              <w:numPr>
                <w:ilvl w:val="0"/>
                <w:numId w:val="4"/>
              </w:numPr>
              <w:rPr>
                <w:sz w:val="20"/>
                <w:lang w:val="ru-RU"/>
              </w:rPr>
            </w:pPr>
          </w:p>
        </w:tc>
        <w:tc>
          <w:tcPr>
            <w:tcW w:w="1386" w:type="pct"/>
          </w:tcPr>
          <w:p w14:paraId="1CFBC8C8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>Экспорт аналитики в Excel</w:t>
            </w:r>
          </w:p>
        </w:tc>
        <w:tc>
          <w:tcPr>
            <w:tcW w:w="3300" w:type="pct"/>
            <w:shd w:val="clear" w:color="auto" w:fill="auto"/>
            <w:vAlign w:val="center"/>
          </w:tcPr>
          <w:p w14:paraId="02525110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 xml:space="preserve">Возможность выгрузки аналитических отчётов в </w:t>
            </w:r>
            <w:r w:rsidRPr="006A7D3C">
              <w:rPr>
                <w:rFonts w:cs="Arial"/>
                <w:color w:val="000000"/>
                <w:sz w:val="20"/>
              </w:rPr>
              <w:t>Excel</w:t>
            </w:r>
            <w:r w:rsidRPr="006A7D3C">
              <w:rPr>
                <w:rFonts w:cs="Arial"/>
                <w:color w:val="000000"/>
                <w:sz w:val="20"/>
                <w:lang w:val="ru-RU"/>
              </w:rPr>
              <w:t>.</w:t>
            </w:r>
          </w:p>
        </w:tc>
      </w:tr>
      <w:tr w:rsidR="00005080" w:rsidRPr="00944715" w14:paraId="708915C0" w14:textId="77777777" w:rsidTr="00005080">
        <w:tc>
          <w:tcPr>
            <w:tcW w:w="314" w:type="pct"/>
            <w:shd w:val="clear" w:color="auto" w:fill="auto"/>
          </w:tcPr>
          <w:p w14:paraId="36ACC00E" w14:textId="77777777" w:rsidR="00005080" w:rsidRPr="006A7D3C" w:rsidRDefault="00005080" w:rsidP="003F4C30">
            <w:pPr>
              <w:numPr>
                <w:ilvl w:val="0"/>
                <w:numId w:val="4"/>
              </w:numPr>
              <w:rPr>
                <w:sz w:val="20"/>
                <w:lang w:val="ru-RU"/>
              </w:rPr>
            </w:pPr>
          </w:p>
        </w:tc>
        <w:tc>
          <w:tcPr>
            <w:tcW w:w="1386" w:type="pct"/>
          </w:tcPr>
          <w:p w14:paraId="1C50AEF5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>Интеграция с исходящей почтой</w:t>
            </w:r>
          </w:p>
        </w:tc>
        <w:tc>
          <w:tcPr>
            <w:tcW w:w="3300" w:type="pct"/>
            <w:shd w:val="clear" w:color="auto" w:fill="auto"/>
            <w:vAlign w:val="center"/>
          </w:tcPr>
          <w:p w14:paraId="5E54A69F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>Возможность отправки электронных писем кандидатам или нанимающим менеджерам прямо из системы, используя предустановленные шаблоны.</w:t>
            </w:r>
          </w:p>
        </w:tc>
      </w:tr>
      <w:tr w:rsidR="00005080" w:rsidRPr="00944715" w14:paraId="4530B318" w14:textId="77777777" w:rsidTr="00005080">
        <w:tc>
          <w:tcPr>
            <w:tcW w:w="314" w:type="pct"/>
            <w:shd w:val="clear" w:color="auto" w:fill="auto"/>
          </w:tcPr>
          <w:p w14:paraId="5614477B" w14:textId="77777777" w:rsidR="00005080" w:rsidRPr="006A7D3C" w:rsidRDefault="00005080" w:rsidP="003F4C30">
            <w:pPr>
              <w:numPr>
                <w:ilvl w:val="0"/>
                <w:numId w:val="4"/>
              </w:numPr>
              <w:rPr>
                <w:sz w:val="20"/>
                <w:lang w:val="ru-RU"/>
              </w:rPr>
            </w:pPr>
          </w:p>
        </w:tc>
        <w:tc>
          <w:tcPr>
            <w:tcW w:w="1386" w:type="pct"/>
          </w:tcPr>
          <w:p w14:paraId="630726B4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>Интеграция с календарем</w:t>
            </w:r>
          </w:p>
        </w:tc>
        <w:tc>
          <w:tcPr>
            <w:tcW w:w="3300" w:type="pct"/>
            <w:shd w:val="clear" w:color="auto" w:fill="auto"/>
            <w:vAlign w:val="center"/>
          </w:tcPr>
          <w:p w14:paraId="2464AC3F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 xml:space="preserve">Возможность создавать прямо из системы записи в календаре </w:t>
            </w:r>
            <w:r w:rsidRPr="006A7D3C">
              <w:rPr>
                <w:rFonts w:cs="Arial"/>
                <w:color w:val="000000"/>
                <w:sz w:val="20"/>
              </w:rPr>
              <w:t>Microsoft</w:t>
            </w:r>
            <w:r w:rsidRPr="006A7D3C">
              <w:rPr>
                <w:rFonts w:cs="Arial"/>
                <w:color w:val="000000"/>
                <w:sz w:val="20"/>
                <w:lang w:val="ru-RU"/>
              </w:rPr>
              <w:t xml:space="preserve"> </w:t>
            </w:r>
            <w:r w:rsidRPr="006A7D3C">
              <w:rPr>
                <w:rFonts w:cs="Arial"/>
                <w:color w:val="000000"/>
                <w:sz w:val="20"/>
              </w:rPr>
              <w:t>Outlook</w:t>
            </w:r>
            <w:r w:rsidRPr="006A7D3C">
              <w:rPr>
                <w:rFonts w:cs="Arial"/>
                <w:color w:val="000000"/>
                <w:sz w:val="20"/>
                <w:lang w:val="ru-RU"/>
              </w:rPr>
              <w:t>.</w:t>
            </w:r>
          </w:p>
        </w:tc>
      </w:tr>
      <w:tr w:rsidR="00005080" w:rsidRPr="00005080" w14:paraId="18C1D7BF" w14:textId="77777777" w:rsidTr="00005080">
        <w:tc>
          <w:tcPr>
            <w:tcW w:w="314" w:type="pct"/>
            <w:shd w:val="clear" w:color="auto" w:fill="auto"/>
          </w:tcPr>
          <w:p w14:paraId="7853811F" w14:textId="77777777" w:rsidR="00005080" w:rsidRPr="006A7D3C" w:rsidRDefault="00005080" w:rsidP="003F4C30">
            <w:pPr>
              <w:numPr>
                <w:ilvl w:val="0"/>
                <w:numId w:val="4"/>
              </w:numPr>
              <w:rPr>
                <w:sz w:val="20"/>
                <w:lang w:val="ru-RU"/>
              </w:rPr>
            </w:pPr>
          </w:p>
        </w:tc>
        <w:tc>
          <w:tcPr>
            <w:tcW w:w="1386" w:type="pct"/>
          </w:tcPr>
          <w:p w14:paraId="368D878F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  <w:r w:rsidRPr="006A7D3C">
              <w:rPr>
                <w:rFonts w:cs="Arial"/>
                <w:color w:val="000000"/>
                <w:sz w:val="20"/>
                <w:lang w:val="ru-RU"/>
              </w:rPr>
              <w:t>Интеграция со справочником</w:t>
            </w:r>
          </w:p>
        </w:tc>
        <w:tc>
          <w:tcPr>
            <w:tcW w:w="3300" w:type="pct"/>
            <w:shd w:val="clear" w:color="auto" w:fill="auto"/>
            <w:vAlign w:val="center"/>
          </w:tcPr>
          <w:p w14:paraId="6E96582E" w14:textId="77777777" w:rsidR="00005080" w:rsidRPr="006A7D3C" w:rsidRDefault="00005080" w:rsidP="003F4C30">
            <w:pPr>
              <w:pStyle w:val="10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  <w:sz w:val="20"/>
                <w:lang w:val="ru-RU"/>
              </w:rPr>
            </w:pPr>
          </w:p>
        </w:tc>
      </w:tr>
    </w:tbl>
    <w:p w14:paraId="30E28931" w14:textId="1A3C8C48" w:rsidR="009F0E67" w:rsidRDefault="009F0E67">
      <w:pPr>
        <w:overflowPunct/>
        <w:autoSpaceDE/>
        <w:autoSpaceDN/>
        <w:adjustRightInd/>
        <w:spacing w:after="0"/>
        <w:textAlignment w:val="auto"/>
        <w:rPr>
          <w:rFonts w:ascii="Calibri" w:eastAsia="Calibri" w:hAnsi="Calibri"/>
          <w:sz w:val="22"/>
          <w:szCs w:val="22"/>
          <w:lang w:val="ru-RU"/>
        </w:rPr>
      </w:pPr>
    </w:p>
    <w:p w14:paraId="7DB5D7D7" w14:textId="77777777" w:rsidR="009F0E67" w:rsidRDefault="009F0E67" w:rsidP="004A554C">
      <w:pPr>
        <w:pStyle w:val="2"/>
        <w:sectPr w:rsidR="009F0E67" w:rsidSect="002160A6">
          <w:headerReference w:type="default" r:id="rId18"/>
          <w:headerReference w:type="first" r:id="rId19"/>
          <w:footnotePr>
            <w:numFmt w:val="lowerRoman"/>
          </w:footnotePr>
          <w:endnotePr>
            <w:numFmt w:val="decimal"/>
          </w:endnotePr>
          <w:pgSz w:w="11906" w:h="16838" w:code="9"/>
          <w:pgMar w:top="1134" w:right="851" w:bottom="567" w:left="851" w:header="720" w:footer="720" w:gutter="0"/>
          <w:pgNumType w:start="1"/>
          <w:cols w:space="720"/>
          <w:titlePg/>
          <w:docGrid w:linePitch="326"/>
        </w:sectPr>
      </w:pPr>
    </w:p>
    <w:p w14:paraId="44265867" w14:textId="4FD8E5CE" w:rsidR="004A554C" w:rsidRDefault="008C3600" w:rsidP="00DE095D">
      <w:pPr>
        <w:pStyle w:val="1"/>
      </w:pPr>
      <w:bookmarkStart w:id="35" w:name="_Toc77338942"/>
      <w:r>
        <w:lastRenderedPageBreak/>
        <w:t>Функциональны</w:t>
      </w:r>
      <w:r w:rsidR="00466146">
        <w:t>е требования</w:t>
      </w:r>
      <w:bookmarkEnd w:id="35"/>
    </w:p>
    <w:p w14:paraId="4EF4DD29" w14:textId="20CD5682" w:rsidR="00A0195D" w:rsidRDefault="00A0195D" w:rsidP="006A7D3C">
      <w:pPr>
        <w:rPr>
          <w:lang w:val="ru-RU"/>
        </w:rPr>
      </w:pPr>
      <w:r>
        <w:rPr>
          <w:lang w:val="ru-RU"/>
        </w:rPr>
        <w:t>Рисунок 1 проект Интерфейса системы</w:t>
      </w:r>
      <w:r w:rsidR="004629E2">
        <w:rPr>
          <w:lang w:val="ru-RU"/>
        </w:rPr>
        <w:t xml:space="preserve"> «Главная страница»</w:t>
      </w:r>
    </w:p>
    <w:p w14:paraId="007C7C71" w14:textId="0BDADC0A" w:rsidR="00C44863" w:rsidRDefault="00C44863" w:rsidP="006A7D3C">
      <w:pPr>
        <w:rPr>
          <w:lang w:val="ru-RU"/>
        </w:rPr>
      </w:pPr>
    </w:p>
    <w:p w14:paraId="663824B0" w14:textId="1593C446" w:rsidR="00C44863" w:rsidRDefault="00C44863" w:rsidP="00784AAB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1CE9745" wp14:editId="2675FBB4">
            <wp:extent cx="8153400" cy="404038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123" cy="404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64D8" w14:textId="77777777" w:rsidR="00C44863" w:rsidRPr="00AD6B17" w:rsidRDefault="00C44863" w:rsidP="006A7D3C">
      <w:pPr>
        <w:rPr>
          <w:lang w:val="ru-RU"/>
        </w:rPr>
      </w:pPr>
    </w:p>
    <w:p w14:paraId="368F316A" w14:textId="7C74243D" w:rsidR="004629E2" w:rsidRPr="006A7D3C" w:rsidRDefault="004629E2" w:rsidP="006A7D3C">
      <w:pPr>
        <w:jc w:val="center"/>
      </w:pPr>
    </w:p>
    <w:p w14:paraId="0E1A46A8" w14:textId="6A44A6EC" w:rsidR="005B0FCB" w:rsidRDefault="005B0FCB" w:rsidP="006A7D3C">
      <w:pPr>
        <w:jc w:val="center"/>
      </w:pPr>
    </w:p>
    <w:p w14:paraId="14AC3675" w14:textId="018AF8EF" w:rsidR="00A45635" w:rsidRDefault="006A7D3C" w:rsidP="006A7D3C">
      <w:pPr>
        <w:pStyle w:val="3"/>
        <w:rPr>
          <w:lang w:val="ru-RU"/>
        </w:rPr>
      </w:pPr>
      <w:bookmarkStart w:id="36" w:name="_Toc77338943"/>
      <w:r>
        <w:rPr>
          <w:lang w:val="ru-RU"/>
        </w:rPr>
        <w:lastRenderedPageBreak/>
        <w:t>Оценка результативности процессов</w:t>
      </w:r>
      <w:bookmarkEnd w:id="36"/>
    </w:p>
    <w:p w14:paraId="4B7CA00C" w14:textId="00DC8F27" w:rsidR="006A7D3C" w:rsidRPr="006A7D3C" w:rsidRDefault="006A7D3C" w:rsidP="006A7D3C">
      <w:pPr>
        <w:pStyle w:val="a0"/>
        <w:rPr>
          <w:lang w:val="ru-RU"/>
        </w:rPr>
      </w:pPr>
      <w:r w:rsidRPr="006A7D3C">
        <w:rPr>
          <w:noProof/>
          <w:lang w:val="ru-RU" w:eastAsia="ru-RU"/>
        </w:rPr>
        <w:drawing>
          <wp:inline distT="0" distB="0" distL="0" distR="0" wp14:anchorId="286C8637" wp14:editId="23A81CF5">
            <wp:extent cx="9611995" cy="5279390"/>
            <wp:effectExtent l="0" t="0" r="8255" b="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 rotWithShape="1">
                    <a:blip r:embed="rId21"/>
                    <a:srcRect l="9467" t="24849" r="23321" b="9517"/>
                    <a:stretch/>
                  </pic:blipFill>
                  <pic:spPr bwMode="auto">
                    <a:xfrm>
                      <a:off x="0" y="0"/>
                      <a:ext cx="9611995" cy="527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316F46" w14:textId="4E97B3AA" w:rsidR="00316A19" w:rsidRPr="006A7D3C" w:rsidRDefault="006E074F" w:rsidP="006A7D3C">
      <w:pPr>
        <w:rPr>
          <w:sz w:val="20"/>
          <w:lang w:val="ru-RU"/>
        </w:rPr>
      </w:pPr>
      <w:r>
        <w:rPr>
          <w:sz w:val="20"/>
          <w:lang w:val="ru-RU"/>
        </w:rPr>
        <w:t>*</w:t>
      </w:r>
      <w:r w:rsidR="00316A19" w:rsidRPr="006A7D3C">
        <w:rPr>
          <w:sz w:val="20"/>
          <w:lang w:val="ru-RU"/>
        </w:rPr>
        <w:t>Кнопки в зависимости от роли: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316A19" w:rsidRPr="006E074F" w14:paraId="79673ECC" w14:textId="77777777" w:rsidTr="006A7D3C">
        <w:trPr>
          <w:cantSplit/>
          <w:trHeight w:val="113"/>
        </w:trPr>
        <w:tc>
          <w:tcPr>
            <w:tcW w:w="4077" w:type="dxa"/>
          </w:tcPr>
          <w:p w14:paraId="38F06534" w14:textId="3849E153" w:rsidR="00316A19" w:rsidRPr="006A7D3C" w:rsidRDefault="00C44863" w:rsidP="006A7D3C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ОДП</w:t>
            </w:r>
          </w:p>
        </w:tc>
      </w:tr>
      <w:tr w:rsidR="00316A19" w:rsidRPr="006E074F" w14:paraId="3F9C5928" w14:textId="77777777" w:rsidTr="006A7D3C">
        <w:trPr>
          <w:cantSplit/>
          <w:trHeight w:val="113"/>
        </w:trPr>
        <w:tc>
          <w:tcPr>
            <w:tcW w:w="4077" w:type="dxa"/>
            <w:shd w:val="clear" w:color="auto" w:fill="C2D69B" w:themeFill="accent3" w:themeFillTint="99"/>
          </w:tcPr>
          <w:p w14:paraId="08E1202F" w14:textId="77777777" w:rsidR="00316A19" w:rsidRPr="006A7D3C" w:rsidRDefault="00316A19" w:rsidP="006A7D3C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lastRenderedPageBreak/>
              <w:t>Направить на согласование</w:t>
            </w:r>
          </w:p>
        </w:tc>
      </w:tr>
    </w:tbl>
    <w:p w14:paraId="2081ED9B" w14:textId="77777777" w:rsidR="00316A19" w:rsidRPr="006A7D3C" w:rsidRDefault="00316A19" w:rsidP="006A7D3C">
      <w:pPr>
        <w:spacing w:after="0"/>
        <w:rPr>
          <w:sz w:val="16"/>
          <w:szCs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077"/>
        <w:gridCol w:w="3119"/>
      </w:tblGrid>
      <w:tr w:rsidR="006E074F" w:rsidRPr="006E074F" w14:paraId="42C0D7E7" w14:textId="77777777" w:rsidTr="006A7D3C">
        <w:trPr>
          <w:trHeight w:val="113"/>
        </w:trPr>
        <w:tc>
          <w:tcPr>
            <w:tcW w:w="7196" w:type="dxa"/>
            <w:gridSpan w:val="2"/>
          </w:tcPr>
          <w:p w14:paraId="25B67FC5" w14:textId="72F782F8" w:rsidR="006E074F" w:rsidRPr="006A7D3C" w:rsidRDefault="00C44863" w:rsidP="006A7D3C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РСП</w:t>
            </w:r>
          </w:p>
        </w:tc>
      </w:tr>
      <w:tr w:rsidR="006E074F" w:rsidRPr="006E074F" w14:paraId="3B540DDC" w14:textId="77777777" w:rsidTr="006A7D3C">
        <w:trPr>
          <w:trHeight w:val="113"/>
        </w:trPr>
        <w:tc>
          <w:tcPr>
            <w:tcW w:w="4077" w:type="dxa"/>
            <w:shd w:val="clear" w:color="auto" w:fill="C2D69B" w:themeFill="accent3" w:themeFillTint="99"/>
          </w:tcPr>
          <w:p w14:paraId="133AC4A1" w14:textId="02867508" w:rsidR="006E074F" w:rsidRPr="006A7D3C" w:rsidRDefault="006E074F" w:rsidP="00C44863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t xml:space="preserve">Согласовано, направить на </w:t>
            </w:r>
            <w:r w:rsidR="00C44863">
              <w:rPr>
                <w:sz w:val="16"/>
                <w:szCs w:val="16"/>
                <w:lang w:val="ru-RU"/>
              </w:rPr>
              <w:t>согласование</w:t>
            </w:r>
          </w:p>
        </w:tc>
        <w:tc>
          <w:tcPr>
            <w:tcW w:w="3119" w:type="dxa"/>
            <w:shd w:val="clear" w:color="auto" w:fill="D99594" w:themeFill="accent2" w:themeFillTint="99"/>
          </w:tcPr>
          <w:p w14:paraId="50960B56" w14:textId="531D1FB5" w:rsidR="006E074F" w:rsidRPr="006A7D3C" w:rsidRDefault="006E074F" w:rsidP="006A7D3C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t>Направить на доработку</w:t>
            </w:r>
          </w:p>
        </w:tc>
      </w:tr>
      <w:tr w:rsidR="006E074F" w:rsidRPr="006E074F" w14:paraId="6EE6BABB" w14:textId="77777777" w:rsidTr="006A7D3C">
        <w:trPr>
          <w:trHeight w:val="113"/>
        </w:trPr>
        <w:tc>
          <w:tcPr>
            <w:tcW w:w="4077" w:type="dxa"/>
          </w:tcPr>
          <w:p w14:paraId="3E761BB3" w14:textId="77777777" w:rsidR="006E074F" w:rsidRPr="006A7D3C" w:rsidRDefault="006E074F" w:rsidP="006A7D3C">
            <w:pPr>
              <w:spacing w:after="0"/>
              <w:rPr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</w:tcPr>
          <w:p w14:paraId="54117A97" w14:textId="788BDAAC" w:rsidR="006E074F" w:rsidRPr="006A7D3C" w:rsidRDefault="006E074F" w:rsidP="006A7D3C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t>Причины отклонения</w:t>
            </w:r>
          </w:p>
        </w:tc>
      </w:tr>
    </w:tbl>
    <w:p w14:paraId="6F9BC5D6" w14:textId="33087BA6" w:rsidR="00316A19" w:rsidRPr="006A7D3C" w:rsidRDefault="00316A19" w:rsidP="006A7D3C">
      <w:pPr>
        <w:spacing w:after="0"/>
        <w:rPr>
          <w:sz w:val="16"/>
          <w:szCs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077"/>
        <w:gridCol w:w="3119"/>
      </w:tblGrid>
      <w:tr w:rsidR="006E074F" w:rsidRPr="006E074F" w14:paraId="492E1F52" w14:textId="77777777" w:rsidTr="006A7D3C">
        <w:trPr>
          <w:trHeight w:val="83"/>
        </w:trPr>
        <w:tc>
          <w:tcPr>
            <w:tcW w:w="7196" w:type="dxa"/>
            <w:gridSpan w:val="2"/>
          </w:tcPr>
          <w:p w14:paraId="3631BFBA" w14:textId="1FEBAB3F" w:rsidR="006E074F" w:rsidRPr="006A7D3C" w:rsidRDefault="00C44863" w:rsidP="006A7D3C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ОП</w:t>
            </w:r>
          </w:p>
        </w:tc>
      </w:tr>
      <w:tr w:rsidR="00C44863" w:rsidRPr="006E074F" w14:paraId="05CA9359" w14:textId="77777777" w:rsidTr="006A7D3C">
        <w:tc>
          <w:tcPr>
            <w:tcW w:w="4077" w:type="dxa"/>
            <w:shd w:val="clear" w:color="auto" w:fill="C2D69B" w:themeFill="accent3" w:themeFillTint="99"/>
          </w:tcPr>
          <w:p w14:paraId="09746C07" w14:textId="77CF121C" w:rsidR="00C44863" w:rsidRPr="006A7D3C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t xml:space="preserve">Согласовано, направить на </w:t>
            </w:r>
            <w:r>
              <w:rPr>
                <w:sz w:val="16"/>
                <w:szCs w:val="16"/>
                <w:lang w:val="ru-RU"/>
              </w:rPr>
              <w:t>согласование</w:t>
            </w:r>
          </w:p>
        </w:tc>
        <w:tc>
          <w:tcPr>
            <w:tcW w:w="3119" w:type="dxa"/>
            <w:shd w:val="clear" w:color="auto" w:fill="D99594" w:themeFill="accent2" w:themeFillTint="99"/>
          </w:tcPr>
          <w:p w14:paraId="5260F6D9" w14:textId="77777777" w:rsidR="00C44863" w:rsidRPr="006A7D3C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t>Направить на доработку</w:t>
            </w:r>
          </w:p>
        </w:tc>
      </w:tr>
      <w:tr w:rsidR="00C44863" w:rsidRPr="006E074F" w14:paraId="4210EA14" w14:textId="77777777" w:rsidTr="006A7D3C">
        <w:tc>
          <w:tcPr>
            <w:tcW w:w="4077" w:type="dxa"/>
          </w:tcPr>
          <w:p w14:paraId="478371B5" w14:textId="77777777" w:rsidR="00C44863" w:rsidRPr="006A7D3C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</w:tcPr>
          <w:p w14:paraId="18AE0552" w14:textId="77777777" w:rsidR="00C44863" w:rsidRPr="006A7D3C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t>Причины отклонения</w:t>
            </w:r>
          </w:p>
        </w:tc>
      </w:tr>
    </w:tbl>
    <w:p w14:paraId="677C6DA3" w14:textId="5372E981" w:rsidR="00316A19" w:rsidRPr="006A7D3C" w:rsidRDefault="00316A19" w:rsidP="006A7D3C">
      <w:pPr>
        <w:spacing w:after="0"/>
        <w:rPr>
          <w:sz w:val="16"/>
          <w:szCs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077"/>
        <w:gridCol w:w="3119"/>
      </w:tblGrid>
      <w:tr w:rsidR="006E074F" w:rsidRPr="00C77319" w14:paraId="3F7A5084" w14:textId="77777777" w:rsidTr="003F4C30">
        <w:trPr>
          <w:trHeight w:val="83"/>
        </w:trPr>
        <w:tc>
          <w:tcPr>
            <w:tcW w:w="7196" w:type="dxa"/>
            <w:gridSpan w:val="2"/>
          </w:tcPr>
          <w:p w14:paraId="114281CD" w14:textId="74E038F2" w:rsidR="006E074F" w:rsidRPr="00C77319" w:rsidRDefault="00C44863" w:rsidP="006A7D3C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</w:tr>
      <w:tr w:rsidR="00C44863" w:rsidRPr="00C77319" w14:paraId="6DF324D3" w14:textId="77777777" w:rsidTr="003F4C30">
        <w:tc>
          <w:tcPr>
            <w:tcW w:w="4077" w:type="dxa"/>
            <w:shd w:val="clear" w:color="auto" w:fill="C2D69B" w:themeFill="accent3" w:themeFillTint="99"/>
          </w:tcPr>
          <w:p w14:paraId="526FB6E3" w14:textId="5BB8B590" w:rsidR="00C44863" w:rsidRPr="00C77319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  <w:r w:rsidRPr="006A7D3C">
              <w:rPr>
                <w:sz w:val="16"/>
                <w:szCs w:val="16"/>
                <w:lang w:val="ru-RU"/>
              </w:rPr>
              <w:t xml:space="preserve">Согласовано, направить на </w:t>
            </w:r>
            <w:r>
              <w:rPr>
                <w:sz w:val="16"/>
                <w:szCs w:val="16"/>
                <w:lang w:val="ru-RU"/>
              </w:rPr>
              <w:t>согласование</w:t>
            </w:r>
          </w:p>
        </w:tc>
        <w:tc>
          <w:tcPr>
            <w:tcW w:w="3119" w:type="dxa"/>
            <w:shd w:val="clear" w:color="auto" w:fill="D99594" w:themeFill="accent2" w:themeFillTint="99"/>
          </w:tcPr>
          <w:p w14:paraId="22C801A0" w14:textId="77777777" w:rsidR="00C44863" w:rsidRPr="00C77319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  <w:r w:rsidRPr="00C77319">
              <w:rPr>
                <w:sz w:val="16"/>
                <w:szCs w:val="16"/>
                <w:lang w:val="ru-RU"/>
              </w:rPr>
              <w:t>Направить на доработку</w:t>
            </w:r>
          </w:p>
        </w:tc>
      </w:tr>
      <w:tr w:rsidR="00C44863" w:rsidRPr="00C77319" w14:paraId="53786793" w14:textId="77777777" w:rsidTr="003F4C30">
        <w:tc>
          <w:tcPr>
            <w:tcW w:w="4077" w:type="dxa"/>
          </w:tcPr>
          <w:p w14:paraId="23D89A5B" w14:textId="77777777" w:rsidR="00C44863" w:rsidRPr="00C77319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</w:tcPr>
          <w:p w14:paraId="47A65785" w14:textId="77777777" w:rsidR="00C44863" w:rsidRPr="00C77319" w:rsidRDefault="00C44863" w:rsidP="00C44863">
            <w:pPr>
              <w:spacing w:after="0"/>
              <w:rPr>
                <w:sz w:val="16"/>
                <w:szCs w:val="16"/>
                <w:lang w:val="ru-RU"/>
              </w:rPr>
            </w:pPr>
            <w:r w:rsidRPr="00C77319">
              <w:rPr>
                <w:sz w:val="16"/>
                <w:szCs w:val="16"/>
                <w:lang w:val="ru-RU"/>
              </w:rPr>
              <w:t>Причины отклонения</w:t>
            </w:r>
          </w:p>
        </w:tc>
      </w:tr>
    </w:tbl>
    <w:p w14:paraId="7A74E35C" w14:textId="5145E4E6" w:rsidR="006E074F" w:rsidRDefault="006E074F" w:rsidP="006A7D3C">
      <w:pPr>
        <w:spacing w:after="0"/>
        <w:rPr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077"/>
        <w:gridCol w:w="3119"/>
      </w:tblGrid>
      <w:tr w:rsidR="00C44863" w:rsidRPr="00C77319" w14:paraId="317CAC2D" w14:textId="77777777" w:rsidTr="0021330E">
        <w:trPr>
          <w:trHeight w:val="83"/>
        </w:trPr>
        <w:tc>
          <w:tcPr>
            <w:tcW w:w="7196" w:type="dxa"/>
            <w:gridSpan w:val="2"/>
          </w:tcPr>
          <w:p w14:paraId="15B3E59E" w14:textId="4F3CF753" w:rsidR="00C44863" w:rsidRPr="00C77319" w:rsidRDefault="00C44863" w:rsidP="0021330E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ВР</w:t>
            </w:r>
          </w:p>
        </w:tc>
      </w:tr>
      <w:tr w:rsidR="00C44863" w:rsidRPr="00C77319" w14:paraId="60D50C25" w14:textId="77777777" w:rsidTr="0021330E">
        <w:tc>
          <w:tcPr>
            <w:tcW w:w="4077" w:type="dxa"/>
            <w:shd w:val="clear" w:color="auto" w:fill="C2D69B" w:themeFill="accent3" w:themeFillTint="99"/>
          </w:tcPr>
          <w:p w14:paraId="16E602A8" w14:textId="4C1C200D" w:rsidR="00C44863" w:rsidRPr="00C77319" w:rsidRDefault="00C44863" w:rsidP="0021330E">
            <w:pPr>
              <w:spacing w:after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Утверждено</w:t>
            </w:r>
          </w:p>
        </w:tc>
        <w:tc>
          <w:tcPr>
            <w:tcW w:w="3119" w:type="dxa"/>
            <w:shd w:val="clear" w:color="auto" w:fill="D99594" w:themeFill="accent2" w:themeFillTint="99"/>
          </w:tcPr>
          <w:p w14:paraId="1100A560" w14:textId="77777777" w:rsidR="00C44863" w:rsidRPr="00C77319" w:rsidRDefault="00C44863" w:rsidP="0021330E">
            <w:pPr>
              <w:spacing w:after="0"/>
              <w:rPr>
                <w:sz w:val="16"/>
                <w:szCs w:val="16"/>
                <w:lang w:val="ru-RU"/>
              </w:rPr>
            </w:pPr>
            <w:r w:rsidRPr="00C77319">
              <w:rPr>
                <w:sz w:val="16"/>
                <w:szCs w:val="16"/>
                <w:lang w:val="ru-RU"/>
              </w:rPr>
              <w:t>Направить на доработку</w:t>
            </w:r>
          </w:p>
        </w:tc>
      </w:tr>
      <w:tr w:rsidR="00C44863" w:rsidRPr="00C77319" w14:paraId="4256BD56" w14:textId="77777777" w:rsidTr="0021330E">
        <w:tc>
          <w:tcPr>
            <w:tcW w:w="4077" w:type="dxa"/>
          </w:tcPr>
          <w:p w14:paraId="683FD117" w14:textId="77777777" w:rsidR="00C44863" w:rsidRPr="00C77319" w:rsidRDefault="00C44863" w:rsidP="0021330E">
            <w:pPr>
              <w:spacing w:after="0"/>
              <w:rPr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</w:tcPr>
          <w:p w14:paraId="73453D8A" w14:textId="77777777" w:rsidR="00C44863" w:rsidRPr="00C77319" w:rsidRDefault="00C44863" w:rsidP="0021330E">
            <w:pPr>
              <w:spacing w:after="0"/>
              <w:rPr>
                <w:sz w:val="16"/>
                <w:szCs w:val="16"/>
                <w:lang w:val="ru-RU"/>
              </w:rPr>
            </w:pPr>
            <w:r w:rsidRPr="00C77319">
              <w:rPr>
                <w:sz w:val="16"/>
                <w:szCs w:val="16"/>
                <w:lang w:val="ru-RU"/>
              </w:rPr>
              <w:t>Причины отклонения</w:t>
            </w:r>
          </w:p>
        </w:tc>
      </w:tr>
    </w:tbl>
    <w:p w14:paraId="016B3F40" w14:textId="77777777" w:rsidR="00C44863" w:rsidRPr="000D2ADD" w:rsidRDefault="00C44863" w:rsidP="006A7D3C">
      <w:pPr>
        <w:spacing w:after="0"/>
        <w:rPr>
          <w:szCs w:val="24"/>
        </w:rPr>
      </w:pPr>
    </w:p>
    <w:p w14:paraId="712F0BEF" w14:textId="43A0B4F5" w:rsidR="00316A19" w:rsidRPr="00AD6B17" w:rsidRDefault="00C44863" w:rsidP="006A7D3C">
      <w:pPr>
        <w:spacing w:after="0"/>
        <w:ind w:firstLine="567"/>
        <w:jc w:val="both"/>
        <w:rPr>
          <w:szCs w:val="24"/>
          <w:lang w:val="ru-RU"/>
        </w:rPr>
      </w:pPr>
      <w:r>
        <w:rPr>
          <w:rFonts w:cs="Arial"/>
          <w:szCs w:val="24"/>
          <w:lang w:val="ru-RU"/>
        </w:rPr>
        <w:t>Показатели</w:t>
      </w:r>
      <w:r w:rsidR="006E074F" w:rsidRPr="000D2ADD">
        <w:rPr>
          <w:rFonts w:cs="Arial"/>
          <w:szCs w:val="24"/>
          <w:lang w:val="ru-RU"/>
        </w:rPr>
        <w:t xml:space="preserve"> заполняется </w:t>
      </w:r>
      <w:r w:rsidR="005F509F" w:rsidRPr="000D2ADD">
        <w:rPr>
          <w:rFonts w:cs="Arial"/>
          <w:szCs w:val="24"/>
          <w:lang w:val="ru-RU"/>
        </w:rPr>
        <w:t xml:space="preserve">и актуализируется </w:t>
      </w:r>
      <w:r>
        <w:rPr>
          <w:rFonts w:cs="Arial"/>
          <w:szCs w:val="24"/>
          <w:lang w:val="ru-RU"/>
        </w:rPr>
        <w:t xml:space="preserve">ОДП, и далее по иерархии направляются на согласование. Последний этапа – утверждение ВР. </w:t>
      </w:r>
    </w:p>
    <w:p w14:paraId="3C425C7B" w14:textId="75CF83AB" w:rsidR="00A45635" w:rsidRPr="00AD6B17" w:rsidRDefault="006E074F" w:rsidP="006A7D3C">
      <w:pPr>
        <w:spacing w:after="0"/>
        <w:ind w:firstLine="567"/>
        <w:rPr>
          <w:szCs w:val="24"/>
          <w:lang w:val="ru-RU"/>
        </w:rPr>
      </w:pPr>
      <w:r w:rsidRPr="000D2ADD">
        <w:rPr>
          <w:rFonts w:cs="Arial"/>
          <w:szCs w:val="24"/>
          <w:lang w:val="ru-RU"/>
        </w:rPr>
        <w:t xml:space="preserve">Для </w:t>
      </w:r>
      <w:r w:rsidR="00C44863">
        <w:rPr>
          <w:rFonts w:cs="Arial"/>
          <w:szCs w:val="24"/>
          <w:lang w:val="ru-RU"/>
        </w:rPr>
        <w:t>менеджеров процессов</w:t>
      </w:r>
      <w:r w:rsidRPr="000D2ADD">
        <w:rPr>
          <w:rFonts w:cs="Arial"/>
          <w:szCs w:val="24"/>
          <w:lang w:val="ru-RU"/>
        </w:rPr>
        <w:t xml:space="preserve"> и </w:t>
      </w:r>
      <w:r w:rsidR="00C44863">
        <w:rPr>
          <w:rFonts w:cs="Arial"/>
          <w:szCs w:val="24"/>
          <w:lang w:val="ru-RU"/>
        </w:rPr>
        <w:t>ОП</w:t>
      </w:r>
      <w:r w:rsidR="005F509F" w:rsidRPr="000D2ADD">
        <w:rPr>
          <w:rFonts w:cs="Arial"/>
          <w:szCs w:val="24"/>
          <w:lang w:val="ru-RU"/>
        </w:rPr>
        <w:t xml:space="preserve"> информация только по их процессу.</w:t>
      </w:r>
    </w:p>
    <w:p w14:paraId="6E33D2BF" w14:textId="4E7237E9" w:rsidR="005F509F" w:rsidRPr="00AD6B17" w:rsidRDefault="00C44863" w:rsidP="006A7D3C">
      <w:pPr>
        <w:spacing w:after="0"/>
        <w:ind w:firstLine="567"/>
        <w:rPr>
          <w:szCs w:val="24"/>
          <w:lang w:val="ru-RU"/>
        </w:rPr>
      </w:pPr>
      <w:r>
        <w:rPr>
          <w:rFonts w:cs="Arial"/>
          <w:szCs w:val="24"/>
          <w:lang w:val="ru-RU"/>
        </w:rPr>
        <w:t>Для структурных подразделений информация отображается только по их структурному подразделению</w:t>
      </w:r>
      <w:r w:rsidR="005F509F" w:rsidRPr="000D2ADD">
        <w:rPr>
          <w:rFonts w:cs="Arial"/>
          <w:szCs w:val="24"/>
          <w:lang w:val="ru-RU"/>
        </w:rPr>
        <w:t>.</w:t>
      </w:r>
    </w:p>
    <w:p w14:paraId="0DE9F22B" w14:textId="6AD2F6C7" w:rsidR="005F509F" w:rsidRPr="00AD6B17" w:rsidRDefault="005F509F" w:rsidP="006A7D3C">
      <w:pPr>
        <w:spacing w:after="0"/>
        <w:ind w:firstLine="567"/>
        <w:rPr>
          <w:szCs w:val="24"/>
          <w:lang w:val="ru-RU"/>
        </w:rPr>
      </w:pPr>
      <w:r w:rsidRPr="000D2ADD">
        <w:rPr>
          <w:rFonts w:cs="Arial"/>
          <w:szCs w:val="24"/>
          <w:lang w:val="ru-RU"/>
        </w:rPr>
        <w:t xml:space="preserve">Столбцы в </w:t>
      </w:r>
      <w:r w:rsidR="00784AAB">
        <w:rPr>
          <w:rFonts w:cs="Arial"/>
          <w:szCs w:val="24"/>
          <w:lang w:val="ru-RU"/>
        </w:rPr>
        <w:t xml:space="preserve">таблице </w:t>
      </w:r>
      <w:r w:rsidRPr="000D2ADD">
        <w:rPr>
          <w:rFonts w:cs="Arial"/>
          <w:szCs w:val="24"/>
          <w:lang w:val="ru-RU"/>
        </w:rPr>
        <w:t>можно скрывать</w:t>
      </w:r>
    </w:p>
    <w:p w14:paraId="5D6D6987" w14:textId="77777777" w:rsidR="006A7D3C" w:rsidRDefault="006A7D3C" w:rsidP="00784AAB">
      <w:pPr>
        <w:pStyle w:val="3"/>
        <w:numPr>
          <w:ilvl w:val="0"/>
          <w:numId w:val="0"/>
        </w:numPr>
        <w:rPr>
          <w:rFonts w:ascii="Arial" w:hAnsi="Arial" w:cs="Arial"/>
          <w:sz w:val="24"/>
          <w:szCs w:val="24"/>
          <w:lang w:val="ru-RU"/>
        </w:rPr>
      </w:pPr>
    </w:p>
    <w:p w14:paraId="68470FFC" w14:textId="3A54AC93" w:rsidR="00005080" w:rsidRPr="000D2ADD" w:rsidRDefault="00005080" w:rsidP="00005080">
      <w:pPr>
        <w:pStyle w:val="3"/>
        <w:rPr>
          <w:rFonts w:ascii="Arial" w:hAnsi="Arial" w:cs="Arial"/>
          <w:sz w:val="24"/>
          <w:szCs w:val="24"/>
          <w:lang w:val="ru-RU"/>
        </w:rPr>
      </w:pPr>
      <w:bookmarkStart w:id="37" w:name="_Toc77338944"/>
      <w:r w:rsidRPr="000D2ADD">
        <w:rPr>
          <w:rFonts w:ascii="Arial" w:hAnsi="Arial" w:cs="Arial"/>
          <w:sz w:val="24"/>
          <w:szCs w:val="24"/>
          <w:lang w:val="ru-RU"/>
        </w:rPr>
        <w:t>Отчеты</w:t>
      </w:r>
      <w:bookmarkEnd w:id="37"/>
    </w:p>
    <w:p w14:paraId="4A29531C" w14:textId="1E85B4CA" w:rsidR="00005080" w:rsidRPr="000D2ADD" w:rsidRDefault="00005080" w:rsidP="006A7D3C">
      <w:pPr>
        <w:pStyle w:val="a0"/>
        <w:rPr>
          <w:rFonts w:cs="Arial"/>
          <w:szCs w:val="24"/>
          <w:lang w:val="ru-RU"/>
        </w:rPr>
      </w:pPr>
      <w:r w:rsidRPr="000D2ADD">
        <w:rPr>
          <w:rFonts w:cs="Arial"/>
          <w:szCs w:val="24"/>
          <w:lang w:val="ru-RU"/>
        </w:rPr>
        <w:t xml:space="preserve">Формируются из внесенных пользователями данных </w:t>
      </w:r>
    </w:p>
    <w:p w14:paraId="0CB53600" w14:textId="44DB7545" w:rsidR="00005080" w:rsidRPr="000D2ADD" w:rsidRDefault="00005080" w:rsidP="00005080">
      <w:pPr>
        <w:pStyle w:val="3"/>
        <w:rPr>
          <w:rFonts w:ascii="Arial" w:hAnsi="Arial" w:cs="Arial"/>
          <w:sz w:val="24"/>
          <w:szCs w:val="24"/>
          <w:lang w:val="ru-RU"/>
        </w:rPr>
      </w:pPr>
      <w:bookmarkStart w:id="38" w:name="_Toc77338945"/>
      <w:r w:rsidRPr="000D2ADD">
        <w:rPr>
          <w:rFonts w:ascii="Arial" w:hAnsi="Arial" w:cs="Arial"/>
          <w:sz w:val="24"/>
          <w:szCs w:val="24"/>
          <w:lang w:val="ru-RU"/>
        </w:rPr>
        <w:t>Справочники</w:t>
      </w:r>
      <w:bookmarkEnd w:id="38"/>
    </w:p>
    <w:p w14:paraId="1EE5640F" w14:textId="53FA7D1F" w:rsidR="00005080" w:rsidRPr="000D2ADD" w:rsidRDefault="00005080" w:rsidP="00D77BF0">
      <w:pPr>
        <w:pStyle w:val="aff0"/>
        <w:ind w:firstLine="426"/>
        <w:jc w:val="both"/>
        <w:rPr>
          <w:rFonts w:cs="Arial"/>
          <w:i w:val="0"/>
          <w:color w:val="000000"/>
          <w:szCs w:val="24"/>
        </w:rPr>
      </w:pPr>
      <w:r w:rsidRPr="000D2ADD">
        <w:rPr>
          <w:rFonts w:cs="Arial"/>
          <w:i w:val="0"/>
          <w:color w:val="000000"/>
          <w:szCs w:val="24"/>
        </w:rPr>
        <w:t xml:space="preserve">Информация по разделам вносится координаторами и администраторами системы, в случае если пользователь не нашел нужную информацию в справочнике, он может обратиться в службу </w:t>
      </w:r>
      <w:r w:rsidR="003F4C30" w:rsidRPr="000D2ADD">
        <w:rPr>
          <w:rFonts w:cs="Arial"/>
          <w:i w:val="0"/>
          <w:color w:val="000000"/>
          <w:szCs w:val="24"/>
        </w:rPr>
        <w:t>поддержки.</w:t>
      </w:r>
    </w:p>
    <w:p w14:paraId="4EAEC662" w14:textId="20189B78" w:rsidR="00F6779B" w:rsidRPr="00F6779B" w:rsidRDefault="00A45635" w:rsidP="00784AAB">
      <w:pPr>
        <w:ind w:firstLine="567"/>
        <w:jc w:val="both"/>
        <w:rPr>
          <w:lang w:val="ru-RU"/>
        </w:rPr>
      </w:pPr>
      <w:r w:rsidRPr="000D2ADD">
        <w:rPr>
          <w:rFonts w:cs="Arial"/>
          <w:szCs w:val="24"/>
          <w:lang w:val="ru-RU"/>
        </w:rPr>
        <w:t xml:space="preserve"> </w:t>
      </w:r>
      <w:bookmarkStart w:id="39" w:name="_Toc46220560"/>
      <w:bookmarkStart w:id="40" w:name="_Toc46221042"/>
      <w:bookmarkStart w:id="41" w:name="_Toc46220561"/>
      <w:bookmarkStart w:id="42" w:name="_Toc46221043"/>
      <w:bookmarkStart w:id="43" w:name="_Toc46220562"/>
      <w:bookmarkStart w:id="44" w:name="_Toc46221044"/>
      <w:bookmarkStart w:id="45" w:name="_Toc46220564"/>
      <w:bookmarkStart w:id="46" w:name="_Toc46221046"/>
      <w:bookmarkStart w:id="47" w:name="_Toc46220568"/>
      <w:bookmarkStart w:id="48" w:name="_Toc46221050"/>
      <w:bookmarkStart w:id="49" w:name="_Toc46220572"/>
      <w:bookmarkStart w:id="50" w:name="_Toc46221054"/>
      <w:bookmarkStart w:id="51" w:name="_Toc46220576"/>
      <w:bookmarkStart w:id="52" w:name="_Toc46221058"/>
      <w:bookmarkStart w:id="53" w:name="_Toc46220577"/>
      <w:bookmarkStart w:id="54" w:name="_Toc46221059"/>
      <w:bookmarkStart w:id="55" w:name="_Toc46220578"/>
      <w:bookmarkStart w:id="56" w:name="_Toc46221060"/>
      <w:bookmarkStart w:id="57" w:name="_Toc46220580"/>
      <w:bookmarkStart w:id="58" w:name="_Toc46221062"/>
      <w:bookmarkStart w:id="59" w:name="_Toc46220581"/>
      <w:bookmarkStart w:id="60" w:name="_Toc46221063"/>
      <w:bookmarkStart w:id="61" w:name="_Toc46220582"/>
      <w:bookmarkStart w:id="62" w:name="_Toc46221064"/>
      <w:bookmarkStart w:id="63" w:name="_Toc46220584"/>
      <w:bookmarkStart w:id="64" w:name="_Toc46221066"/>
      <w:bookmarkStart w:id="65" w:name="_Toc46220585"/>
      <w:bookmarkStart w:id="66" w:name="_Toc46221067"/>
      <w:bookmarkStart w:id="67" w:name="_Toc46220586"/>
      <w:bookmarkStart w:id="68" w:name="_Toc46221068"/>
      <w:bookmarkStart w:id="69" w:name="_Toc46220588"/>
      <w:bookmarkStart w:id="70" w:name="_Toc46221070"/>
      <w:bookmarkStart w:id="71" w:name="_Toc46220589"/>
      <w:bookmarkStart w:id="72" w:name="_Toc46221071"/>
      <w:bookmarkStart w:id="73" w:name="_Toc46220590"/>
      <w:bookmarkStart w:id="74" w:name="_Toc46221072"/>
      <w:bookmarkStart w:id="75" w:name="_Toc46220592"/>
      <w:bookmarkStart w:id="76" w:name="_Toc46221074"/>
      <w:bookmarkStart w:id="77" w:name="_Toc46220593"/>
      <w:bookmarkStart w:id="78" w:name="_Toc46221075"/>
      <w:bookmarkStart w:id="79" w:name="_Toc46220594"/>
      <w:bookmarkStart w:id="80" w:name="_Toc46221076"/>
      <w:bookmarkStart w:id="81" w:name="_Toc46220596"/>
      <w:bookmarkStart w:id="82" w:name="_Toc46221078"/>
      <w:bookmarkStart w:id="83" w:name="_Toc46220597"/>
      <w:bookmarkStart w:id="84" w:name="_Toc46221079"/>
      <w:bookmarkStart w:id="85" w:name="_Toc46220598"/>
      <w:bookmarkStart w:id="86" w:name="_Toc46221080"/>
      <w:bookmarkStart w:id="87" w:name="_Toc46220600"/>
      <w:bookmarkStart w:id="88" w:name="_Toc46221082"/>
      <w:bookmarkStart w:id="89" w:name="_Toc46220601"/>
      <w:bookmarkStart w:id="90" w:name="_Toc46221083"/>
      <w:bookmarkStart w:id="91" w:name="_Toc46220602"/>
      <w:bookmarkStart w:id="92" w:name="_Toc46221084"/>
      <w:bookmarkStart w:id="93" w:name="_Toc46220604"/>
      <w:bookmarkStart w:id="94" w:name="_Toc46221086"/>
      <w:bookmarkStart w:id="95" w:name="_Toc46220605"/>
      <w:bookmarkStart w:id="96" w:name="_Toc46221087"/>
      <w:bookmarkStart w:id="97" w:name="_Toc46220606"/>
      <w:bookmarkStart w:id="98" w:name="_Toc46221088"/>
      <w:bookmarkStart w:id="99" w:name="_Toc46220608"/>
      <w:bookmarkStart w:id="100" w:name="_Toc46221090"/>
      <w:bookmarkStart w:id="101" w:name="_Toc46220612"/>
      <w:bookmarkStart w:id="102" w:name="_Toc46221094"/>
      <w:bookmarkStart w:id="103" w:name="_Toc46220613"/>
      <w:bookmarkStart w:id="104" w:name="_Toc46221095"/>
      <w:bookmarkStart w:id="105" w:name="_Toc46220614"/>
      <w:bookmarkStart w:id="106" w:name="_Toc46221096"/>
      <w:bookmarkStart w:id="107" w:name="_Toc46220616"/>
      <w:bookmarkStart w:id="108" w:name="_Toc46221098"/>
      <w:bookmarkStart w:id="109" w:name="_Toc46220617"/>
      <w:bookmarkStart w:id="110" w:name="_Toc46221099"/>
      <w:bookmarkStart w:id="111" w:name="_Toc46220618"/>
      <w:bookmarkStart w:id="112" w:name="_Toc46221100"/>
      <w:bookmarkStart w:id="113" w:name="_Toc46220619"/>
      <w:bookmarkStart w:id="114" w:name="_Toc46221101"/>
      <w:bookmarkStart w:id="115" w:name="_Toc46220620"/>
      <w:bookmarkStart w:id="116" w:name="_Toc46221102"/>
      <w:bookmarkStart w:id="117" w:name="_Toc46220625"/>
      <w:bookmarkStart w:id="118" w:name="_Toc46221107"/>
      <w:bookmarkStart w:id="119" w:name="_Toc46220627"/>
      <w:bookmarkStart w:id="120" w:name="_Toc46221109"/>
      <w:bookmarkStart w:id="121" w:name="_Toc46220628"/>
      <w:bookmarkStart w:id="122" w:name="_Toc46221110"/>
      <w:bookmarkStart w:id="123" w:name="_Toc46220630"/>
      <w:bookmarkStart w:id="124" w:name="_Toc46221112"/>
      <w:bookmarkStart w:id="125" w:name="_Toc46220631"/>
      <w:bookmarkStart w:id="126" w:name="_Toc46221113"/>
      <w:bookmarkStart w:id="127" w:name="_Toc46220633"/>
      <w:bookmarkStart w:id="128" w:name="_Toc46221115"/>
      <w:bookmarkStart w:id="129" w:name="_Toc46220634"/>
      <w:bookmarkStart w:id="130" w:name="_Toc46221116"/>
      <w:bookmarkStart w:id="131" w:name="_Toc46220635"/>
      <w:bookmarkStart w:id="132" w:name="_Toc46221117"/>
      <w:bookmarkStart w:id="133" w:name="_Toc46220636"/>
      <w:bookmarkStart w:id="134" w:name="_Toc46221118"/>
      <w:bookmarkStart w:id="135" w:name="_Toc46220637"/>
      <w:bookmarkStart w:id="136" w:name="_Toc46221119"/>
      <w:bookmarkStart w:id="137" w:name="_Toc46220638"/>
      <w:bookmarkStart w:id="138" w:name="_Toc46221120"/>
      <w:bookmarkStart w:id="139" w:name="_Toc46220639"/>
      <w:bookmarkStart w:id="140" w:name="_Toc46221121"/>
      <w:bookmarkStart w:id="141" w:name="_Toc46220641"/>
      <w:bookmarkStart w:id="142" w:name="_Toc46221123"/>
      <w:bookmarkStart w:id="143" w:name="_Toc46220642"/>
      <w:bookmarkStart w:id="144" w:name="_Toc46221124"/>
      <w:bookmarkStart w:id="145" w:name="_Toc46220644"/>
      <w:bookmarkStart w:id="146" w:name="_Toc46221126"/>
      <w:bookmarkStart w:id="147" w:name="_Toc46220645"/>
      <w:bookmarkStart w:id="148" w:name="_Toc46221127"/>
      <w:bookmarkStart w:id="149" w:name="_Toc46220647"/>
      <w:bookmarkStart w:id="150" w:name="_Toc46221129"/>
      <w:bookmarkStart w:id="151" w:name="_Toc46220648"/>
      <w:bookmarkStart w:id="152" w:name="_Toc46221130"/>
      <w:bookmarkStart w:id="153" w:name="_Toc46220650"/>
      <w:bookmarkStart w:id="154" w:name="_Toc46221132"/>
      <w:bookmarkStart w:id="155" w:name="_Toc46220651"/>
      <w:bookmarkStart w:id="156" w:name="_Toc46221133"/>
      <w:bookmarkStart w:id="157" w:name="_Toc46220653"/>
      <w:bookmarkStart w:id="158" w:name="_Toc46221135"/>
      <w:bookmarkStart w:id="159" w:name="_Toc46220654"/>
      <w:bookmarkStart w:id="160" w:name="_Toc46221136"/>
      <w:bookmarkStart w:id="161" w:name="_Toc46220656"/>
      <w:bookmarkStart w:id="162" w:name="_Toc46221138"/>
      <w:bookmarkStart w:id="163" w:name="_Toc46220657"/>
      <w:bookmarkStart w:id="164" w:name="_Toc46221139"/>
      <w:bookmarkStart w:id="165" w:name="_Toc46220659"/>
      <w:bookmarkStart w:id="166" w:name="_Toc46221141"/>
      <w:bookmarkStart w:id="167" w:name="_Toc46220660"/>
      <w:bookmarkStart w:id="168" w:name="_Toc46221142"/>
      <w:bookmarkStart w:id="169" w:name="_Toc46220662"/>
      <w:bookmarkStart w:id="170" w:name="_Toc46221144"/>
      <w:bookmarkStart w:id="171" w:name="_Toc46220663"/>
      <w:bookmarkStart w:id="172" w:name="_Toc46221145"/>
      <w:bookmarkStart w:id="173" w:name="_Toc46220665"/>
      <w:bookmarkStart w:id="174" w:name="_Toc46221147"/>
      <w:bookmarkStart w:id="175" w:name="_Toc46220667"/>
      <w:bookmarkStart w:id="176" w:name="_Toc46221149"/>
      <w:bookmarkStart w:id="177" w:name="_Toc46220668"/>
      <w:bookmarkStart w:id="178" w:name="_Toc46221150"/>
      <w:bookmarkStart w:id="179" w:name="_Toc46220670"/>
      <w:bookmarkStart w:id="180" w:name="_Toc46221152"/>
      <w:bookmarkStart w:id="181" w:name="_Toc46220671"/>
      <w:bookmarkStart w:id="182" w:name="_Toc46221153"/>
      <w:bookmarkStart w:id="183" w:name="_Toc46220673"/>
      <w:bookmarkStart w:id="184" w:name="_Toc46221155"/>
      <w:bookmarkStart w:id="185" w:name="_Toc46220674"/>
      <w:bookmarkStart w:id="186" w:name="_Toc46221156"/>
      <w:bookmarkStart w:id="187" w:name="_Toc46220676"/>
      <w:bookmarkStart w:id="188" w:name="_Toc46221158"/>
      <w:bookmarkStart w:id="189" w:name="_Toc46220677"/>
      <w:bookmarkStart w:id="190" w:name="_Toc46221159"/>
      <w:bookmarkStart w:id="191" w:name="_Toc46220679"/>
      <w:bookmarkStart w:id="192" w:name="_Toc46221161"/>
      <w:bookmarkStart w:id="193" w:name="_Toc46220680"/>
      <w:bookmarkStart w:id="194" w:name="_Toc46221162"/>
      <w:bookmarkStart w:id="195" w:name="_Toc46220682"/>
      <w:bookmarkStart w:id="196" w:name="_Toc46221164"/>
      <w:bookmarkStart w:id="197" w:name="_Toc46220683"/>
      <w:bookmarkStart w:id="198" w:name="_Toc46221165"/>
      <w:bookmarkStart w:id="199" w:name="_Toc46220685"/>
      <w:bookmarkStart w:id="200" w:name="_Toc46221167"/>
      <w:bookmarkStart w:id="201" w:name="_Toc46220686"/>
      <w:bookmarkStart w:id="202" w:name="_Toc46221168"/>
      <w:bookmarkStart w:id="203" w:name="_Toc46220688"/>
      <w:bookmarkStart w:id="204" w:name="_Toc46221170"/>
      <w:bookmarkStart w:id="205" w:name="_Toc46220689"/>
      <w:bookmarkStart w:id="206" w:name="_Toc46221171"/>
      <w:bookmarkStart w:id="207" w:name="_Toc46220691"/>
      <w:bookmarkStart w:id="208" w:name="_Toc46221173"/>
      <w:bookmarkStart w:id="209" w:name="_Toc46220693"/>
      <w:bookmarkStart w:id="210" w:name="_Toc46221175"/>
      <w:bookmarkStart w:id="211" w:name="_Toc46220694"/>
      <w:bookmarkStart w:id="212" w:name="_Toc46221176"/>
      <w:bookmarkStart w:id="213" w:name="_Toc46220696"/>
      <w:bookmarkStart w:id="214" w:name="_Toc46221178"/>
      <w:bookmarkStart w:id="215" w:name="_Toc46220697"/>
      <w:bookmarkStart w:id="216" w:name="_Toc46221179"/>
      <w:bookmarkStart w:id="217" w:name="_Toc46220699"/>
      <w:bookmarkStart w:id="218" w:name="_Toc46221181"/>
      <w:bookmarkStart w:id="219" w:name="_Toc46220700"/>
      <w:bookmarkStart w:id="220" w:name="_Toc46221182"/>
      <w:bookmarkStart w:id="221" w:name="_Toc46220702"/>
      <w:bookmarkStart w:id="222" w:name="_Toc46221184"/>
      <w:bookmarkStart w:id="223" w:name="_Toc46220703"/>
      <w:bookmarkStart w:id="224" w:name="_Toc46221185"/>
      <w:bookmarkStart w:id="225" w:name="_Toc46220705"/>
      <w:bookmarkStart w:id="226" w:name="_Toc46221187"/>
      <w:bookmarkStart w:id="227" w:name="_Toc46220706"/>
      <w:bookmarkStart w:id="228" w:name="_Toc46221188"/>
      <w:bookmarkStart w:id="229" w:name="_Toc46220708"/>
      <w:bookmarkStart w:id="230" w:name="_Toc46221190"/>
      <w:bookmarkStart w:id="231" w:name="_Toc46220709"/>
      <w:bookmarkStart w:id="232" w:name="_Toc46221191"/>
      <w:bookmarkStart w:id="233" w:name="_Toc46220719"/>
      <w:bookmarkStart w:id="234" w:name="_Toc46221201"/>
      <w:bookmarkStart w:id="235" w:name="_Toc46222079"/>
      <w:bookmarkStart w:id="236" w:name="_Toc46220724"/>
      <w:bookmarkStart w:id="237" w:name="_Toc46221206"/>
      <w:bookmarkStart w:id="238" w:name="_Toc46222084"/>
      <w:bookmarkStart w:id="239" w:name="_Toc46220729"/>
      <w:bookmarkStart w:id="240" w:name="_Toc46221211"/>
      <w:bookmarkStart w:id="241" w:name="_Toc46222089"/>
      <w:bookmarkStart w:id="242" w:name="_Toc46220734"/>
      <w:bookmarkStart w:id="243" w:name="_Toc46221216"/>
      <w:bookmarkStart w:id="244" w:name="_Toc46222094"/>
      <w:bookmarkStart w:id="245" w:name="_Toc46220735"/>
      <w:bookmarkStart w:id="246" w:name="_Toc46221217"/>
      <w:bookmarkStart w:id="247" w:name="_Toc46222095"/>
      <w:bookmarkStart w:id="248" w:name="_Toc46220736"/>
      <w:bookmarkStart w:id="249" w:name="_Toc46221218"/>
      <w:bookmarkStart w:id="250" w:name="_Toc46222096"/>
      <w:bookmarkStart w:id="251" w:name="_Toc13222978"/>
      <w:bookmarkStart w:id="252" w:name="_Toc46220737"/>
      <w:bookmarkStart w:id="253" w:name="_Toc46221219"/>
      <w:bookmarkStart w:id="254" w:name="_Toc46222097"/>
      <w:bookmarkStart w:id="255" w:name="_Toc46220738"/>
      <w:bookmarkStart w:id="256" w:name="_Toc46221220"/>
      <w:bookmarkStart w:id="257" w:name="_Toc46222098"/>
      <w:bookmarkStart w:id="258" w:name="_Toc46220741"/>
      <w:bookmarkStart w:id="259" w:name="_Toc46221223"/>
      <w:bookmarkStart w:id="260" w:name="_Toc46222101"/>
      <w:bookmarkStart w:id="261" w:name="_Toc46220746"/>
      <w:bookmarkStart w:id="262" w:name="_Toc46221228"/>
      <w:bookmarkStart w:id="263" w:name="_Toc46222106"/>
      <w:bookmarkStart w:id="264" w:name="_Toc46220750"/>
      <w:bookmarkStart w:id="265" w:name="_Toc46221232"/>
      <w:bookmarkStart w:id="266" w:name="_Toc46222110"/>
      <w:bookmarkStart w:id="267" w:name="_Toc46220754"/>
      <w:bookmarkStart w:id="268" w:name="_Toc46221236"/>
      <w:bookmarkStart w:id="269" w:name="_Toc46222114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sectPr w:rsidR="00F6779B" w:rsidRPr="00F6779B" w:rsidSect="00784AAB">
      <w:footnotePr>
        <w:numFmt w:val="lowerRoman"/>
      </w:footnotePr>
      <w:endnotePr>
        <w:numFmt w:val="decimal"/>
      </w:endnotePr>
      <w:pgSz w:w="16838" w:h="11906" w:orient="landscape" w:code="9"/>
      <w:pgMar w:top="851" w:right="1134" w:bottom="851" w:left="567" w:header="720" w:footer="720" w:gutter="0"/>
      <w:pgNumType w:start="1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F488F" w14:textId="77777777" w:rsidR="00015A79" w:rsidRDefault="00015A79">
      <w:r>
        <w:separator/>
      </w:r>
    </w:p>
  </w:endnote>
  <w:endnote w:type="continuationSeparator" w:id="0">
    <w:p w14:paraId="4603FE1E" w14:textId="77777777" w:rsidR="00015A79" w:rsidRDefault="0001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06A37" w14:textId="77777777" w:rsidR="00015A79" w:rsidRDefault="00015A79">
      <w:r>
        <w:separator/>
      </w:r>
    </w:p>
  </w:footnote>
  <w:footnote w:type="continuationSeparator" w:id="0">
    <w:p w14:paraId="66ABF4A1" w14:textId="77777777" w:rsidR="00015A79" w:rsidRDefault="0001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jc w:val="center"/>
      <w:tblLook w:val="01E0" w:firstRow="1" w:lastRow="1" w:firstColumn="1" w:lastColumn="1" w:noHBand="0" w:noVBand="0"/>
    </w:tblPr>
    <w:tblGrid>
      <w:gridCol w:w="1229"/>
      <w:gridCol w:w="7087"/>
      <w:gridCol w:w="1764"/>
    </w:tblGrid>
    <w:tr w:rsidR="00AD6B17" w:rsidRPr="004B2F32" w14:paraId="73F19FA5" w14:textId="77777777" w:rsidTr="00B412FE">
      <w:trPr>
        <w:jc w:val="center"/>
      </w:trPr>
      <w:tc>
        <w:tcPr>
          <w:tcW w:w="1229" w:type="dxa"/>
        </w:tcPr>
        <w:p w14:paraId="6CBCE72A" w14:textId="0BD986DD" w:rsidR="00AD6B17" w:rsidRPr="006A7D3C" w:rsidRDefault="00AD6B17" w:rsidP="00BE6BBF">
          <w:pPr>
            <w:pStyle w:val="a8"/>
            <w:tabs>
              <w:tab w:val="right" w:pos="9214"/>
              <w:tab w:val="right" w:pos="9498"/>
            </w:tabs>
            <w:ind w:right="-22"/>
            <w:rPr>
              <w:b/>
              <w:sz w:val="22"/>
              <w:szCs w:val="22"/>
              <w:lang w:val="ru-RU"/>
            </w:rPr>
          </w:pPr>
          <w:r>
            <w:rPr>
              <w:rFonts w:cs="Arial"/>
              <w:sz w:val="22"/>
              <w:szCs w:val="22"/>
              <w:lang w:val="ru-RU"/>
            </w:rPr>
            <w:t>123456</w:t>
          </w:r>
        </w:p>
      </w:tc>
      <w:tc>
        <w:tcPr>
          <w:tcW w:w="7087" w:type="dxa"/>
        </w:tcPr>
        <w:p w14:paraId="25FD1AF7" w14:textId="3EAFA741" w:rsidR="00AD6B17" w:rsidRPr="00BE6BBF" w:rsidRDefault="00AD6B17" w:rsidP="00784AAB">
          <w:pPr>
            <w:pStyle w:val="a8"/>
            <w:tabs>
              <w:tab w:val="right" w:pos="9214"/>
              <w:tab w:val="right" w:pos="9498"/>
            </w:tabs>
            <w:ind w:right="-22"/>
            <w:jc w:val="center"/>
            <w:rPr>
              <w:rFonts w:cs="Arial"/>
              <w:sz w:val="22"/>
              <w:szCs w:val="22"/>
              <w:lang w:val="ru-RU"/>
            </w:rPr>
          </w:pPr>
          <w:r>
            <w:rPr>
              <w:lang w:val="ru-RU"/>
            </w:rPr>
            <w:t>Автоматизированная информационная система</w:t>
          </w:r>
          <w:r w:rsidRPr="00674A6C">
            <w:rPr>
              <w:lang w:val="ru-RU"/>
            </w:rPr>
            <w:t xml:space="preserve"> </w:t>
          </w:r>
          <w:r>
            <w:rPr>
              <w:lang w:val="ru-RU"/>
            </w:rPr>
            <w:t xml:space="preserve">управления </w:t>
          </w:r>
          <w:r w:rsidR="00784AAB">
            <w:rPr>
              <w:lang w:val="ru-RU"/>
            </w:rPr>
            <w:t>показателями</w:t>
          </w:r>
        </w:p>
      </w:tc>
      <w:tc>
        <w:tcPr>
          <w:tcW w:w="1764" w:type="dxa"/>
        </w:tcPr>
        <w:p w14:paraId="7A002E00" w14:textId="77777777" w:rsidR="00AD6B17" w:rsidRPr="004B2F32" w:rsidRDefault="00AD6B17" w:rsidP="00BE6BBF">
          <w:pPr>
            <w:pStyle w:val="aa"/>
            <w:jc w:val="right"/>
            <w:rPr>
              <w:rFonts w:cs="Arial"/>
              <w:sz w:val="18"/>
              <w:szCs w:val="1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F1ADEDF" wp14:editId="34E4D5DF">
                <wp:extent cx="866775" cy="457200"/>
                <wp:effectExtent l="0" t="0" r="9525" b="0"/>
                <wp:docPr id="3" name="Рисунок 3" descr="logogpn_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gpn_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681A4" w14:textId="77777777" w:rsidR="00AD6B17" w:rsidRPr="006A7D3C" w:rsidRDefault="00AD6B17" w:rsidP="006A7D3C">
    <w:pPr>
      <w:pStyle w:val="aa"/>
      <w:spacing w:after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8" w:type="dxa"/>
      <w:jc w:val="center"/>
      <w:tblLook w:val="01E0" w:firstRow="1" w:lastRow="1" w:firstColumn="1" w:lastColumn="1" w:noHBand="0" w:noVBand="0"/>
    </w:tblPr>
    <w:tblGrid>
      <w:gridCol w:w="2433"/>
      <w:gridCol w:w="4645"/>
      <w:gridCol w:w="2450"/>
    </w:tblGrid>
    <w:tr w:rsidR="00AD6B17" w:rsidRPr="004B2F32" w14:paraId="5AD823FB" w14:textId="77777777" w:rsidTr="006A7D3C">
      <w:trPr>
        <w:jc w:val="center"/>
      </w:trPr>
      <w:tc>
        <w:tcPr>
          <w:tcW w:w="2433" w:type="dxa"/>
        </w:tcPr>
        <w:p w14:paraId="31992740" w14:textId="27620F74" w:rsidR="00AD6B17" w:rsidRPr="006A7D3C" w:rsidRDefault="00AD6B17" w:rsidP="00BE6BBF">
          <w:pPr>
            <w:pStyle w:val="a8"/>
            <w:tabs>
              <w:tab w:val="right" w:pos="9214"/>
              <w:tab w:val="right" w:pos="9498"/>
            </w:tabs>
            <w:ind w:right="-22"/>
            <w:rPr>
              <w:b/>
              <w:sz w:val="22"/>
              <w:lang w:val="ru-RU"/>
            </w:rPr>
          </w:pPr>
          <w:r>
            <w:rPr>
              <w:rFonts w:cs="Arial"/>
              <w:sz w:val="22"/>
              <w:lang w:val="ru-RU"/>
            </w:rPr>
            <w:t>12345678</w:t>
          </w:r>
        </w:p>
      </w:tc>
      <w:tc>
        <w:tcPr>
          <w:tcW w:w="4645" w:type="dxa"/>
        </w:tcPr>
        <w:p w14:paraId="5B838203" w14:textId="0522B43F" w:rsidR="00AD6B17" w:rsidRPr="00BE6BBF" w:rsidRDefault="00AD6B17" w:rsidP="00784AAB">
          <w:pPr>
            <w:pStyle w:val="a8"/>
            <w:tabs>
              <w:tab w:val="right" w:pos="9214"/>
              <w:tab w:val="right" w:pos="9498"/>
            </w:tabs>
            <w:ind w:right="-22"/>
            <w:jc w:val="center"/>
            <w:rPr>
              <w:rFonts w:cs="Arial"/>
              <w:sz w:val="22"/>
              <w:lang w:val="ru-RU"/>
            </w:rPr>
          </w:pPr>
          <w:r>
            <w:rPr>
              <w:lang w:val="ru-RU"/>
            </w:rPr>
            <w:t>Автоматизированная информационная система</w:t>
          </w:r>
          <w:r w:rsidRPr="00674A6C">
            <w:rPr>
              <w:lang w:val="ru-RU"/>
            </w:rPr>
            <w:t xml:space="preserve"> </w:t>
          </w:r>
          <w:r>
            <w:rPr>
              <w:lang w:val="ru-RU"/>
            </w:rPr>
            <w:t>управления</w:t>
          </w:r>
          <w:r w:rsidR="00784AAB">
            <w:rPr>
              <w:lang w:val="ru-RU"/>
            </w:rPr>
            <w:t xml:space="preserve"> показателями</w:t>
          </w:r>
        </w:p>
      </w:tc>
      <w:tc>
        <w:tcPr>
          <w:tcW w:w="2450" w:type="dxa"/>
        </w:tcPr>
        <w:p w14:paraId="5F1F9D08" w14:textId="4C94AC01" w:rsidR="00AD6B17" w:rsidRPr="004B2F32" w:rsidRDefault="00AD6B17" w:rsidP="00C27E33">
          <w:pPr>
            <w:pStyle w:val="aa"/>
            <w:ind w:left="1353" w:hanging="1070"/>
            <w:jc w:val="right"/>
            <w:rPr>
              <w:rFonts w:cs="Arial"/>
              <w:sz w:val="18"/>
              <w:szCs w:val="1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49EDA314" wp14:editId="2246BB9D">
                <wp:extent cx="866775" cy="457200"/>
                <wp:effectExtent l="0" t="0" r="9525" b="0"/>
                <wp:docPr id="4" name="Рисунок 2" descr="logogpn_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gpn_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E9397D" w14:textId="77777777" w:rsidR="00AD6B17" w:rsidRPr="004833AB" w:rsidRDefault="00AD6B17" w:rsidP="004D0FF9">
    <w:pPr>
      <w:pStyle w:val="aa"/>
      <w:rPr>
        <w:sz w:val="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BEC2C64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1">
    <w:nsid w:val="00770409"/>
    <w:multiLevelType w:val="hybridMultilevel"/>
    <w:tmpl w:val="F482CDF8"/>
    <w:lvl w:ilvl="0" w:tplc="8AE6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641C6"/>
    <w:multiLevelType w:val="hybridMultilevel"/>
    <w:tmpl w:val="CD6C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44048"/>
    <w:multiLevelType w:val="multilevel"/>
    <w:tmpl w:val="FDFC44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C83FD8"/>
    <w:multiLevelType w:val="multilevel"/>
    <w:tmpl w:val="A0E4E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DC6E11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411950"/>
    <w:multiLevelType w:val="multilevel"/>
    <w:tmpl w:val="ABE6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0F391F09"/>
    <w:multiLevelType w:val="hybridMultilevel"/>
    <w:tmpl w:val="9C0A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355C3"/>
    <w:multiLevelType w:val="hybridMultilevel"/>
    <w:tmpl w:val="CB22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45C7E"/>
    <w:multiLevelType w:val="hybridMultilevel"/>
    <w:tmpl w:val="3F0C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E43E8"/>
    <w:multiLevelType w:val="hybridMultilevel"/>
    <w:tmpl w:val="CB22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4087A"/>
    <w:multiLevelType w:val="multilevel"/>
    <w:tmpl w:val="9A4028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9735BC"/>
    <w:multiLevelType w:val="hybridMultilevel"/>
    <w:tmpl w:val="5A76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241869"/>
    <w:multiLevelType w:val="hybridMultilevel"/>
    <w:tmpl w:val="ACB631C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5B60AB"/>
    <w:multiLevelType w:val="hybridMultilevel"/>
    <w:tmpl w:val="4B9ADC5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DAE2C0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B53FE7"/>
    <w:multiLevelType w:val="hybridMultilevel"/>
    <w:tmpl w:val="7F683B56"/>
    <w:lvl w:ilvl="0" w:tplc="3D6A5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8646964"/>
    <w:multiLevelType w:val="hybridMultilevel"/>
    <w:tmpl w:val="CB22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82D65"/>
    <w:multiLevelType w:val="hybridMultilevel"/>
    <w:tmpl w:val="CCE2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306A23"/>
    <w:multiLevelType w:val="hybridMultilevel"/>
    <w:tmpl w:val="CB22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17580"/>
    <w:multiLevelType w:val="hybridMultilevel"/>
    <w:tmpl w:val="E814FE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1893731"/>
    <w:multiLevelType w:val="multilevel"/>
    <w:tmpl w:val="3EA46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43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2894732C"/>
    <w:multiLevelType w:val="multilevel"/>
    <w:tmpl w:val="3C2EFDC6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22">
    <w:nsid w:val="42EC1C3B"/>
    <w:multiLevelType w:val="hybridMultilevel"/>
    <w:tmpl w:val="4B9ADC58"/>
    <w:lvl w:ilvl="0" w:tplc="DCBEF6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DAE2C0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CF1155"/>
    <w:multiLevelType w:val="hybridMultilevel"/>
    <w:tmpl w:val="9F86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26E28"/>
    <w:multiLevelType w:val="hybridMultilevel"/>
    <w:tmpl w:val="ABE63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D0225"/>
    <w:multiLevelType w:val="multilevel"/>
    <w:tmpl w:val="FDFC44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A804F95"/>
    <w:multiLevelType w:val="hybridMultilevel"/>
    <w:tmpl w:val="42D6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32A9"/>
    <w:multiLevelType w:val="multilevel"/>
    <w:tmpl w:val="10B09B16"/>
    <w:styleLink w:val="phadditiontitle"/>
    <w:lvl w:ilvl="0">
      <w:start w:val="1"/>
      <w:numFmt w:val="upperLetter"/>
      <w:pStyle w:val="phadditiontitle1"/>
      <w:lvlText w:val="Приложение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cs="Times New Roman" w:hint="default"/>
      </w:rPr>
    </w:lvl>
  </w:abstractNum>
  <w:abstractNum w:abstractNumId="28">
    <w:nsid w:val="509B13E5"/>
    <w:multiLevelType w:val="hybridMultilevel"/>
    <w:tmpl w:val="098C940E"/>
    <w:lvl w:ilvl="0" w:tplc="6602B4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E0190"/>
    <w:multiLevelType w:val="hybridMultilevel"/>
    <w:tmpl w:val="F6E2F664"/>
    <w:lvl w:ilvl="0" w:tplc="13CCBD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B4240A"/>
    <w:multiLevelType w:val="hybridMultilevel"/>
    <w:tmpl w:val="9886B4F6"/>
    <w:lvl w:ilvl="0" w:tplc="3D6A5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14E3C90"/>
    <w:multiLevelType w:val="hybridMultilevel"/>
    <w:tmpl w:val="5B6A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52B27"/>
    <w:multiLevelType w:val="multilevel"/>
    <w:tmpl w:val="EE3E89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3307237"/>
    <w:multiLevelType w:val="hybridMultilevel"/>
    <w:tmpl w:val="0E9A9E36"/>
    <w:lvl w:ilvl="0" w:tplc="A8462DF4">
      <w:numFmt w:val="bullet"/>
      <w:lvlText w:val="•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B0C37"/>
    <w:multiLevelType w:val="hybridMultilevel"/>
    <w:tmpl w:val="93824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E28B0"/>
    <w:multiLevelType w:val="hybridMultilevel"/>
    <w:tmpl w:val="1A70A710"/>
    <w:lvl w:ilvl="0" w:tplc="89504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F43E8"/>
    <w:multiLevelType w:val="hybridMultilevel"/>
    <w:tmpl w:val="CCE2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B6F6D"/>
    <w:multiLevelType w:val="hybridMultilevel"/>
    <w:tmpl w:val="FF80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A0B92"/>
    <w:multiLevelType w:val="multilevel"/>
    <w:tmpl w:val="A0E4E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E823B72"/>
    <w:multiLevelType w:val="multilevel"/>
    <w:tmpl w:val="9A4028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FDA4D67"/>
    <w:multiLevelType w:val="multilevel"/>
    <w:tmpl w:val="BEFEADC6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26B3107"/>
    <w:multiLevelType w:val="hybridMultilevel"/>
    <w:tmpl w:val="CB22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27B9D"/>
    <w:multiLevelType w:val="hybridMultilevel"/>
    <w:tmpl w:val="DCA4303E"/>
    <w:lvl w:ilvl="0" w:tplc="46DA9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B4094"/>
    <w:multiLevelType w:val="multilevel"/>
    <w:tmpl w:val="F4D06F5A"/>
    <w:lvl w:ilvl="0">
      <w:start w:val="1"/>
      <w:numFmt w:val="decimal"/>
      <w:lvlText w:val="%1."/>
      <w:lvlJc w:val="left"/>
      <w:pPr>
        <w:tabs>
          <w:tab w:val="num" w:pos="3563"/>
        </w:tabs>
        <w:ind w:left="3563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C755C8E"/>
    <w:multiLevelType w:val="multilevel"/>
    <w:tmpl w:val="A0E4E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6B4198"/>
    <w:multiLevelType w:val="hybridMultilevel"/>
    <w:tmpl w:val="3F505102"/>
    <w:lvl w:ilvl="0" w:tplc="F550A5D2">
      <w:start w:val="1"/>
      <w:numFmt w:val="decimal"/>
      <w:lvlText w:val="НФТ-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20"/>
  </w:num>
  <w:num w:numId="5">
    <w:abstractNumId w:val="4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8"/>
  </w:num>
  <w:num w:numId="10">
    <w:abstractNumId w:val="41"/>
  </w:num>
  <w:num w:numId="11">
    <w:abstractNumId w:val="10"/>
  </w:num>
  <w:num w:numId="12">
    <w:abstractNumId w:val="31"/>
  </w:num>
  <w:num w:numId="13">
    <w:abstractNumId w:val="5"/>
  </w:num>
  <w:num w:numId="14">
    <w:abstractNumId w:val="4"/>
  </w:num>
  <w:num w:numId="15">
    <w:abstractNumId w:val="17"/>
  </w:num>
  <w:num w:numId="16">
    <w:abstractNumId w:val="11"/>
  </w:num>
  <w:num w:numId="17">
    <w:abstractNumId w:val="7"/>
  </w:num>
  <w:num w:numId="18">
    <w:abstractNumId w:val="36"/>
  </w:num>
  <w:num w:numId="19">
    <w:abstractNumId w:val="2"/>
  </w:num>
  <w:num w:numId="20">
    <w:abstractNumId w:val="28"/>
  </w:num>
  <w:num w:numId="21">
    <w:abstractNumId w:val="39"/>
  </w:num>
  <w:num w:numId="22">
    <w:abstractNumId w:val="40"/>
  </w:num>
  <w:num w:numId="23">
    <w:abstractNumId w:val="25"/>
  </w:num>
  <w:num w:numId="24">
    <w:abstractNumId w:val="3"/>
  </w:num>
  <w:num w:numId="25">
    <w:abstractNumId w:val="12"/>
  </w:num>
  <w:num w:numId="26">
    <w:abstractNumId w:val="35"/>
  </w:num>
  <w:num w:numId="27">
    <w:abstractNumId w:val="24"/>
  </w:num>
  <w:num w:numId="28">
    <w:abstractNumId w:val="14"/>
  </w:num>
  <w:num w:numId="29">
    <w:abstractNumId w:val="22"/>
  </w:num>
  <w:num w:numId="30">
    <w:abstractNumId w:val="33"/>
  </w:num>
  <w:num w:numId="31">
    <w:abstractNumId w:val="37"/>
  </w:num>
  <w:num w:numId="32">
    <w:abstractNumId w:val="16"/>
  </w:num>
  <w:num w:numId="33">
    <w:abstractNumId w:val="45"/>
  </w:num>
  <w:num w:numId="34">
    <w:abstractNumId w:val="9"/>
  </w:num>
  <w:num w:numId="35">
    <w:abstractNumId w:val="29"/>
  </w:num>
  <w:num w:numId="36">
    <w:abstractNumId w:val="38"/>
  </w:num>
  <w:num w:numId="37">
    <w:abstractNumId w:val="44"/>
  </w:num>
  <w:num w:numId="38">
    <w:abstractNumId w:val="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</w:num>
  <w:num w:numId="50">
    <w:abstractNumId w:val="43"/>
  </w:num>
  <w:num w:numId="51">
    <w:abstractNumId w:val="15"/>
  </w:num>
  <w:num w:numId="52">
    <w:abstractNumId w:val="32"/>
  </w:num>
  <w:num w:numId="53">
    <w:abstractNumId w:val="21"/>
  </w:num>
  <w:num w:numId="54">
    <w:abstractNumId w:val="26"/>
  </w:num>
  <w:num w:numId="55">
    <w:abstractNumId w:val="34"/>
  </w:num>
  <w:num w:numId="56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6D"/>
    <w:rsid w:val="00000A3A"/>
    <w:rsid w:val="00000BFA"/>
    <w:rsid w:val="00003B98"/>
    <w:rsid w:val="00003F06"/>
    <w:rsid w:val="00004902"/>
    <w:rsid w:val="00005080"/>
    <w:rsid w:val="00005C93"/>
    <w:rsid w:val="00007E87"/>
    <w:rsid w:val="000144A9"/>
    <w:rsid w:val="000155E4"/>
    <w:rsid w:val="00015A79"/>
    <w:rsid w:val="00020F4E"/>
    <w:rsid w:val="0002102D"/>
    <w:rsid w:val="0002205F"/>
    <w:rsid w:val="00022F9F"/>
    <w:rsid w:val="000248AE"/>
    <w:rsid w:val="00032346"/>
    <w:rsid w:val="0003443F"/>
    <w:rsid w:val="00037904"/>
    <w:rsid w:val="0004190C"/>
    <w:rsid w:val="000479AA"/>
    <w:rsid w:val="00057F3F"/>
    <w:rsid w:val="000633B1"/>
    <w:rsid w:val="00067A63"/>
    <w:rsid w:val="0007089E"/>
    <w:rsid w:val="000719CD"/>
    <w:rsid w:val="000728EF"/>
    <w:rsid w:val="00072BEE"/>
    <w:rsid w:val="00074F70"/>
    <w:rsid w:val="00080378"/>
    <w:rsid w:val="00080ADE"/>
    <w:rsid w:val="00081B6F"/>
    <w:rsid w:val="00082A82"/>
    <w:rsid w:val="000927A8"/>
    <w:rsid w:val="00093BE5"/>
    <w:rsid w:val="00094AA3"/>
    <w:rsid w:val="000965E4"/>
    <w:rsid w:val="000A0AAD"/>
    <w:rsid w:val="000A4BAF"/>
    <w:rsid w:val="000A4D0F"/>
    <w:rsid w:val="000B0F24"/>
    <w:rsid w:val="000B1CBE"/>
    <w:rsid w:val="000B5743"/>
    <w:rsid w:val="000C446E"/>
    <w:rsid w:val="000D2ADD"/>
    <w:rsid w:val="000D5483"/>
    <w:rsid w:val="000D5894"/>
    <w:rsid w:val="000E16D0"/>
    <w:rsid w:val="000E2998"/>
    <w:rsid w:val="000E2F05"/>
    <w:rsid w:val="000F5C47"/>
    <w:rsid w:val="000F7D9E"/>
    <w:rsid w:val="0010345C"/>
    <w:rsid w:val="0011420D"/>
    <w:rsid w:val="00121AFF"/>
    <w:rsid w:val="001238A5"/>
    <w:rsid w:val="00126611"/>
    <w:rsid w:val="00134090"/>
    <w:rsid w:val="0013547C"/>
    <w:rsid w:val="00135E04"/>
    <w:rsid w:val="00140F12"/>
    <w:rsid w:val="00141E70"/>
    <w:rsid w:val="00142B87"/>
    <w:rsid w:val="0014456B"/>
    <w:rsid w:val="00145683"/>
    <w:rsid w:val="00146288"/>
    <w:rsid w:val="00146674"/>
    <w:rsid w:val="00147AA4"/>
    <w:rsid w:val="0015285B"/>
    <w:rsid w:val="00155B6E"/>
    <w:rsid w:val="0015611D"/>
    <w:rsid w:val="0016047F"/>
    <w:rsid w:val="0016440C"/>
    <w:rsid w:val="001660F1"/>
    <w:rsid w:val="00166BB6"/>
    <w:rsid w:val="0017663D"/>
    <w:rsid w:val="001815A4"/>
    <w:rsid w:val="00181D4A"/>
    <w:rsid w:val="00192BCB"/>
    <w:rsid w:val="0019358D"/>
    <w:rsid w:val="0019463D"/>
    <w:rsid w:val="001950F3"/>
    <w:rsid w:val="001A0CB4"/>
    <w:rsid w:val="001B180B"/>
    <w:rsid w:val="001B3C9F"/>
    <w:rsid w:val="001B76BF"/>
    <w:rsid w:val="001C4CA9"/>
    <w:rsid w:val="001C6E8E"/>
    <w:rsid w:val="001C7F5A"/>
    <w:rsid w:val="001D345A"/>
    <w:rsid w:val="001D34AD"/>
    <w:rsid w:val="001D709B"/>
    <w:rsid w:val="001E27D6"/>
    <w:rsid w:val="001F6ABE"/>
    <w:rsid w:val="0020188F"/>
    <w:rsid w:val="00201EEB"/>
    <w:rsid w:val="00204E03"/>
    <w:rsid w:val="00211CA7"/>
    <w:rsid w:val="002120FD"/>
    <w:rsid w:val="002144FE"/>
    <w:rsid w:val="00215554"/>
    <w:rsid w:val="00215ACE"/>
    <w:rsid w:val="002160A6"/>
    <w:rsid w:val="002212F0"/>
    <w:rsid w:val="00221FD9"/>
    <w:rsid w:val="00222B42"/>
    <w:rsid w:val="00235512"/>
    <w:rsid w:val="00240E86"/>
    <w:rsid w:val="0024232C"/>
    <w:rsid w:val="00243FF0"/>
    <w:rsid w:val="00250CE4"/>
    <w:rsid w:val="0025504B"/>
    <w:rsid w:val="00256530"/>
    <w:rsid w:val="00257892"/>
    <w:rsid w:val="00262167"/>
    <w:rsid w:val="00264796"/>
    <w:rsid w:val="0026630E"/>
    <w:rsid w:val="00271084"/>
    <w:rsid w:val="00274045"/>
    <w:rsid w:val="0027504E"/>
    <w:rsid w:val="00280577"/>
    <w:rsid w:val="002900B8"/>
    <w:rsid w:val="002911BA"/>
    <w:rsid w:val="002A0A5C"/>
    <w:rsid w:val="002A1663"/>
    <w:rsid w:val="002A4F84"/>
    <w:rsid w:val="002A6210"/>
    <w:rsid w:val="002A7D8A"/>
    <w:rsid w:val="002B0FC8"/>
    <w:rsid w:val="002C05E0"/>
    <w:rsid w:val="002C22F4"/>
    <w:rsid w:val="002C472C"/>
    <w:rsid w:val="002C7811"/>
    <w:rsid w:val="002D14CB"/>
    <w:rsid w:val="002D3845"/>
    <w:rsid w:val="002D46A8"/>
    <w:rsid w:val="002D5E36"/>
    <w:rsid w:val="002D6897"/>
    <w:rsid w:val="002D73F4"/>
    <w:rsid w:val="002E14AF"/>
    <w:rsid w:val="002E2EAA"/>
    <w:rsid w:val="002E4407"/>
    <w:rsid w:val="002F095C"/>
    <w:rsid w:val="002F6D46"/>
    <w:rsid w:val="002F7180"/>
    <w:rsid w:val="002F78AB"/>
    <w:rsid w:val="0030027B"/>
    <w:rsid w:val="00302708"/>
    <w:rsid w:val="00303346"/>
    <w:rsid w:val="003067BD"/>
    <w:rsid w:val="00307096"/>
    <w:rsid w:val="00311CCC"/>
    <w:rsid w:val="00316A19"/>
    <w:rsid w:val="00321635"/>
    <w:rsid w:val="003222C6"/>
    <w:rsid w:val="0032408D"/>
    <w:rsid w:val="00324A94"/>
    <w:rsid w:val="00325962"/>
    <w:rsid w:val="0033737D"/>
    <w:rsid w:val="0034166A"/>
    <w:rsid w:val="0034371B"/>
    <w:rsid w:val="0035092A"/>
    <w:rsid w:val="0035312E"/>
    <w:rsid w:val="0036696D"/>
    <w:rsid w:val="00367BC3"/>
    <w:rsid w:val="0037031B"/>
    <w:rsid w:val="00371146"/>
    <w:rsid w:val="003734D2"/>
    <w:rsid w:val="0037563F"/>
    <w:rsid w:val="0037587D"/>
    <w:rsid w:val="003814FC"/>
    <w:rsid w:val="00384142"/>
    <w:rsid w:val="00391063"/>
    <w:rsid w:val="003932C1"/>
    <w:rsid w:val="00394FB7"/>
    <w:rsid w:val="003A2902"/>
    <w:rsid w:val="003A6B46"/>
    <w:rsid w:val="003B114F"/>
    <w:rsid w:val="003B115A"/>
    <w:rsid w:val="003B166A"/>
    <w:rsid w:val="003B3E1D"/>
    <w:rsid w:val="003B5ECB"/>
    <w:rsid w:val="003B5EE3"/>
    <w:rsid w:val="003C1516"/>
    <w:rsid w:val="003C4054"/>
    <w:rsid w:val="003D1F8F"/>
    <w:rsid w:val="003D3511"/>
    <w:rsid w:val="003E3533"/>
    <w:rsid w:val="003E3AE2"/>
    <w:rsid w:val="003E3F6F"/>
    <w:rsid w:val="003E4678"/>
    <w:rsid w:val="003F4C30"/>
    <w:rsid w:val="003F6F2E"/>
    <w:rsid w:val="00412E46"/>
    <w:rsid w:val="00413749"/>
    <w:rsid w:val="004145DE"/>
    <w:rsid w:val="00416045"/>
    <w:rsid w:val="0042561E"/>
    <w:rsid w:val="00427453"/>
    <w:rsid w:val="00430655"/>
    <w:rsid w:val="00430893"/>
    <w:rsid w:val="0043362F"/>
    <w:rsid w:val="00433DA6"/>
    <w:rsid w:val="0044162A"/>
    <w:rsid w:val="00442CFE"/>
    <w:rsid w:val="00450B23"/>
    <w:rsid w:val="004510DA"/>
    <w:rsid w:val="004533AC"/>
    <w:rsid w:val="00453798"/>
    <w:rsid w:val="00457A2E"/>
    <w:rsid w:val="00460A44"/>
    <w:rsid w:val="0046109D"/>
    <w:rsid w:val="004629E2"/>
    <w:rsid w:val="00462E2F"/>
    <w:rsid w:val="00462F7F"/>
    <w:rsid w:val="004644F6"/>
    <w:rsid w:val="00464D46"/>
    <w:rsid w:val="00466146"/>
    <w:rsid w:val="0047076A"/>
    <w:rsid w:val="00475BAB"/>
    <w:rsid w:val="00482254"/>
    <w:rsid w:val="004833AB"/>
    <w:rsid w:val="0049069A"/>
    <w:rsid w:val="00495A39"/>
    <w:rsid w:val="004974E2"/>
    <w:rsid w:val="004A3314"/>
    <w:rsid w:val="004A554C"/>
    <w:rsid w:val="004B088E"/>
    <w:rsid w:val="004B1E90"/>
    <w:rsid w:val="004B2753"/>
    <w:rsid w:val="004B48A8"/>
    <w:rsid w:val="004B5EAC"/>
    <w:rsid w:val="004C0AB9"/>
    <w:rsid w:val="004C505D"/>
    <w:rsid w:val="004C5ECB"/>
    <w:rsid w:val="004C6169"/>
    <w:rsid w:val="004C775B"/>
    <w:rsid w:val="004D0FF9"/>
    <w:rsid w:val="004D520B"/>
    <w:rsid w:val="004E1ECB"/>
    <w:rsid w:val="004E24CD"/>
    <w:rsid w:val="004E3792"/>
    <w:rsid w:val="004E4186"/>
    <w:rsid w:val="004E43E2"/>
    <w:rsid w:val="004E7B01"/>
    <w:rsid w:val="004F0021"/>
    <w:rsid w:val="004F15E5"/>
    <w:rsid w:val="004F1FF5"/>
    <w:rsid w:val="004F38BC"/>
    <w:rsid w:val="004F3D98"/>
    <w:rsid w:val="00500912"/>
    <w:rsid w:val="00500EA3"/>
    <w:rsid w:val="00501FD3"/>
    <w:rsid w:val="0050393D"/>
    <w:rsid w:val="00503D67"/>
    <w:rsid w:val="005138AE"/>
    <w:rsid w:val="00513F99"/>
    <w:rsid w:val="00514E31"/>
    <w:rsid w:val="00514F5E"/>
    <w:rsid w:val="005159E2"/>
    <w:rsid w:val="0051682B"/>
    <w:rsid w:val="0051765D"/>
    <w:rsid w:val="00525AA6"/>
    <w:rsid w:val="00527E68"/>
    <w:rsid w:val="0053153D"/>
    <w:rsid w:val="005347B3"/>
    <w:rsid w:val="00534AA8"/>
    <w:rsid w:val="00534AD1"/>
    <w:rsid w:val="005376F3"/>
    <w:rsid w:val="0054418F"/>
    <w:rsid w:val="005459E4"/>
    <w:rsid w:val="005613CE"/>
    <w:rsid w:val="005622E0"/>
    <w:rsid w:val="00563675"/>
    <w:rsid w:val="0056422B"/>
    <w:rsid w:val="005652F3"/>
    <w:rsid w:val="005713D8"/>
    <w:rsid w:val="00573524"/>
    <w:rsid w:val="00574DC4"/>
    <w:rsid w:val="005758FC"/>
    <w:rsid w:val="00575B9A"/>
    <w:rsid w:val="00576249"/>
    <w:rsid w:val="0057692E"/>
    <w:rsid w:val="00577341"/>
    <w:rsid w:val="00582C11"/>
    <w:rsid w:val="005832EE"/>
    <w:rsid w:val="00586997"/>
    <w:rsid w:val="00590DA0"/>
    <w:rsid w:val="00590F42"/>
    <w:rsid w:val="0059454F"/>
    <w:rsid w:val="005A02AB"/>
    <w:rsid w:val="005A29C4"/>
    <w:rsid w:val="005A3375"/>
    <w:rsid w:val="005A5714"/>
    <w:rsid w:val="005B0FCB"/>
    <w:rsid w:val="005B13E7"/>
    <w:rsid w:val="005B1B16"/>
    <w:rsid w:val="005B34B9"/>
    <w:rsid w:val="005B58DD"/>
    <w:rsid w:val="005C0E5C"/>
    <w:rsid w:val="005C213F"/>
    <w:rsid w:val="005C2C68"/>
    <w:rsid w:val="005C388F"/>
    <w:rsid w:val="005C3A7F"/>
    <w:rsid w:val="005C5E29"/>
    <w:rsid w:val="005D2082"/>
    <w:rsid w:val="005D35A4"/>
    <w:rsid w:val="005D7D48"/>
    <w:rsid w:val="005E2D83"/>
    <w:rsid w:val="005E5A6A"/>
    <w:rsid w:val="005E5D98"/>
    <w:rsid w:val="005F10A8"/>
    <w:rsid w:val="005F509F"/>
    <w:rsid w:val="00601785"/>
    <w:rsid w:val="0060764E"/>
    <w:rsid w:val="00607D45"/>
    <w:rsid w:val="006109B4"/>
    <w:rsid w:val="00610DB5"/>
    <w:rsid w:val="006158C2"/>
    <w:rsid w:val="00615BC1"/>
    <w:rsid w:val="00616CA7"/>
    <w:rsid w:val="00620B0B"/>
    <w:rsid w:val="0062556A"/>
    <w:rsid w:val="00631A3F"/>
    <w:rsid w:val="00633B31"/>
    <w:rsid w:val="00633F8F"/>
    <w:rsid w:val="006341CB"/>
    <w:rsid w:val="00634B69"/>
    <w:rsid w:val="00642D13"/>
    <w:rsid w:val="006442FE"/>
    <w:rsid w:val="006447E5"/>
    <w:rsid w:val="006465F8"/>
    <w:rsid w:val="00650576"/>
    <w:rsid w:val="00652907"/>
    <w:rsid w:val="00655433"/>
    <w:rsid w:val="00656B81"/>
    <w:rsid w:val="00660476"/>
    <w:rsid w:val="00662555"/>
    <w:rsid w:val="00663B94"/>
    <w:rsid w:val="00664D8B"/>
    <w:rsid w:val="006737C0"/>
    <w:rsid w:val="00674A6C"/>
    <w:rsid w:val="00675715"/>
    <w:rsid w:val="006808E0"/>
    <w:rsid w:val="00687901"/>
    <w:rsid w:val="00691E76"/>
    <w:rsid w:val="006966AD"/>
    <w:rsid w:val="0069703A"/>
    <w:rsid w:val="00697755"/>
    <w:rsid w:val="006A19A1"/>
    <w:rsid w:val="006A1A99"/>
    <w:rsid w:val="006A234F"/>
    <w:rsid w:val="006A306C"/>
    <w:rsid w:val="006A597C"/>
    <w:rsid w:val="006A7153"/>
    <w:rsid w:val="006A766B"/>
    <w:rsid w:val="006A7D3C"/>
    <w:rsid w:val="006B1A66"/>
    <w:rsid w:val="006B3612"/>
    <w:rsid w:val="006C19B9"/>
    <w:rsid w:val="006C1EF8"/>
    <w:rsid w:val="006C2EF6"/>
    <w:rsid w:val="006C6168"/>
    <w:rsid w:val="006C6CA2"/>
    <w:rsid w:val="006E074F"/>
    <w:rsid w:val="006E700A"/>
    <w:rsid w:val="006F4681"/>
    <w:rsid w:val="006F5C3C"/>
    <w:rsid w:val="007012B2"/>
    <w:rsid w:val="00701813"/>
    <w:rsid w:val="00705FA5"/>
    <w:rsid w:val="00710B6A"/>
    <w:rsid w:val="0071159C"/>
    <w:rsid w:val="00712FC1"/>
    <w:rsid w:val="0071361F"/>
    <w:rsid w:val="0071467B"/>
    <w:rsid w:val="00714F11"/>
    <w:rsid w:val="00715D1E"/>
    <w:rsid w:val="00715FD9"/>
    <w:rsid w:val="007207B3"/>
    <w:rsid w:val="00720EEB"/>
    <w:rsid w:val="0072599F"/>
    <w:rsid w:val="0074164A"/>
    <w:rsid w:val="0074251F"/>
    <w:rsid w:val="00743D06"/>
    <w:rsid w:val="00751830"/>
    <w:rsid w:val="00753783"/>
    <w:rsid w:val="00753FFA"/>
    <w:rsid w:val="00755648"/>
    <w:rsid w:val="00771AD1"/>
    <w:rsid w:val="00772F1E"/>
    <w:rsid w:val="007737FA"/>
    <w:rsid w:val="00775848"/>
    <w:rsid w:val="007773DD"/>
    <w:rsid w:val="00781473"/>
    <w:rsid w:val="00784AAB"/>
    <w:rsid w:val="00786CF8"/>
    <w:rsid w:val="00792769"/>
    <w:rsid w:val="007A08C8"/>
    <w:rsid w:val="007A186D"/>
    <w:rsid w:val="007A3EEC"/>
    <w:rsid w:val="007A510C"/>
    <w:rsid w:val="007A7D73"/>
    <w:rsid w:val="007B1E90"/>
    <w:rsid w:val="007B4960"/>
    <w:rsid w:val="007B69EA"/>
    <w:rsid w:val="007B6ACF"/>
    <w:rsid w:val="007C013A"/>
    <w:rsid w:val="007C03F7"/>
    <w:rsid w:val="007C3516"/>
    <w:rsid w:val="007C411F"/>
    <w:rsid w:val="007C562F"/>
    <w:rsid w:val="007D458A"/>
    <w:rsid w:val="007D513E"/>
    <w:rsid w:val="007D574B"/>
    <w:rsid w:val="007D7B3F"/>
    <w:rsid w:val="007F12AE"/>
    <w:rsid w:val="007F2366"/>
    <w:rsid w:val="007F3449"/>
    <w:rsid w:val="007F4D93"/>
    <w:rsid w:val="007F5454"/>
    <w:rsid w:val="0080085F"/>
    <w:rsid w:val="00811F11"/>
    <w:rsid w:val="0082059C"/>
    <w:rsid w:val="00820A8C"/>
    <w:rsid w:val="00821EF4"/>
    <w:rsid w:val="008247EE"/>
    <w:rsid w:val="0083093E"/>
    <w:rsid w:val="00832F90"/>
    <w:rsid w:val="00833B94"/>
    <w:rsid w:val="00834DC5"/>
    <w:rsid w:val="00841ACE"/>
    <w:rsid w:val="00843622"/>
    <w:rsid w:val="00846090"/>
    <w:rsid w:val="00846FFD"/>
    <w:rsid w:val="00855917"/>
    <w:rsid w:val="00861551"/>
    <w:rsid w:val="00862A6E"/>
    <w:rsid w:val="00864852"/>
    <w:rsid w:val="00864F42"/>
    <w:rsid w:val="008705F4"/>
    <w:rsid w:val="00870917"/>
    <w:rsid w:val="00874F00"/>
    <w:rsid w:val="00880F69"/>
    <w:rsid w:val="008811A1"/>
    <w:rsid w:val="00883CC6"/>
    <w:rsid w:val="00885367"/>
    <w:rsid w:val="00886D72"/>
    <w:rsid w:val="008870EE"/>
    <w:rsid w:val="00887B4D"/>
    <w:rsid w:val="00890581"/>
    <w:rsid w:val="008954BE"/>
    <w:rsid w:val="00896AFA"/>
    <w:rsid w:val="008979D1"/>
    <w:rsid w:val="00897CD9"/>
    <w:rsid w:val="008A7804"/>
    <w:rsid w:val="008A7B3A"/>
    <w:rsid w:val="008B0CBA"/>
    <w:rsid w:val="008B5B08"/>
    <w:rsid w:val="008C3600"/>
    <w:rsid w:val="008D1042"/>
    <w:rsid w:val="008D2B25"/>
    <w:rsid w:val="008D3F2F"/>
    <w:rsid w:val="008D491C"/>
    <w:rsid w:val="008D633F"/>
    <w:rsid w:val="008D7CE4"/>
    <w:rsid w:val="008E11AA"/>
    <w:rsid w:val="008E2E7B"/>
    <w:rsid w:val="008E338C"/>
    <w:rsid w:val="008E3C86"/>
    <w:rsid w:val="008E44B3"/>
    <w:rsid w:val="008E4A05"/>
    <w:rsid w:val="008E66D8"/>
    <w:rsid w:val="008E79BB"/>
    <w:rsid w:val="008F01A4"/>
    <w:rsid w:val="008F032A"/>
    <w:rsid w:val="008F3867"/>
    <w:rsid w:val="008F4CAE"/>
    <w:rsid w:val="008F6709"/>
    <w:rsid w:val="008F7572"/>
    <w:rsid w:val="00903648"/>
    <w:rsid w:val="0090532C"/>
    <w:rsid w:val="009067F8"/>
    <w:rsid w:val="00906CB9"/>
    <w:rsid w:val="00907861"/>
    <w:rsid w:val="00911B40"/>
    <w:rsid w:val="00912BA6"/>
    <w:rsid w:val="00913225"/>
    <w:rsid w:val="0091339B"/>
    <w:rsid w:val="00916772"/>
    <w:rsid w:val="009204A8"/>
    <w:rsid w:val="00921D5B"/>
    <w:rsid w:val="00922326"/>
    <w:rsid w:val="009265C7"/>
    <w:rsid w:val="00931A0E"/>
    <w:rsid w:val="00942221"/>
    <w:rsid w:val="00942662"/>
    <w:rsid w:val="009440EF"/>
    <w:rsid w:val="00944715"/>
    <w:rsid w:val="009460ED"/>
    <w:rsid w:val="00947D24"/>
    <w:rsid w:val="00947EBF"/>
    <w:rsid w:val="00950431"/>
    <w:rsid w:val="009524DB"/>
    <w:rsid w:val="00960AB9"/>
    <w:rsid w:val="00982673"/>
    <w:rsid w:val="0098280C"/>
    <w:rsid w:val="00985255"/>
    <w:rsid w:val="00987871"/>
    <w:rsid w:val="00990F0C"/>
    <w:rsid w:val="00991F69"/>
    <w:rsid w:val="00996065"/>
    <w:rsid w:val="009A0044"/>
    <w:rsid w:val="009B29D3"/>
    <w:rsid w:val="009B516F"/>
    <w:rsid w:val="009C0250"/>
    <w:rsid w:val="009C32C9"/>
    <w:rsid w:val="009C35C9"/>
    <w:rsid w:val="009C4C20"/>
    <w:rsid w:val="009C6569"/>
    <w:rsid w:val="009C714E"/>
    <w:rsid w:val="009D35DF"/>
    <w:rsid w:val="009D3D06"/>
    <w:rsid w:val="009E6386"/>
    <w:rsid w:val="009E7EC0"/>
    <w:rsid w:val="009F0E67"/>
    <w:rsid w:val="009F2980"/>
    <w:rsid w:val="009F4338"/>
    <w:rsid w:val="009F7B84"/>
    <w:rsid w:val="00A0125C"/>
    <w:rsid w:val="00A0195D"/>
    <w:rsid w:val="00A050FC"/>
    <w:rsid w:val="00A0626E"/>
    <w:rsid w:val="00A148DF"/>
    <w:rsid w:val="00A20648"/>
    <w:rsid w:val="00A21D1C"/>
    <w:rsid w:val="00A22622"/>
    <w:rsid w:val="00A30D35"/>
    <w:rsid w:val="00A30E5D"/>
    <w:rsid w:val="00A37752"/>
    <w:rsid w:val="00A37FDB"/>
    <w:rsid w:val="00A41DBC"/>
    <w:rsid w:val="00A42411"/>
    <w:rsid w:val="00A431D7"/>
    <w:rsid w:val="00A45635"/>
    <w:rsid w:val="00A47468"/>
    <w:rsid w:val="00A55E99"/>
    <w:rsid w:val="00A56DE6"/>
    <w:rsid w:val="00A62B91"/>
    <w:rsid w:val="00A62FFB"/>
    <w:rsid w:val="00A6321A"/>
    <w:rsid w:val="00A72712"/>
    <w:rsid w:val="00A72A80"/>
    <w:rsid w:val="00A750B7"/>
    <w:rsid w:val="00A77383"/>
    <w:rsid w:val="00A80C92"/>
    <w:rsid w:val="00A8456B"/>
    <w:rsid w:val="00A859EF"/>
    <w:rsid w:val="00A86442"/>
    <w:rsid w:val="00A86B98"/>
    <w:rsid w:val="00A93130"/>
    <w:rsid w:val="00A9501A"/>
    <w:rsid w:val="00A97BEA"/>
    <w:rsid w:val="00AA0363"/>
    <w:rsid w:val="00AA09A8"/>
    <w:rsid w:val="00AA4C4F"/>
    <w:rsid w:val="00AA58AC"/>
    <w:rsid w:val="00AA766E"/>
    <w:rsid w:val="00AB1C3F"/>
    <w:rsid w:val="00AB26F4"/>
    <w:rsid w:val="00AB5DCC"/>
    <w:rsid w:val="00AB6BEA"/>
    <w:rsid w:val="00AB6FAE"/>
    <w:rsid w:val="00AB741A"/>
    <w:rsid w:val="00AB7B4E"/>
    <w:rsid w:val="00AC1599"/>
    <w:rsid w:val="00AC3362"/>
    <w:rsid w:val="00AC336C"/>
    <w:rsid w:val="00AC6D54"/>
    <w:rsid w:val="00AC72EF"/>
    <w:rsid w:val="00AD2092"/>
    <w:rsid w:val="00AD38A5"/>
    <w:rsid w:val="00AD6B17"/>
    <w:rsid w:val="00AE378F"/>
    <w:rsid w:val="00AE6202"/>
    <w:rsid w:val="00AF305F"/>
    <w:rsid w:val="00AF411B"/>
    <w:rsid w:val="00B00A44"/>
    <w:rsid w:val="00B0364F"/>
    <w:rsid w:val="00B05552"/>
    <w:rsid w:val="00B058CE"/>
    <w:rsid w:val="00B11EF2"/>
    <w:rsid w:val="00B12203"/>
    <w:rsid w:val="00B14EE8"/>
    <w:rsid w:val="00B16047"/>
    <w:rsid w:val="00B16FA9"/>
    <w:rsid w:val="00B232D0"/>
    <w:rsid w:val="00B25CD5"/>
    <w:rsid w:val="00B264A1"/>
    <w:rsid w:val="00B34F9F"/>
    <w:rsid w:val="00B35BB6"/>
    <w:rsid w:val="00B40958"/>
    <w:rsid w:val="00B412FE"/>
    <w:rsid w:val="00B41784"/>
    <w:rsid w:val="00B427E3"/>
    <w:rsid w:val="00B5406E"/>
    <w:rsid w:val="00B54B2A"/>
    <w:rsid w:val="00B60A0E"/>
    <w:rsid w:val="00B64076"/>
    <w:rsid w:val="00B71C68"/>
    <w:rsid w:val="00B723E8"/>
    <w:rsid w:val="00B72C30"/>
    <w:rsid w:val="00B75062"/>
    <w:rsid w:val="00B80C36"/>
    <w:rsid w:val="00B84F73"/>
    <w:rsid w:val="00B92E9D"/>
    <w:rsid w:val="00BA0ECA"/>
    <w:rsid w:val="00BA30E4"/>
    <w:rsid w:val="00BA3819"/>
    <w:rsid w:val="00BA5980"/>
    <w:rsid w:val="00BA6237"/>
    <w:rsid w:val="00BA7C58"/>
    <w:rsid w:val="00BB14AF"/>
    <w:rsid w:val="00BB1B4A"/>
    <w:rsid w:val="00BB4647"/>
    <w:rsid w:val="00BB5C9A"/>
    <w:rsid w:val="00BC0259"/>
    <w:rsid w:val="00BC3A35"/>
    <w:rsid w:val="00BD2050"/>
    <w:rsid w:val="00BD3993"/>
    <w:rsid w:val="00BE11B4"/>
    <w:rsid w:val="00BE5BBF"/>
    <w:rsid w:val="00BE6BBF"/>
    <w:rsid w:val="00BE6FFC"/>
    <w:rsid w:val="00BE7556"/>
    <w:rsid w:val="00BF4239"/>
    <w:rsid w:val="00BF50EF"/>
    <w:rsid w:val="00C00891"/>
    <w:rsid w:val="00C0492C"/>
    <w:rsid w:val="00C04EF8"/>
    <w:rsid w:val="00C05890"/>
    <w:rsid w:val="00C05AED"/>
    <w:rsid w:val="00C102D8"/>
    <w:rsid w:val="00C151F8"/>
    <w:rsid w:val="00C1582D"/>
    <w:rsid w:val="00C240E5"/>
    <w:rsid w:val="00C255BF"/>
    <w:rsid w:val="00C27E33"/>
    <w:rsid w:val="00C30FD6"/>
    <w:rsid w:val="00C31C8C"/>
    <w:rsid w:val="00C33506"/>
    <w:rsid w:val="00C34948"/>
    <w:rsid w:val="00C40226"/>
    <w:rsid w:val="00C41946"/>
    <w:rsid w:val="00C4244D"/>
    <w:rsid w:val="00C447EF"/>
    <w:rsid w:val="00C44863"/>
    <w:rsid w:val="00C456D2"/>
    <w:rsid w:val="00C50BAE"/>
    <w:rsid w:val="00C56A44"/>
    <w:rsid w:val="00C573C6"/>
    <w:rsid w:val="00C606E7"/>
    <w:rsid w:val="00C6410D"/>
    <w:rsid w:val="00C6751B"/>
    <w:rsid w:val="00C7528C"/>
    <w:rsid w:val="00C833D1"/>
    <w:rsid w:val="00C87340"/>
    <w:rsid w:val="00C906DA"/>
    <w:rsid w:val="00C90BD9"/>
    <w:rsid w:val="00C93848"/>
    <w:rsid w:val="00C94974"/>
    <w:rsid w:val="00C9560E"/>
    <w:rsid w:val="00C96C5A"/>
    <w:rsid w:val="00C97054"/>
    <w:rsid w:val="00CA6EA5"/>
    <w:rsid w:val="00CA75AE"/>
    <w:rsid w:val="00CB6DBE"/>
    <w:rsid w:val="00CC1ADF"/>
    <w:rsid w:val="00CC595F"/>
    <w:rsid w:val="00CC6886"/>
    <w:rsid w:val="00CC6A96"/>
    <w:rsid w:val="00CD08A4"/>
    <w:rsid w:val="00CD3BBC"/>
    <w:rsid w:val="00CD4D88"/>
    <w:rsid w:val="00CD5959"/>
    <w:rsid w:val="00CD5E29"/>
    <w:rsid w:val="00CE0B84"/>
    <w:rsid w:val="00CE55DA"/>
    <w:rsid w:val="00CE733E"/>
    <w:rsid w:val="00CF3346"/>
    <w:rsid w:val="00CF733C"/>
    <w:rsid w:val="00D00B36"/>
    <w:rsid w:val="00D01A02"/>
    <w:rsid w:val="00D05873"/>
    <w:rsid w:val="00D06FF1"/>
    <w:rsid w:val="00D07EB3"/>
    <w:rsid w:val="00D16397"/>
    <w:rsid w:val="00D17D2A"/>
    <w:rsid w:val="00D20714"/>
    <w:rsid w:val="00D224E5"/>
    <w:rsid w:val="00D23907"/>
    <w:rsid w:val="00D26E01"/>
    <w:rsid w:val="00D33A69"/>
    <w:rsid w:val="00D34311"/>
    <w:rsid w:val="00D34FFF"/>
    <w:rsid w:val="00D366AA"/>
    <w:rsid w:val="00D4058B"/>
    <w:rsid w:val="00D50499"/>
    <w:rsid w:val="00D507A8"/>
    <w:rsid w:val="00D50AF4"/>
    <w:rsid w:val="00D525C4"/>
    <w:rsid w:val="00D53552"/>
    <w:rsid w:val="00D53730"/>
    <w:rsid w:val="00D60B23"/>
    <w:rsid w:val="00D61AE9"/>
    <w:rsid w:val="00D620C7"/>
    <w:rsid w:val="00D637C3"/>
    <w:rsid w:val="00D63A41"/>
    <w:rsid w:val="00D63D90"/>
    <w:rsid w:val="00D664B5"/>
    <w:rsid w:val="00D67232"/>
    <w:rsid w:val="00D7008C"/>
    <w:rsid w:val="00D728AB"/>
    <w:rsid w:val="00D72F2B"/>
    <w:rsid w:val="00D74BCD"/>
    <w:rsid w:val="00D751B7"/>
    <w:rsid w:val="00D77BF0"/>
    <w:rsid w:val="00D81759"/>
    <w:rsid w:val="00D92CD9"/>
    <w:rsid w:val="00D93C14"/>
    <w:rsid w:val="00D95A59"/>
    <w:rsid w:val="00DA0972"/>
    <w:rsid w:val="00DA225E"/>
    <w:rsid w:val="00DA3017"/>
    <w:rsid w:val="00DA4028"/>
    <w:rsid w:val="00DA6E2F"/>
    <w:rsid w:val="00DA72C5"/>
    <w:rsid w:val="00DB22F7"/>
    <w:rsid w:val="00DB364C"/>
    <w:rsid w:val="00DB433F"/>
    <w:rsid w:val="00DB4C8E"/>
    <w:rsid w:val="00DB5596"/>
    <w:rsid w:val="00DB7B3E"/>
    <w:rsid w:val="00DC0FC1"/>
    <w:rsid w:val="00DC3127"/>
    <w:rsid w:val="00DD0A7B"/>
    <w:rsid w:val="00DD2FAD"/>
    <w:rsid w:val="00DD3DD5"/>
    <w:rsid w:val="00DE095D"/>
    <w:rsid w:val="00DE1C7F"/>
    <w:rsid w:val="00DF473A"/>
    <w:rsid w:val="00E0132D"/>
    <w:rsid w:val="00E10D81"/>
    <w:rsid w:val="00E16399"/>
    <w:rsid w:val="00E17468"/>
    <w:rsid w:val="00E26523"/>
    <w:rsid w:val="00E27B9C"/>
    <w:rsid w:val="00E31BFC"/>
    <w:rsid w:val="00E33834"/>
    <w:rsid w:val="00E3441E"/>
    <w:rsid w:val="00E4047A"/>
    <w:rsid w:val="00E6500B"/>
    <w:rsid w:val="00E66B23"/>
    <w:rsid w:val="00E70550"/>
    <w:rsid w:val="00E7500B"/>
    <w:rsid w:val="00E76A5C"/>
    <w:rsid w:val="00E813D6"/>
    <w:rsid w:val="00E81A44"/>
    <w:rsid w:val="00E868AE"/>
    <w:rsid w:val="00E879F8"/>
    <w:rsid w:val="00E926F5"/>
    <w:rsid w:val="00E93381"/>
    <w:rsid w:val="00E9355C"/>
    <w:rsid w:val="00E955D9"/>
    <w:rsid w:val="00EA19E9"/>
    <w:rsid w:val="00EA284E"/>
    <w:rsid w:val="00EA3B3C"/>
    <w:rsid w:val="00EA45E1"/>
    <w:rsid w:val="00EA50BB"/>
    <w:rsid w:val="00EB0321"/>
    <w:rsid w:val="00EB243F"/>
    <w:rsid w:val="00EB7242"/>
    <w:rsid w:val="00EC6DAA"/>
    <w:rsid w:val="00EC7933"/>
    <w:rsid w:val="00EC7F94"/>
    <w:rsid w:val="00ED6D22"/>
    <w:rsid w:val="00EF23B8"/>
    <w:rsid w:val="00EF47CD"/>
    <w:rsid w:val="00EF4B2F"/>
    <w:rsid w:val="00F0044E"/>
    <w:rsid w:val="00F00E6D"/>
    <w:rsid w:val="00F03009"/>
    <w:rsid w:val="00F038DC"/>
    <w:rsid w:val="00F074CE"/>
    <w:rsid w:val="00F0758D"/>
    <w:rsid w:val="00F07CB3"/>
    <w:rsid w:val="00F1054B"/>
    <w:rsid w:val="00F12D04"/>
    <w:rsid w:val="00F21700"/>
    <w:rsid w:val="00F23887"/>
    <w:rsid w:val="00F23B8D"/>
    <w:rsid w:val="00F247C5"/>
    <w:rsid w:val="00F3052A"/>
    <w:rsid w:val="00F30F28"/>
    <w:rsid w:val="00F313FD"/>
    <w:rsid w:val="00F314C3"/>
    <w:rsid w:val="00F32D43"/>
    <w:rsid w:val="00F35B59"/>
    <w:rsid w:val="00F35D8D"/>
    <w:rsid w:val="00F42274"/>
    <w:rsid w:val="00F426FE"/>
    <w:rsid w:val="00F52624"/>
    <w:rsid w:val="00F55CBB"/>
    <w:rsid w:val="00F57FD5"/>
    <w:rsid w:val="00F60040"/>
    <w:rsid w:val="00F61D1E"/>
    <w:rsid w:val="00F6779B"/>
    <w:rsid w:val="00F70412"/>
    <w:rsid w:val="00F74E32"/>
    <w:rsid w:val="00F75692"/>
    <w:rsid w:val="00F761ED"/>
    <w:rsid w:val="00F802A9"/>
    <w:rsid w:val="00F87C59"/>
    <w:rsid w:val="00F87D10"/>
    <w:rsid w:val="00F90414"/>
    <w:rsid w:val="00F91D45"/>
    <w:rsid w:val="00F92276"/>
    <w:rsid w:val="00F93AEE"/>
    <w:rsid w:val="00FA6850"/>
    <w:rsid w:val="00FA7530"/>
    <w:rsid w:val="00FA7687"/>
    <w:rsid w:val="00FC66CE"/>
    <w:rsid w:val="00FD299A"/>
    <w:rsid w:val="00FD4191"/>
    <w:rsid w:val="00FD4337"/>
    <w:rsid w:val="00FD4DF8"/>
    <w:rsid w:val="00FD6F46"/>
    <w:rsid w:val="00FE0A28"/>
    <w:rsid w:val="00FE108D"/>
    <w:rsid w:val="00FE1874"/>
    <w:rsid w:val="00FE4F67"/>
    <w:rsid w:val="00FE4F95"/>
    <w:rsid w:val="00FE5309"/>
    <w:rsid w:val="00FE59B1"/>
    <w:rsid w:val="00FE5D5A"/>
    <w:rsid w:val="00FF3614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A3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uiPriority="99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88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4"/>
      <w:lang w:val="en-US" w:eastAsia="en-US"/>
    </w:rPr>
  </w:style>
  <w:style w:type="paragraph" w:styleId="1">
    <w:name w:val="heading 1"/>
    <w:aliases w:val="1,H1,h1"/>
    <w:basedOn w:val="a"/>
    <w:next w:val="a"/>
    <w:link w:val="11"/>
    <w:uiPriority w:val="9"/>
    <w:qFormat/>
    <w:rsid w:val="00BE7556"/>
    <w:pPr>
      <w:keepNext/>
      <w:numPr>
        <w:numId w:val="1"/>
      </w:numPr>
      <w:spacing w:before="360"/>
      <w:outlineLvl w:val="0"/>
    </w:pPr>
    <w:rPr>
      <w:rFonts w:cs="Arial"/>
      <w:b/>
      <w:bCs/>
      <w:kern w:val="32"/>
      <w:sz w:val="28"/>
      <w:szCs w:val="28"/>
      <w:lang w:val="ru-RU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iPriority w:val="9"/>
    <w:qFormat/>
    <w:rsid w:val="00C102D8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 w:val="28"/>
      <w:szCs w:val="28"/>
      <w:lang w:val="ru-RU"/>
    </w:rPr>
  </w:style>
  <w:style w:type="paragraph" w:styleId="3">
    <w:name w:val="heading 3"/>
    <w:basedOn w:val="a"/>
    <w:next w:val="a0"/>
    <w:link w:val="30"/>
    <w:uiPriority w:val="9"/>
    <w:qFormat/>
    <w:rsid w:val="00BA3819"/>
    <w:pPr>
      <w:keepNext/>
      <w:numPr>
        <w:ilvl w:val="2"/>
        <w:numId w:val="1"/>
      </w:numPr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BA3819"/>
    <w:pPr>
      <w:numPr>
        <w:ilvl w:val="3"/>
        <w:numId w:val="1"/>
      </w:numPr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BA3819"/>
    <w:pPr>
      <w:numPr>
        <w:ilvl w:val="4"/>
        <w:numId w:val="1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Gliederung6"/>
    <w:basedOn w:val="a"/>
    <w:next w:val="a0"/>
    <w:link w:val="60"/>
    <w:qFormat/>
    <w:rsid w:val="00BA3819"/>
    <w:pPr>
      <w:numPr>
        <w:ilvl w:val="5"/>
        <w:numId w:val="1"/>
      </w:numPr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0"/>
    <w:link w:val="70"/>
    <w:qFormat/>
    <w:rsid w:val="00BA3819"/>
    <w:pPr>
      <w:numPr>
        <w:ilvl w:val="6"/>
        <w:numId w:val="1"/>
      </w:numPr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0"/>
    <w:link w:val="80"/>
    <w:qFormat/>
    <w:rsid w:val="00BA3819"/>
    <w:pPr>
      <w:numPr>
        <w:ilvl w:val="7"/>
        <w:numId w:val="1"/>
      </w:numPr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0"/>
    <w:link w:val="90"/>
    <w:qFormat/>
    <w:rsid w:val="00BA3819"/>
    <w:pPr>
      <w:numPr>
        <w:ilvl w:val="8"/>
        <w:numId w:val="1"/>
      </w:numPr>
      <w:outlineLvl w:val="8"/>
    </w:pPr>
    <w:rPr>
      <w:rFonts w:ascii="Cambria" w:hAnsi="Cambria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1 Знак,H1 Знак,h1 Знак"/>
    <w:link w:val="1"/>
    <w:uiPriority w:val="99"/>
    <w:locked/>
    <w:rsid w:val="00BE7556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uiPriority w:val="99"/>
    <w:locked/>
    <w:rsid w:val="00C102D8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locked/>
    <w:rsid w:val="005B34B9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locked/>
    <w:rsid w:val="005B34B9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locked/>
    <w:rsid w:val="005B34B9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aliases w:val="Gliederung6 Знак"/>
    <w:link w:val="6"/>
    <w:locked/>
    <w:rsid w:val="005B34B9"/>
    <w:rPr>
      <w:rFonts w:ascii="Calibri" w:hAnsi="Calibri"/>
      <w:b/>
      <w:bCs/>
      <w:lang w:val="en-US" w:eastAsia="en-US"/>
    </w:rPr>
  </w:style>
  <w:style w:type="character" w:customStyle="1" w:styleId="70">
    <w:name w:val="Заголовок 7 Знак"/>
    <w:link w:val="7"/>
    <w:locked/>
    <w:rsid w:val="005B34B9"/>
    <w:rPr>
      <w:rFonts w:ascii="Calibri" w:hAnsi="Calibri"/>
      <w:sz w:val="24"/>
      <w:szCs w:val="24"/>
      <w:lang w:val="en-US" w:eastAsia="en-US"/>
    </w:rPr>
  </w:style>
  <w:style w:type="character" w:customStyle="1" w:styleId="80">
    <w:name w:val="Заголовок 8 Знак"/>
    <w:link w:val="8"/>
    <w:locked/>
    <w:rsid w:val="005B34B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locked/>
    <w:rsid w:val="005B34B9"/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semiHidden/>
    <w:rsid w:val="00F802A9"/>
    <w:rPr>
      <w:sz w:val="20"/>
    </w:rPr>
  </w:style>
  <w:style w:type="character" w:customStyle="1" w:styleId="a5">
    <w:name w:val="Текст выноски Знак"/>
    <w:link w:val="a4"/>
    <w:semiHidden/>
    <w:locked/>
    <w:rsid w:val="00F802A9"/>
    <w:rPr>
      <w:rFonts w:ascii="Arial" w:hAnsi="Arial"/>
      <w:lang w:val="en-US" w:eastAsia="en-US"/>
    </w:rPr>
  </w:style>
  <w:style w:type="paragraph" w:styleId="a0">
    <w:name w:val="Normal Indent"/>
    <w:basedOn w:val="a"/>
    <w:rsid w:val="00BA3819"/>
    <w:pPr>
      <w:ind w:left="720"/>
    </w:pPr>
  </w:style>
  <w:style w:type="paragraph" w:styleId="a6">
    <w:name w:val="endnote text"/>
    <w:basedOn w:val="a"/>
    <w:link w:val="a7"/>
    <w:semiHidden/>
    <w:rsid w:val="00BA3819"/>
    <w:rPr>
      <w:sz w:val="20"/>
    </w:rPr>
  </w:style>
  <w:style w:type="character" w:customStyle="1" w:styleId="a7">
    <w:name w:val="Текст концевой сноски Знак"/>
    <w:link w:val="a6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BA3819"/>
    <w:pPr>
      <w:tabs>
        <w:tab w:val="center" w:pos="4320"/>
        <w:tab w:val="right" w:pos="8640"/>
      </w:tabs>
    </w:pPr>
    <w:rPr>
      <w:sz w:val="20"/>
    </w:rPr>
  </w:style>
  <w:style w:type="character" w:customStyle="1" w:styleId="a9">
    <w:name w:val="Нижний колонтитул Знак"/>
    <w:link w:val="a8"/>
    <w:uiPriority w:val="99"/>
    <w:locked/>
    <w:rsid w:val="005B34B9"/>
    <w:rPr>
      <w:rFonts w:ascii="Arial" w:hAnsi="Arial" w:cs="Times New Roman"/>
      <w:sz w:val="20"/>
      <w:lang w:val="en-US" w:eastAsia="en-US"/>
    </w:rPr>
  </w:style>
  <w:style w:type="paragraph" w:styleId="aa">
    <w:name w:val="header"/>
    <w:basedOn w:val="a"/>
    <w:link w:val="ab"/>
    <w:uiPriority w:val="99"/>
    <w:rsid w:val="00BA3819"/>
    <w:pPr>
      <w:tabs>
        <w:tab w:val="center" w:pos="4320"/>
        <w:tab w:val="right" w:pos="8640"/>
      </w:tabs>
    </w:pPr>
  </w:style>
  <w:style w:type="character" w:customStyle="1" w:styleId="ab">
    <w:name w:val="Верхний колонтитул Знак"/>
    <w:link w:val="aa"/>
    <w:uiPriority w:val="99"/>
    <w:locked/>
    <w:rsid w:val="00EC6DAA"/>
    <w:rPr>
      <w:rFonts w:ascii="Arial" w:hAnsi="Arial" w:cs="Times New Roman"/>
      <w:sz w:val="24"/>
      <w:lang w:val="en-US" w:eastAsia="en-US"/>
    </w:rPr>
  </w:style>
  <w:style w:type="paragraph" w:styleId="ac">
    <w:name w:val="footnote text"/>
    <w:basedOn w:val="a"/>
    <w:link w:val="ad"/>
    <w:semiHidden/>
    <w:rsid w:val="00BA3819"/>
    <w:rPr>
      <w:sz w:val="20"/>
    </w:rPr>
  </w:style>
  <w:style w:type="character" w:customStyle="1" w:styleId="ad">
    <w:name w:val="Текст сноски Знак"/>
    <w:link w:val="ac"/>
    <w:semiHidden/>
    <w:locked/>
    <w:rsid w:val="005B34B9"/>
    <w:rPr>
      <w:rFonts w:ascii="Arial" w:hAnsi="Arial" w:cs="Times New Roman"/>
      <w:sz w:val="20"/>
      <w:lang w:val="en-US" w:eastAsia="en-US"/>
    </w:rPr>
  </w:style>
  <w:style w:type="character" w:styleId="ae">
    <w:name w:val="footnote reference"/>
    <w:semiHidden/>
    <w:rsid w:val="00BA3819"/>
    <w:rPr>
      <w:rFonts w:ascii="Arial" w:hAnsi="Arial" w:cs="Times New Roman"/>
      <w:vertAlign w:val="superscript"/>
    </w:rPr>
  </w:style>
  <w:style w:type="character" w:styleId="af">
    <w:name w:val="page number"/>
    <w:rsid w:val="00BA3819"/>
    <w:rPr>
      <w:rFonts w:cs="Times New Roman"/>
      <w:b/>
      <w:sz w:val="20"/>
    </w:rPr>
  </w:style>
  <w:style w:type="paragraph" w:styleId="12">
    <w:name w:val="toc 1"/>
    <w:basedOn w:val="a"/>
    <w:next w:val="a"/>
    <w:uiPriority w:val="39"/>
    <w:rsid w:val="00BA3819"/>
    <w:pPr>
      <w:tabs>
        <w:tab w:val="right" w:leader="dot" w:pos="9362"/>
      </w:tabs>
    </w:pPr>
    <w:rPr>
      <w:noProof/>
    </w:rPr>
  </w:style>
  <w:style w:type="paragraph" w:styleId="21">
    <w:name w:val="toc 2"/>
    <w:basedOn w:val="a"/>
    <w:next w:val="a"/>
    <w:uiPriority w:val="39"/>
    <w:rsid w:val="00BA3819"/>
    <w:pPr>
      <w:tabs>
        <w:tab w:val="right" w:leader="dot" w:pos="9362"/>
      </w:tabs>
      <w:spacing w:after="60"/>
      <w:ind w:left="238"/>
    </w:pPr>
    <w:rPr>
      <w:noProof/>
    </w:rPr>
  </w:style>
  <w:style w:type="paragraph" w:styleId="31">
    <w:name w:val="toc 3"/>
    <w:basedOn w:val="a"/>
    <w:next w:val="a"/>
    <w:uiPriority w:val="39"/>
    <w:rsid w:val="00BA3819"/>
    <w:pPr>
      <w:tabs>
        <w:tab w:val="right" w:leader="dot" w:pos="9362"/>
      </w:tabs>
      <w:spacing w:after="60"/>
      <w:ind w:left="482"/>
    </w:pPr>
    <w:rPr>
      <w:noProof/>
    </w:rPr>
  </w:style>
  <w:style w:type="paragraph" w:styleId="41">
    <w:name w:val="toc 4"/>
    <w:basedOn w:val="a"/>
    <w:next w:val="a"/>
    <w:semiHidden/>
    <w:rsid w:val="00BA3819"/>
    <w:pPr>
      <w:tabs>
        <w:tab w:val="right" w:leader="dot" w:pos="9362"/>
      </w:tabs>
      <w:ind w:left="720"/>
    </w:pPr>
  </w:style>
  <w:style w:type="paragraph" w:styleId="51">
    <w:name w:val="toc 5"/>
    <w:basedOn w:val="a"/>
    <w:next w:val="a"/>
    <w:semiHidden/>
    <w:rsid w:val="00BA3819"/>
    <w:pPr>
      <w:tabs>
        <w:tab w:val="right" w:leader="dot" w:pos="9362"/>
      </w:tabs>
      <w:ind w:left="960"/>
    </w:pPr>
  </w:style>
  <w:style w:type="paragraph" w:styleId="61">
    <w:name w:val="toc 6"/>
    <w:basedOn w:val="a"/>
    <w:next w:val="a"/>
    <w:semiHidden/>
    <w:rsid w:val="00BA3819"/>
    <w:pPr>
      <w:tabs>
        <w:tab w:val="right" w:leader="dot" w:pos="9362"/>
      </w:tabs>
      <w:ind w:left="1200"/>
    </w:pPr>
  </w:style>
  <w:style w:type="paragraph" w:styleId="71">
    <w:name w:val="toc 7"/>
    <w:basedOn w:val="a"/>
    <w:next w:val="a"/>
    <w:semiHidden/>
    <w:rsid w:val="00BA3819"/>
    <w:pPr>
      <w:tabs>
        <w:tab w:val="right" w:leader="dot" w:pos="9362"/>
      </w:tabs>
      <w:ind w:left="1440"/>
    </w:pPr>
  </w:style>
  <w:style w:type="paragraph" w:styleId="81">
    <w:name w:val="toc 8"/>
    <w:basedOn w:val="a"/>
    <w:next w:val="a"/>
    <w:semiHidden/>
    <w:rsid w:val="00BA3819"/>
    <w:pPr>
      <w:tabs>
        <w:tab w:val="right" w:leader="dot" w:pos="9362"/>
      </w:tabs>
      <w:ind w:left="1680"/>
    </w:pPr>
  </w:style>
  <w:style w:type="paragraph" w:styleId="91">
    <w:name w:val="toc 9"/>
    <w:basedOn w:val="a"/>
    <w:next w:val="a"/>
    <w:semiHidden/>
    <w:rsid w:val="00BA3819"/>
    <w:pPr>
      <w:tabs>
        <w:tab w:val="right" w:leader="dot" w:pos="9362"/>
      </w:tabs>
      <w:ind w:left="1920"/>
    </w:pPr>
  </w:style>
  <w:style w:type="paragraph" w:styleId="af0">
    <w:name w:val="Body Text"/>
    <w:basedOn w:val="a"/>
    <w:link w:val="af1"/>
    <w:rsid w:val="00BA3819"/>
    <w:rPr>
      <w:sz w:val="20"/>
    </w:rPr>
  </w:style>
  <w:style w:type="character" w:customStyle="1" w:styleId="af1">
    <w:name w:val="Основной текст Знак"/>
    <w:link w:val="af0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22">
    <w:name w:val="Body Text 2"/>
    <w:basedOn w:val="a"/>
    <w:link w:val="23"/>
    <w:rsid w:val="00BA3819"/>
    <w:pPr>
      <w:jc w:val="both"/>
    </w:pPr>
    <w:rPr>
      <w:sz w:val="20"/>
    </w:rPr>
  </w:style>
  <w:style w:type="character" w:customStyle="1" w:styleId="23">
    <w:name w:val="Основной текст 2 Знак"/>
    <w:link w:val="22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f2">
    <w:name w:val="caption"/>
    <w:aliases w:val="Название1,##,Название2"/>
    <w:basedOn w:val="a"/>
    <w:next w:val="a"/>
    <w:uiPriority w:val="99"/>
    <w:qFormat/>
    <w:rsid w:val="008D3F2F"/>
    <w:rPr>
      <w:b/>
      <w:bCs/>
      <w:sz w:val="20"/>
    </w:rPr>
  </w:style>
  <w:style w:type="paragraph" w:customStyle="1" w:styleId="phadditiontitle1">
    <w:name w:val="ph_addition_title_1"/>
    <w:basedOn w:val="a"/>
    <w:next w:val="a"/>
    <w:rsid w:val="00D67232"/>
    <w:pPr>
      <w:keepNext/>
      <w:keepLines/>
      <w:pageBreakBefore/>
      <w:numPr>
        <w:numId w:val="2"/>
      </w:numPr>
      <w:overflowPunct/>
      <w:autoSpaceDE/>
      <w:autoSpaceDN/>
      <w:adjustRightInd/>
      <w:spacing w:before="360" w:after="360" w:line="360" w:lineRule="auto"/>
      <w:jc w:val="center"/>
      <w:textAlignment w:val="auto"/>
      <w:outlineLvl w:val="0"/>
    </w:pPr>
    <w:rPr>
      <w:b/>
      <w:sz w:val="28"/>
      <w:szCs w:val="28"/>
      <w:lang w:val="ru-RU" w:eastAsia="ru-RU"/>
    </w:rPr>
  </w:style>
  <w:style w:type="paragraph" w:customStyle="1" w:styleId="phadditiontitle2">
    <w:name w:val="ph_addition_title_2"/>
    <w:basedOn w:val="a"/>
    <w:next w:val="a"/>
    <w:rsid w:val="00D67232"/>
    <w:pPr>
      <w:keepNext/>
      <w:keepLines/>
      <w:numPr>
        <w:ilvl w:val="1"/>
        <w:numId w:val="2"/>
      </w:numPr>
      <w:overflowPunct/>
      <w:autoSpaceDE/>
      <w:autoSpaceDN/>
      <w:adjustRightInd/>
      <w:spacing w:before="360" w:after="360" w:line="360" w:lineRule="auto"/>
      <w:jc w:val="both"/>
      <w:textAlignment w:val="auto"/>
      <w:outlineLvl w:val="1"/>
    </w:pPr>
    <w:rPr>
      <w:b/>
      <w:szCs w:val="24"/>
      <w:lang w:val="ru-RU" w:eastAsia="ru-RU"/>
    </w:rPr>
  </w:style>
  <w:style w:type="paragraph" w:customStyle="1" w:styleId="phadditiontitle3">
    <w:name w:val="ph_addition_title_3"/>
    <w:basedOn w:val="a"/>
    <w:next w:val="a"/>
    <w:rsid w:val="00D67232"/>
    <w:pPr>
      <w:keepNext/>
      <w:keepLines/>
      <w:numPr>
        <w:ilvl w:val="2"/>
        <w:numId w:val="2"/>
      </w:numPr>
      <w:overflowPunct/>
      <w:autoSpaceDE/>
      <w:autoSpaceDN/>
      <w:adjustRightInd/>
      <w:spacing w:before="240" w:after="240" w:line="360" w:lineRule="auto"/>
      <w:jc w:val="both"/>
      <w:textAlignment w:val="auto"/>
      <w:outlineLvl w:val="2"/>
    </w:pPr>
    <w:rPr>
      <w:b/>
      <w:sz w:val="22"/>
      <w:szCs w:val="22"/>
      <w:lang w:val="ru-RU" w:eastAsia="ru-RU"/>
    </w:rPr>
  </w:style>
  <w:style w:type="paragraph" w:customStyle="1" w:styleId="phconfirmlist">
    <w:name w:val="ph_confirmlist"/>
    <w:basedOn w:val="a"/>
    <w:rsid w:val="00D67232"/>
    <w:pPr>
      <w:overflowPunct/>
      <w:autoSpaceDE/>
      <w:autoSpaceDN/>
      <w:adjustRightInd/>
      <w:spacing w:before="20" w:line="360" w:lineRule="auto"/>
      <w:jc w:val="center"/>
      <w:textAlignment w:val="auto"/>
    </w:pPr>
    <w:rPr>
      <w:b/>
      <w:caps/>
      <w:sz w:val="28"/>
      <w:szCs w:val="28"/>
      <w:lang w:val="ru-RU" w:eastAsia="ru-RU"/>
    </w:rPr>
  </w:style>
  <w:style w:type="paragraph" w:customStyle="1" w:styleId="phconfirmstampstamp">
    <w:name w:val="ph_confirmstamp_stamp"/>
    <w:basedOn w:val="a"/>
    <w:rsid w:val="00D67232"/>
    <w:pPr>
      <w:overflowPunct/>
      <w:autoSpaceDE/>
      <w:autoSpaceDN/>
      <w:adjustRightInd/>
      <w:spacing w:before="20"/>
      <w:textAlignment w:val="auto"/>
    </w:pPr>
    <w:rPr>
      <w:lang w:val="ru-RU" w:eastAsia="ru-RU"/>
    </w:rPr>
  </w:style>
  <w:style w:type="paragraph" w:customStyle="1" w:styleId="phconfirmstamptitle">
    <w:name w:val="ph_confirmstamp_title"/>
    <w:basedOn w:val="a"/>
    <w:next w:val="phconfirmstampstamp"/>
    <w:rsid w:val="00D67232"/>
    <w:pPr>
      <w:overflowPunct/>
      <w:autoSpaceDE/>
      <w:autoSpaceDN/>
      <w:adjustRightInd/>
      <w:spacing w:before="20"/>
      <w:textAlignment w:val="auto"/>
    </w:pPr>
    <w:rPr>
      <w:caps/>
      <w:szCs w:val="24"/>
      <w:lang w:val="ru-RU" w:eastAsia="ru-RU"/>
    </w:rPr>
  </w:style>
  <w:style w:type="paragraph" w:customStyle="1" w:styleId="phstampcenter">
    <w:name w:val="ph_stamp_center"/>
    <w:basedOn w:val="a"/>
    <w:locked/>
    <w:rsid w:val="00D67232"/>
    <w:pPr>
      <w:tabs>
        <w:tab w:val="left" w:pos="284"/>
      </w:tabs>
      <w:overflowPunct/>
      <w:autoSpaceDE/>
      <w:autoSpaceDN/>
      <w:adjustRightInd/>
      <w:spacing w:after="0" w:line="360" w:lineRule="auto"/>
      <w:jc w:val="center"/>
      <w:textAlignment w:val="auto"/>
    </w:pPr>
    <w:rPr>
      <w:sz w:val="18"/>
      <w:szCs w:val="18"/>
      <w:lang w:val="ru-RU" w:eastAsia="ru-RU"/>
    </w:rPr>
  </w:style>
  <w:style w:type="paragraph" w:customStyle="1" w:styleId="phstampcenteritalic">
    <w:name w:val="ph_stamp_center_italic"/>
    <w:basedOn w:val="a"/>
    <w:link w:val="phstampcenteritalic0"/>
    <w:rsid w:val="00D67232"/>
    <w:pPr>
      <w:overflowPunct/>
      <w:autoSpaceDE/>
      <w:autoSpaceDN/>
      <w:adjustRightInd/>
      <w:spacing w:before="20" w:after="20" w:line="360" w:lineRule="auto"/>
      <w:jc w:val="center"/>
      <w:textAlignment w:val="auto"/>
    </w:pPr>
    <w:rPr>
      <w:i/>
      <w:sz w:val="16"/>
      <w:lang w:val="ru-RU" w:eastAsia="ru-RU"/>
    </w:rPr>
  </w:style>
  <w:style w:type="paragraph" w:customStyle="1" w:styleId="phstampitalic">
    <w:name w:val="ph_stamp_italic"/>
    <w:basedOn w:val="a"/>
    <w:link w:val="phstampitalic0"/>
    <w:rsid w:val="00D67232"/>
    <w:pPr>
      <w:overflowPunct/>
      <w:autoSpaceDE/>
      <w:autoSpaceDN/>
      <w:adjustRightInd/>
      <w:spacing w:before="20" w:after="20" w:line="360" w:lineRule="auto"/>
      <w:ind w:left="57"/>
      <w:jc w:val="both"/>
      <w:textAlignment w:val="auto"/>
    </w:pPr>
    <w:rPr>
      <w:i/>
      <w:sz w:val="16"/>
      <w:lang w:val="ru-RU" w:eastAsia="ru-RU"/>
    </w:rPr>
  </w:style>
  <w:style w:type="paragraph" w:customStyle="1" w:styleId="phtitlepageconfirmstamp">
    <w:name w:val="ph_titlepage_confirmstamp"/>
    <w:basedOn w:val="a"/>
    <w:autoRedefine/>
    <w:rsid w:val="00D67232"/>
    <w:pPr>
      <w:suppressAutoHyphens/>
      <w:overflowPunct/>
      <w:autoSpaceDE/>
      <w:autoSpaceDN/>
      <w:adjustRightInd/>
      <w:spacing w:before="60" w:after="60" w:line="360" w:lineRule="auto"/>
      <w:jc w:val="both"/>
      <w:textAlignment w:val="auto"/>
    </w:pPr>
    <w:rPr>
      <w:color w:val="000000"/>
      <w:szCs w:val="24"/>
      <w:lang w:val="ru-RU" w:eastAsia="ru-RU"/>
    </w:rPr>
  </w:style>
  <w:style w:type="paragraph" w:customStyle="1" w:styleId="phtitlepagedocument">
    <w:name w:val="ph_titlepage_document"/>
    <w:basedOn w:val="a"/>
    <w:autoRedefine/>
    <w:rsid w:val="005F10A8"/>
    <w:pPr>
      <w:overflowPunct/>
      <w:autoSpaceDE/>
      <w:autoSpaceDN/>
      <w:adjustRightInd/>
      <w:spacing w:before="240" w:line="360" w:lineRule="auto"/>
      <w:jc w:val="center"/>
      <w:textAlignment w:val="auto"/>
    </w:pPr>
    <w:rPr>
      <w:rFonts w:cs="Arial"/>
      <w:color w:val="FFFFFF"/>
      <w:sz w:val="48"/>
      <w:szCs w:val="52"/>
      <w:lang w:val="ru-RU"/>
    </w:rPr>
  </w:style>
  <w:style w:type="paragraph" w:customStyle="1" w:styleId="phtitlepageother">
    <w:name w:val="ph_titlepage_other"/>
    <w:basedOn w:val="a"/>
    <w:rsid w:val="00D67232"/>
    <w:pPr>
      <w:overflowPunct/>
      <w:autoSpaceDE/>
      <w:autoSpaceDN/>
      <w:adjustRightInd/>
      <w:spacing w:line="360" w:lineRule="auto"/>
      <w:jc w:val="center"/>
      <w:textAlignment w:val="auto"/>
    </w:pPr>
    <w:rPr>
      <w:rFonts w:cs="Arial"/>
      <w:szCs w:val="28"/>
      <w:lang w:val="ru-RU"/>
    </w:rPr>
  </w:style>
  <w:style w:type="paragraph" w:customStyle="1" w:styleId="phtitlepagesystemfull">
    <w:name w:val="ph_titlepage_system_full"/>
    <w:basedOn w:val="a"/>
    <w:next w:val="a"/>
    <w:rsid w:val="00D67232"/>
    <w:pPr>
      <w:overflowPunct/>
      <w:autoSpaceDE/>
      <w:autoSpaceDN/>
      <w:adjustRightInd/>
      <w:spacing w:line="360" w:lineRule="auto"/>
      <w:jc w:val="center"/>
      <w:textAlignment w:val="auto"/>
    </w:pPr>
    <w:rPr>
      <w:rFonts w:cs="Arial"/>
      <w:b/>
      <w:bCs/>
      <w:sz w:val="32"/>
      <w:szCs w:val="32"/>
      <w:lang w:val="ru-RU"/>
    </w:rPr>
  </w:style>
  <w:style w:type="character" w:customStyle="1" w:styleId="phstampitalic0">
    <w:name w:val="ph_stamp_italic Знак"/>
    <w:link w:val="phstampitalic"/>
    <w:locked/>
    <w:rsid w:val="00D67232"/>
    <w:rPr>
      <w:rFonts w:ascii="Arial" w:hAnsi="Arial"/>
      <w:i/>
      <w:sz w:val="16"/>
      <w:lang w:val="ru-RU" w:eastAsia="ru-RU"/>
    </w:rPr>
  </w:style>
  <w:style w:type="character" w:customStyle="1" w:styleId="phstampcenteritalic0">
    <w:name w:val="ph_stamp_center_italic Знак"/>
    <w:link w:val="phstampcenteritalic"/>
    <w:locked/>
    <w:rsid w:val="00D67232"/>
    <w:rPr>
      <w:rFonts w:ascii="Arial" w:hAnsi="Arial"/>
      <w:i/>
      <w:sz w:val="16"/>
      <w:lang w:val="ru-RU" w:eastAsia="ru-RU"/>
    </w:rPr>
  </w:style>
  <w:style w:type="paragraph" w:customStyle="1" w:styleId="s24">
    <w:name w:val="s24 Титульный лист"/>
    <w:basedOn w:val="a"/>
    <w:rsid w:val="00D67232"/>
    <w:pPr>
      <w:keepNext/>
      <w:widowControl w:val="0"/>
      <w:spacing w:before="120" w:after="240"/>
      <w:jc w:val="center"/>
    </w:pPr>
    <w:rPr>
      <w:b/>
      <w:sz w:val="32"/>
      <w:lang w:val="ru-RU" w:eastAsia="ru-RU"/>
    </w:rPr>
  </w:style>
  <w:style w:type="table" w:styleId="af3">
    <w:name w:val="Table Grid"/>
    <w:basedOn w:val="a2"/>
    <w:uiPriority w:val="59"/>
    <w:rsid w:val="00501FD3"/>
    <w:pPr>
      <w:overflowPunct w:val="0"/>
      <w:autoSpaceDE w:val="0"/>
      <w:autoSpaceDN w:val="0"/>
      <w:adjustRightInd w:val="0"/>
      <w:spacing w:after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semiHidden/>
    <w:rsid w:val="00F802A9"/>
    <w:pPr>
      <w:shd w:val="clear" w:color="auto" w:fill="000080"/>
    </w:pPr>
    <w:rPr>
      <w:rFonts w:ascii="Times New Roman" w:hAnsi="Times New Roman"/>
      <w:sz w:val="20"/>
    </w:rPr>
  </w:style>
  <w:style w:type="character" w:customStyle="1" w:styleId="af5">
    <w:name w:val="Схема документа Знак"/>
    <w:link w:val="af4"/>
    <w:semiHidden/>
    <w:locked/>
    <w:rsid w:val="00F802A9"/>
    <w:rPr>
      <w:rFonts w:ascii="Times New Roman" w:hAnsi="Times New Roman"/>
      <w:shd w:val="clear" w:color="auto" w:fill="000080"/>
      <w:lang w:val="en-US" w:eastAsia="en-US"/>
    </w:rPr>
  </w:style>
  <w:style w:type="numbering" w:customStyle="1" w:styleId="phadditiontitle">
    <w:name w:val="ph_additiontitle"/>
    <w:rsid w:val="004F7C3B"/>
    <w:pPr>
      <w:numPr>
        <w:numId w:val="2"/>
      </w:numPr>
    </w:pPr>
  </w:style>
  <w:style w:type="character" w:styleId="af6">
    <w:name w:val="annotation reference"/>
    <w:locked/>
    <w:rsid w:val="00F802A9"/>
    <w:rPr>
      <w:sz w:val="16"/>
      <w:szCs w:val="16"/>
    </w:rPr>
  </w:style>
  <w:style w:type="paragraph" w:styleId="af7">
    <w:name w:val="annotation text"/>
    <w:basedOn w:val="a"/>
    <w:link w:val="af8"/>
    <w:locked/>
    <w:rsid w:val="00F802A9"/>
    <w:rPr>
      <w:sz w:val="20"/>
    </w:rPr>
  </w:style>
  <w:style w:type="character" w:customStyle="1" w:styleId="af8">
    <w:name w:val="Текст примечания Знак"/>
    <w:link w:val="af7"/>
    <w:rsid w:val="00F802A9"/>
    <w:rPr>
      <w:rFonts w:ascii="Arial" w:hAnsi="Arial"/>
      <w:lang w:val="en-US" w:eastAsia="en-US"/>
    </w:rPr>
  </w:style>
  <w:style w:type="paragraph" w:styleId="af9">
    <w:name w:val="annotation subject"/>
    <w:basedOn w:val="af7"/>
    <w:next w:val="af7"/>
    <w:link w:val="afa"/>
    <w:locked/>
    <w:rsid w:val="00F802A9"/>
    <w:rPr>
      <w:b/>
      <w:bCs/>
    </w:rPr>
  </w:style>
  <w:style w:type="character" w:customStyle="1" w:styleId="afa">
    <w:name w:val="Тема примечания Знак"/>
    <w:link w:val="af9"/>
    <w:rsid w:val="00F802A9"/>
    <w:rPr>
      <w:rFonts w:ascii="Arial" w:hAnsi="Arial"/>
      <w:b/>
      <w:bCs/>
      <w:lang w:val="en-US" w:eastAsia="en-US"/>
    </w:rPr>
  </w:style>
  <w:style w:type="paragraph" w:styleId="afb">
    <w:name w:val="Revision"/>
    <w:hidden/>
    <w:uiPriority w:val="99"/>
    <w:semiHidden/>
    <w:rsid w:val="005B1B16"/>
    <w:rPr>
      <w:rFonts w:ascii="Arial" w:hAnsi="Arial"/>
      <w:sz w:val="24"/>
      <w:lang w:val="en-US" w:eastAsia="en-US"/>
    </w:rPr>
  </w:style>
  <w:style w:type="character" w:styleId="afc">
    <w:name w:val="Hyperlink"/>
    <w:uiPriority w:val="99"/>
    <w:locked/>
    <w:rsid w:val="00620B0B"/>
    <w:rPr>
      <w:color w:val="0000FF"/>
      <w:u w:val="single"/>
    </w:rPr>
  </w:style>
  <w:style w:type="paragraph" w:styleId="afd">
    <w:name w:val="List Paragraph"/>
    <w:aliases w:val="Bullet List,FooterText,numbered,Цветной список - Акцент 11,Заголовок_3,List Paragraph,Абзац1,Bullet_IRAO,Мой Список,AC List 01,Подпись рисунка,Table-Normal,RSHB_Table-Normal,List Paragraph1,Абзац списка1,Num Bullet 1,lp1"/>
    <w:basedOn w:val="a"/>
    <w:link w:val="afe"/>
    <w:uiPriority w:val="34"/>
    <w:qFormat/>
    <w:rsid w:val="00833B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/>
    </w:rPr>
  </w:style>
  <w:style w:type="paragraph" w:styleId="aff">
    <w:name w:val="Normal (Web)"/>
    <w:basedOn w:val="a"/>
    <w:uiPriority w:val="99"/>
    <w:unhideWhenUsed/>
    <w:locked/>
    <w:rsid w:val="006625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 w:eastAsia="ru-RU"/>
    </w:rPr>
  </w:style>
  <w:style w:type="character" w:customStyle="1" w:styleId="apple-converted-space">
    <w:name w:val="apple-converted-space"/>
    <w:rsid w:val="00662555"/>
  </w:style>
  <w:style w:type="paragraph" w:customStyle="1" w:styleId="aff0">
    <w:name w:val="Курсив"/>
    <w:basedOn w:val="a"/>
    <w:link w:val="aff1"/>
    <w:qFormat/>
    <w:rsid w:val="00D95A59"/>
    <w:pPr>
      <w:overflowPunct/>
      <w:autoSpaceDE/>
      <w:autoSpaceDN/>
      <w:adjustRightInd/>
      <w:spacing w:after="200" w:line="276" w:lineRule="auto"/>
      <w:textAlignment w:val="auto"/>
    </w:pPr>
    <w:rPr>
      <w:i/>
      <w:lang w:val="ru-RU"/>
    </w:rPr>
  </w:style>
  <w:style w:type="character" w:customStyle="1" w:styleId="aff1">
    <w:name w:val="Курсив Знак"/>
    <w:link w:val="aff0"/>
    <w:rsid w:val="00D95A59"/>
    <w:rPr>
      <w:rFonts w:ascii="Arial" w:hAnsi="Arial"/>
      <w:i/>
      <w:sz w:val="24"/>
      <w:lang w:eastAsia="en-US"/>
    </w:rPr>
  </w:style>
  <w:style w:type="table" w:customStyle="1" w:styleId="13">
    <w:name w:val="Сетка таблицы1"/>
    <w:basedOn w:val="a2"/>
    <w:next w:val="af3"/>
    <w:rsid w:val="004E1ECB"/>
    <w:pPr>
      <w:overflowPunct w:val="0"/>
      <w:autoSpaceDE w:val="0"/>
      <w:autoSpaceDN w:val="0"/>
      <w:adjustRightInd w:val="0"/>
      <w:spacing w:after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Subtitle"/>
    <w:basedOn w:val="a"/>
    <w:next w:val="a"/>
    <w:link w:val="aff3"/>
    <w:qFormat/>
    <w:rsid w:val="00942662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3">
    <w:name w:val="Подзаголовок Знак"/>
    <w:link w:val="aff2"/>
    <w:rsid w:val="00942662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fe">
    <w:name w:val="Абзац списка Знак"/>
    <w:aliases w:val="Bullet List Знак,FooterText Знак,numbered Знак,Цветной список - Акцент 11 Знак,Заголовок_3 Знак,List Paragraph Знак,Абзац1 Знак,Bullet_IRAO Знак,Мой Список Знак,AC List 01 Знак,Подпись рисунка Знак,Table-Normal Знак,Абзац списка1 Знак"/>
    <w:link w:val="afd"/>
    <w:uiPriority w:val="34"/>
    <w:locked/>
    <w:rsid w:val="00A0626E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1 Заголовок"/>
    <w:basedOn w:val="a"/>
    <w:rsid w:val="007773DD"/>
    <w:pPr>
      <w:numPr>
        <w:numId w:val="22"/>
      </w:numPr>
    </w:pPr>
  </w:style>
  <w:style w:type="paragraph" w:customStyle="1" w:styleId="aff4">
    <w:name w:val="Текст таблицы"/>
    <w:basedOn w:val="a"/>
    <w:qFormat/>
    <w:rsid w:val="00204E03"/>
    <w:pPr>
      <w:jc w:val="both"/>
    </w:pPr>
    <w:rPr>
      <w:rFonts w:cs="Arial"/>
      <w:sz w:val="22"/>
      <w:lang w:val="ru-RU"/>
    </w:rPr>
  </w:style>
  <w:style w:type="paragraph" w:customStyle="1" w:styleId="KCText">
    <w:name w:val="KC Text"/>
    <w:basedOn w:val="a"/>
    <w:link w:val="KCText0"/>
    <w:rsid w:val="0019463D"/>
    <w:pPr>
      <w:tabs>
        <w:tab w:val="left" w:pos="851"/>
      </w:tabs>
      <w:overflowPunct/>
      <w:autoSpaceDE/>
      <w:autoSpaceDN/>
      <w:adjustRightInd/>
      <w:spacing w:before="60" w:after="60"/>
      <w:ind w:left="851"/>
      <w:textAlignment w:val="auto"/>
    </w:pPr>
    <w:rPr>
      <w:rFonts w:ascii="Calibri" w:hAnsi="Calibri"/>
      <w:kern w:val="28"/>
      <w:sz w:val="22"/>
      <w:lang w:val="x-none" w:eastAsia="x-none"/>
    </w:rPr>
  </w:style>
  <w:style w:type="character" w:customStyle="1" w:styleId="KCText0">
    <w:name w:val="KC Text Знак"/>
    <w:link w:val="KCText"/>
    <w:rsid w:val="0019463D"/>
    <w:rPr>
      <w:rFonts w:ascii="Calibri" w:hAnsi="Calibri"/>
      <w:kern w:val="28"/>
      <w:sz w:val="22"/>
      <w:lang w:val="x-none" w:eastAsia="x-none"/>
    </w:rPr>
  </w:style>
  <w:style w:type="paragraph" w:customStyle="1" w:styleId="s00">
    <w:name w:val="s00 Текст"/>
    <w:basedOn w:val="a"/>
    <w:link w:val="s000"/>
    <w:rsid w:val="00F6779B"/>
    <w:pPr>
      <w:keepNext/>
      <w:widowControl w:val="0"/>
      <w:spacing w:before="60" w:after="0"/>
      <w:ind w:firstLine="340"/>
      <w:jc w:val="both"/>
    </w:pPr>
    <w:rPr>
      <w:sz w:val="22"/>
      <w:szCs w:val="24"/>
      <w:lang w:val="x-none" w:eastAsia="x-none"/>
    </w:rPr>
  </w:style>
  <w:style w:type="character" w:customStyle="1" w:styleId="s000">
    <w:name w:val="s00 Текст Знак"/>
    <w:link w:val="s00"/>
    <w:locked/>
    <w:rsid w:val="00F6779B"/>
    <w:rPr>
      <w:rFonts w:ascii="Arial" w:hAnsi="Arial"/>
      <w:sz w:val="22"/>
      <w:szCs w:val="24"/>
      <w:lang w:val="x-none" w:eastAsia="x-none"/>
    </w:rPr>
  </w:style>
  <w:style w:type="paragraph" w:customStyle="1" w:styleId="Arial">
    <w:name w:val="Стиль Arial По ширине"/>
    <w:basedOn w:val="a"/>
    <w:rsid w:val="00F6779B"/>
    <w:pPr>
      <w:overflowPunct/>
      <w:autoSpaceDE/>
      <w:autoSpaceDN/>
      <w:adjustRightInd/>
      <w:spacing w:before="120"/>
      <w:jc w:val="both"/>
      <w:textAlignment w:val="auto"/>
    </w:pPr>
    <w:rPr>
      <w:lang w:val="ru-RU" w:eastAsia="ru-RU"/>
    </w:rPr>
  </w:style>
  <w:style w:type="paragraph" w:customStyle="1" w:styleId="aff5">
    <w:name w:val="Стиль Текст в таблице По центру"/>
    <w:basedOn w:val="a"/>
    <w:rsid w:val="0037563F"/>
    <w:pPr>
      <w:keepLines/>
      <w:overflowPunct/>
      <w:autoSpaceDE/>
      <w:autoSpaceDN/>
      <w:adjustRightInd/>
      <w:spacing w:before="120" w:line="276" w:lineRule="auto"/>
      <w:ind w:left="714" w:hanging="357"/>
      <w:jc w:val="center"/>
      <w:textAlignment w:val="auto"/>
    </w:pPr>
    <w:rPr>
      <w:rFonts w:ascii="Calibri" w:hAnsi="Calibri"/>
      <w:bCs/>
      <w:sz w:val="22"/>
      <w:lang w:val="ru-RU"/>
    </w:rPr>
  </w:style>
  <w:style w:type="character" w:customStyle="1" w:styleId="14">
    <w:name w:val="Основной текст Знак1"/>
    <w:basedOn w:val="a1"/>
    <w:uiPriority w:val="99"/>
    <w:locked/>
    <w:rsid w:val="00942221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uiPriority="99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88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4"/>
      <w:lang w:val="en-US" w:eastAsia="en-US"/>
    </w:rPr>
  </w:style>
  <w:style w:type="paragraph" w:styleId="1">
    <w:name w:val="heading 1"/>
    <w:aliases w:val="1,H1,h1"/>
    <w:basedOn w:val="a"/>
    <w:next w:val="a"/>
    <w:link w:val="11"/>
    <w:uiPriority w:val="9"/>
    <w:qFormat/>
    <w:rsid w:val="00BE7556"/>
    <w:pPr>
      <w:keepNext/>
      <w:numPr>
        <w:numId w:val="1"/>
      </w:numPr>
      <w:spacing w:before="360"/>
      <w:outlineLvl w:val="0"/>
    </w:pPr>
    <w:rPr>
      <w:rFonts w:cs="Arial"/>
      <w:b/>
      <w:bCs/>
      <w:kern w:val="32"/>
      <w:sz w:val="28"/>
      <w:szCs w:val="28"/>
      <w:lang w:val="ru-RU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iPriority w:val="9"/>
    <w:qFormat/>
    <w:rsid w:val="00C102D8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 w:val="28"/>
      <w:szCs w:val="28"/>
      <w:lang w:val="ru-RU"/>
    </w:rPr>
  </w:style>
  <w:style w:type="paragraph" w:styleId="3">
    <w:name w:val="heading 3"/>
    <w:basedOn w:val="a"/>
    <w:next w:val="a0"/>
    <w:link w:val="30"/>
    <w:uiPriority w:val="9"/>
    <w:qFormat/>
    <w:rsid w:val="00BA3819"/>
    <w:pPr>
      <w:keepNext/>
      <w:numPr>
        <w:ilvl w:val="2"/>
        <w:numId w:val="1"/>
      </w:numPr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BA3819"/>
    <w:pPr>
      <w:numPr>
        <w:ilvl w:val="3"/>
        <w:numId w:val="1"/>
      </w:numPr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BA3819"/>
    <w:pPr>
      <w:numPr>
        <w:ilvl w:val="4"/>
        <w:numId w:val="1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Gliederung6"/>
    <w:basedOn w:val="a"/>
    <w:next w:val="a0"/>
    <w:link w:val="60"/>
    <w:qFormat/>
    <w:rsid w:val="00BA3819"/>
    <w:pPr>
      <w:numPr>
        <w:ilvl w:val="5"/>
        <w:numId w:val="1"/>
      </w:numPr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0"/>
    <w:link w:val="70"/>
    <w:qFormat/>
    <w:rsid w:val="00BA3819"/>
    <w:pPr>
      <w:numPr>
        <w:ilvl w:val="6"/>
        <w:numId w:val="1"/>
      </w:numPr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0"/>
    <w:link w:val="80"/>
    <w:qFormat/>
    <w:rsid w:val="00BA3819"/>
    <w:pPr>
      <w:numPr>
        <w:ilvl w:val="7"/>
        <w:numId w:val="1"/>
      </w:numPr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0"/>
    <w:link w:val="90"/>
    <w:qFormat/>
    <w:rsid w:val="00BA3819"/>
    <w:pPr>
      <w:numPr>
        <w:ilvl w:val="8"/>
        <w:numId w:val="1"/>
      </w:numPr>
      <w:outlineLvl w:val="8"/>
    </w:pPr>
    <w:rPr>
      <w:rFonts w:ascii="Cambria" w:hAnsi="Cambria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1 Знак,H1 Знак,h1 Знак"/>
    <w:link w:val="1"/>
    <w:uiPriority w:val="99"/>
    <w:locked/>
    <w:rsid w:val="00BE7556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uiPriority w:val="99"/>
    <w:locked/>
    <w:rsid w:val="00C102D8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locked/>
    <w:rsid w:val="005B34B9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locked/>
    <w:rsid w:val="005B34B9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locked/>
    <w:rsid w:val="005B34B9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aliases w:val="Gliederung6 Знак"/>
    <w:link w:val="6"/>
    <w:locked/>
    <w:rsid w:val="005B34B9"/>
    <w:rPr>
      <w:rFonts w:ascii="Calibri" w:hAnsi="Calibri"/>
      <w:b/>
      <w:bCs/>
      <w:lang w:val="en-US" w:eastAsia="en-US"/>
    </w:rPr>
  </w:style>
  <w:style w:type="character" w:customStyle="1" w:styleId="70">
    <w:name w:val="Заголовок 7 Знак"/>
    <w:link w:val="7"/>
    <w:locked/>
    <w:rsid w:val="005B34B9"/>
    <w:rPr>
      <w:rFonts w:ascii="Calibri" w:hAnsi="Calibri"/>
      <w:sz w:val="24"/>
      <w:szCs w:val="24"/>
      <w:lang w:val="en-US" w:eastAsia="en-US"/>
    </w:rPr>
  </w:style>
  <w:style w:type="character" w:customStyle="1" w:styleId="80">
    <w:name w:val="Заголовок 8 Знак"/>
    <w:link w:val="8"/>
    <w:locked/>
    <w:rsid w:val="005B34B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locked/>
    <w:rsid w:val="005B34B9"/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semiHidden/>
    <w:rsid w:val="00F802A9"/>
    <w:rPr>
      <w:sz w:val="20"/>
    </w:rPr>
  </w:style>
  <w:style w:type="character" w:customStyle="1" w:styleId="a5">
    <w:name w:val="Текст выноски Знак"/>
    <w:link w:val="a4"/>
    <w:semiHidden/>
    <w:locked/>
    <w:rsid w:val="00F802A9"/>
    <w:rPr>
      <w:rFonts w:ascii="Arial" w:hAnsi="Arial"/>
      <w:lang w:val="en-US" w:eastAsia="en-US"/>
    </w:rPr>
  </w:style>
  <w:style w:type="paragraph" w:styleId="a0">
    <w:name w:val="Normal Indent"/>
    <w:basedOn w:val="a"/>
    <w:rsid w:val="00BA3819"/>
    <w:pPr>
      <w:ind w:left="720"/>
    </w:pPr>
  </w:style>
  <w:style w:type="paragraph" w:styleId="a6">
    <w:name w:val="endnote text"/>
    <w:basedOn w:val="a"/>
    <w:link w:val="a7"/>
    <w:semiHidden/>
    <w:rsid w:val="00BA3819"/>
    <w:rPr>
      <w:sz w:val="20"/>
    </w:rPr>
  </w:style>
  <w:style w:type="character" w:customStyle="1" w:styleId="a7">
    <w:name w:val="Текст концевой сноски Знак"/>
    <w:link w:val="a6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BA3819"/>
    <w:pPr>
      <w:tabs>
        <w:tab w:val="center" w:pos="4320"/>
        <w:tab w:val="right" w:pos="8640"/>
      </w:tabs>
    </w:pPr>
    <w:rPr>
      <w:sz w:val="20"/>
    </w:rPr>
  </w:style>
  <w:style w:type="character" w:customStyle="1" w:styleId="a9">
    <w:name w:val="Нижний колонтитул Знак"/>
    <w:link w:val="a8"/>
    <w:uiPriority w:val="99"/>
    <w:locked/>
    <w:rsid w:val="005B34B9"/>
    <w:rPr>
      <w:rFonts w:ascii="Arial" w:hAnsi="Arial" w:cs="Times New Roman"/>
      <w:sz w:val="20"/>
      <w:lang w:val="en-US" w:eastAsia="en-US"/>
    </w:rPr>
  </w:style>
  <w:style w:type="paragraph" w:styleId="aa">
    <w:name w:val="header"/>
    <w:basedOn w:val="a"/>
    <w:link w:val="ab"/>
    <w:uiPriority w:val="99"/>
    <w:rsid w:val="00BA3819"/>
    <w:pPr>
      <w:tabs>
        <w:tab w:val="center" w:pos="4320"/>
        <w:tab w:val="right" w:pos="8640"/>
      </w:tabs>
    </w:pPr>
  </w:style>
  <w:style w:type="character" w:customStyle="1" w:styleId="ab">
    <w:name w:val="Верхний колонтитул Знак"/>
    <w:link w:val="aa"/>
    <w:uiPriority w:val="99"/>
    <w:locked/>
    <w:rsid w:val="00EC6DAA"/>
    <w:rPr>
      <w:rFonts w:ascii="Arial" w:hAnsi="Arial" w:cs="Times New Roman"/>
      <w:sz w:val="24"/>
      <w:lang w:val="en-US" w:eastAsia="en-US"/>
    </w:rPr>
  </w:style>
  <w:style w:type="paragraph" w:styleId="ac">
    <w:name w:val="footnote text"/>
    <w:basedOn w:val="a"/>
    <w:link w:val="ad"/>
    <w:semiHidden/>
    <w:rsid w:val="00BA3819"/>
    <w:rPr>
      <w:sz w:val="20"/>
    </w:rPr>
  </w:style>
  <w:style w:type="character" w:customStyle="1" w:styleId="ad">
    <w:name w:val="Текст сноски Знак"/>
    <w:link w:val="ac"/>
    <w:semiHidden/>
    <w:locked/>
    <w:rsid w:val="005B34B9"/>
    <w:rPr>
      <w:rFonts w:ascii="Arial" w:hAnsi="Arial" w:cs="Times New Roman"/>
      <w:sz w:val="20"/>
      <w:lang w:val="en-US" w:eastAsia="en-US"/>
    </w:rPr>
  </w:style>
  <w:style w:type="character" w:styleId="ae">
    <w:name w:val="footnote reference"/>
    <w:semiHidden/>
    <w:rsid w:val="00BA3819"/>
    <w:rPr>
      <w:rFonts w:ascii="Arial" w:hAnsi="Arial" w:cs="Times New Roman"/>
      <w:vertAlign w:val="superscript"/>
    </w:rPr>
  </w:style>
  <w:style w:type="character" w:styleId="af">
    <w:name w:val="page number"/>
    <w:rsid w:val="00BA3819"/>
    <w:rPr>
      <w:rFonts w:cs="Times New Roman"/>
      <w:b/>
      <w:sz w:val="20"/>
    </w:rPr>
  </w:style>
  <w:style w:type="paragraph" w:styleId="12">
    <w:name w:val="toc 1"/>
    <w:basedOn w:val="a"/>
    <w:next w:val="a"/>
    <w:uiPriority w:val="39"/>
    <w:rsid w:val="00BA3819"/>
    <w:pPr>
      <w:tabs>
        <w:tab w:val="right" w:leader="dot" w:pos="9362"/>
      </w:tabs>
    </w:pPr>
    <w:rPr>
      <w:noProof/>
    </w:rPr>
  </w:style>
  <w:style w:type="paragraph" w:styleId="21">
    <w:name w:val="toc 2"/>
    <w:basedOn w:val="a"/>
    <w:next w:val="a"/>
    <w:uiPriority w:val="39"/>
    <w:rsid w:val="00BA3819"/>
    <w:pPr>
      <w:tabs>
        <w:tab w:val="right" w:leader="dot" w:pos="9362"/>
      </w:tabs>
      <w:spacing w:after="60"/>
      <w:ind w:left="238"/>
    </w:pPr>
    <w:rPr>
      <w:noProof/>
    </w:rPr>
  </w:style>
  <w:style w:type="paragraph" w:styleId="31">
    <w:name w:val="toc 3"/>
    <w:basedOn w:val="a"/>
    <w:next w:val="a"/>
    <w:uiPriority w:val="39"/>
    <w:rsid w:val="00BA3819"/>
    <w:pPr>
      <w:tabs>
        <w:tab w:val="right" w:leader="dot" w:pos="9362"/>
      </w:tabs>
      <w:spacing w:after="60"/>
      <w:ind w:left="482"/>
    </w:pPr>
    <w:rPr>
      <w:noProof/>
    </w:rPr>
  </w:style>
  <w:style w:type="paragraph" w:styleId="41">
    <w:name w:val="toc 4"/>
    <w:basedOn w:val="a"/>
    <w:next w:val="a"/>
    <w:semiHidden/>
    <w:rsid w:val="00BA3819"/>
    <w:pPr>
      <w:tabs>
        <w:tab w:val="right" w:leader="dot" w:pos="9362"/>
      </w:tabs>
      <w:ind w:left="720"/>
    </w:pPr>
  </w:style>
  <w:style w:type="paragraph" w:styleId="51">
    <w:name w:val="toc 5"/>
    <w:basedOn w:val="a"/>
    <w:next w:val="a"/>
    <w:semiHidden/>
    <w:rsid w:val="00BA3819"/>
    <w:pPr>
      <w:tabs>
        <w:tab w:val="right" w:leader="dot" w:pos="9362"/>
      </w:tabs>
      <w:ind w:left="960"/>
    </w:pPr>
  </w:style>
  <w:style w:type="paragraph" w:styleId="61">
    <w:name w:val="toc 6"/>
    <w:basedOn w:val="a"/>
    <w:next w:val="a"/>
    <w:semiHidden/>
    <w:rsid w:val="00BA3819"/>
    <w:pPr>
      <w:tabs>
        <w:tab w:val="right" w:leader="dot" w:pos="9362"/>
      </w:tabs>
      <w:ind w:left="1200"/>
    </w:pPr>
  </w:style>
  <w:style w:type="paragraph" w:styleId="71">
    <w:name w:val="toc 7"/>
    <w:basedOn w:val="a"/>
    <w:next w:val="a"/>
    <w:semiHidden/>
    <w:rsid w:val="00BA3819"/>
    <w:pPr>
      <w:tabs>
        <w:tab w:val="right" w:leader="dot" w:pos="9362"/>
      </w:tabs>
      <w:ind w:left="1440"/>
    </w:pPr>
  </w:style>
  <w:style w:type="paragraph" w:styleId="81">
    <w:name w:val="toc 8"/>
    <w:basedOn w:val="a"/>
    <w:next w:val="a"/>
    <w:semiHidden/>
    <w:rsid w:val="00BA3819"/>
    <w:pPr>
      <w:tabs>
        <w:tab w:val="right" w:leader="dot" w:pos="9362"/>
      </w:tabs>
      <w:ind w:left="1680"/>
    </w:pPr>
  </w:style>
  <w:style w:type="paragraph" w:styleId="91">
    <w:name w:val="toc 9"/>
    <w:basedOn w:val="a"/>
    <w:next w:val="a"/>
    <w:semiHidden/>
    <w:rsid w:val="00BA3819"/>
    <w:pPr>
      <w:tabs>
        <w:tab w:val="right" w:leader="dot" w:pos="9362"/>
      </w:tabs>
      <w:ind w:left="1920"/>
    </w:pPr>
  </w:style>
  <w:style w:type="paragraph" w:styleId="af0">
    <w:name w:val="Body Text"/>
    <w:basedOn w:val="a"/>
    <w:link w:val="af1"/>
    <w:rsid w:val="00BA3819"/>
    <w:rPr>
      <w:sz w:val="20"/>
    </w:rPr>
  </w:style>
  <w:style w:type="character" w:customStyle="1" w:styleId="af1">
    <w:name w:val="Основной текст Знак"/>
    <w:link w:val="af0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22">
    <w:name w:val="Body Text 2"/>
    <w:basedOn w:val="a"/>
    <w:link w:val="23"/>
    <w:rsid w:val="00BA3819"/>
    <w:pPr>
      <w:jc w:val="both"/>
    </w:pPr>
    <w:rPr>
      <w:sz w:val="20"/>
    </w:rPr>
  </w:style>
  <w:style w:type="character" w:customStyle="1" w:styleId="23">
    <w:name w:val="Основной текст 2 Знак"/>
    <w:link w:val="22"/>
    <w:semiHidden/>
    <w:locked/>
    <w:rsid w:val="005B34B9"/>
    <w:rPr>
      <w:rFonts w:ascii="Arial" w:hAnsi="Arial" w:cs="Times New Roman"/>
      <w:sz w:val="20"/>
      <w:lang w:val="en-US" w:eastAsia="en-US"/>
    </w:rPr>
  </w:style>
  <w:style w:type="paragraph" w:styleId="af2">
    <w:name w:val="caption"/>
    <w:aliases w:val="Название1,##,Название2"/>
    <w:basedOn w:val="a"/>
    <w:next w:val="a"/>
    <w:uiPriority w:val="99"/>
    <w:qFormat/>
    <w:rsid w:val="008D3F2F"/>
    <w:rPr>
      <w:b/>
      <w:bCs/>
      <w:sz w:val="20"/>
    </w:rPr>
  </w:style>
  <w:style w:type="paragraph" w:customStyle="1" w:styleId="phadditiontitle1">
    <w:name w:val="ph_addition_title_1"/>
    <w:basedOn w:val="a"/>
    <w:next w:val="a"/>
    <w:rsid w:val="00D67232"/>
    <w:pPr>
      <w:keepNext/>
      <w:keepLines/>
      <w:pageBreakBefore/>
      <w:numPr>
        <w:numId w:val="2"/>
      </w:numPr>
      <w:overflowPunct/>
      <w:autoSpaceDE/>
      <w:autoSpaceDN/>
      <w:adjustRightInd/>
      <w:spacing w:before="360" w:after="360" w:line="360" w:lineRule="auto"/>
      <w:jc w:val="center"/>
      <w:textAlignment w:val="auto"/>
      <w:outlineLvl w:val="0"/>
    </w:pPr>
    <w:rPr>
      <w:b/>
      <w:sz w:val="28"/>
      <w:szCs w:val="28"/>
      <w:lang w:val="ru-RU" w:eastAsia="ru-RU"/>
    </w:rPr>
  </w:style>
  <w:style w:type="paragraph" w:customStyle="1" w:styleId="phadditiontitle2">
    <w:name w:val="ph_addition_title_2"/>
    <w:basedOn w:val="a"/>
    <w:next w:val="a"/>
    <w:rsid w:val="00D67232"/>
    <w:pPr>
      <w:keepNext/>
      <w:keepLines/>
      <w:numPr>
        <w:ilvl w:val="1"/>
        <w:numId w:val="2"/>
      </w:numPr>
      <w:overflowPunct/>
      <w:autoSpaceDE/>
      <w:autoSpaceDN/>
      <w:adjustRightInd/>
      <w:spacing w:before="360" w:after="360" w:line="360" w:lineRule="auto"/>
      <w:jc w:val="both"/>
      <w:textAlignment w:val="auto"/>
      <w:outlineLvl w:val="1"/>
    </w:pPr>
    <w:rPr>
      <w:b/>
      <w:szCs w:val="24"/>
      <w:lang w:val="ru-RU" w:eastAsia="ru-RU"/>
    </w:rPr>
  </w:style>
  <w:style w:type="paragraph" w:customStyle="1" w:styleId="phadditiontitle3">
    <w:name w:val="ph_addition_title_3"/>
    <w:basedOn w:val="a"/>
    <w:next w:val="a"/>
    <w:rsid w:val="00D67232"/>
    <w:pPr>
      <w:keepNext/>
      <w:keepLines/>
      <w:numPr>
        <w:ilvl w:val="2"/>
        <w:numId w:val="2"/>
      </w:numPr>
      <w:overflowPunct/>
      <w:autoSpaceDE/>
      <w:autoSpaceDN/>
      <w:adjustRightInd/>
      <w:spacing w:before="240" w:after="240" w:line="360" w:lineRule="auto"/>
      <w:jc w:val="both"/>
      <w:textAlignment w:val="auto"/>
      <w:outlineLvl w:val="2"/>
    </w:pPr>
    <w:rPr>
      <w:b/>
      <w:sz w:val="22"/>
      <w:szCs w:val="22"/>
      <w:lang w:val="ru-RU" w:eastAsia="ru-RU"/>
    </w:rPr>
  </w:style>
  <w:style w:type="paragraph" w:customStyle="1" w:styleId="phconfirmlist">
    <w:name w:val="ph_confirmlist"/>
    <w:basedOn w:val="a"/>
    <w:rsid w:val="00D67232"/>
    <w:pPr>
      <w:overflowPunct/>
      <w:autoSpaceDE/>
      <w:autoSpaceDN/>
      <w:adjustRightInd/>
      <w:spacing w:before="20" w:line="360" w:lineRule="auto"/>
      <w:jc w:val="center"/>
      <w:textAlignment w:val="auto"/>
    </w:pPr>
    <w:rPr>
      <w:b/>
      <w:caps/>
      <w:sz w:val="28"/>
      <w:szCs w:val="28"/>
      <w:lang w:val="ru-RU" w:eastAsia="ru-RU"/>
    </w:rPr>
  </w:style>
  <w:style w:type="paragraph" w:customStyle="1" w:styleId="phconfirmstampstamp">
    <w:name w:val="ph_confirmstamp_stamp"/>
    <w:basedOn w:val="a"/>
    <w:rsid w:val="00D67232"/>
    <w:pPr>
      <w:overflowPunct/>
      <w:autoSpaceDE/>
      <w:autoSpaceDN/>
      <w:adjustRightInd/>
      <w:spacing w:before="20"/>
      <w:textAlignment w:val="auto"/>
    </w:pPr>
    <w:rPr>
      <w:lang w:val="ru-RU" w:eastAsia="ru-RU"/>
    </w:rPr>
  </w:style>
  <w:style w:type="paragraph" w:customStyle="1" w:styleId="phconfirmstamptitle">
    <w:name w:val="ph_confirmstamp_title"/>
    <w:basedOn w:val="a"/>
    <w:next w:val="phconfirmstampstamp"/>
    <w:rsid w:val="00D67232"/>
    <w:pPr>
      <w:overflowPunct/>
      <w:autoSpaceDE/>
      <w:autoSpaceDN/>
      <w:adjustRightInd/>
      <w:spacing w:before="20"/>
      <w:textAlignment w:val="auto"/>
    </w:pPr>
    <w:rPr>
      <w:caps/>
      <w:szCs w:val="24"/>
      <w:lang w:val="ru-RU" w:eastAsia="ru-RU"/>
    </w:rPr>
  </w:style>
  <w:style w:type="paragraph" w:customStyle="1" w:styleId="phstampcenter">
    <w:name w:val="ph_stamp_center"/>
    <w:basedOn w:val="a"/>
    <w:locked/>
    <w:rsid w:val="00D67232"/>
    <w:pPr>
      <w:tabs>
        <w:tab w:val="left" w:pos="284"/>
      </w:tabs>
      <w:overflowPunct/>
      <w:autoSpaceDE/>
      <w:autoSpaceDN/>
      <w:adjustRightInd/>
      <w:spacing w:after="0" w:line="360" w:lineRule="auto"/>
      <w:jc w:val="center"/>
      <w:textAlignment w:val="auto"/>
    </w:pPr>
    <w:rPr>
      <w:sz w:val="18"/>
      <w:szCs w:val="18"/>
      <w:lang w:val="ru-RU" w:eastAsia="ru-RU"/>
    </w:rPr>
  </w:style>
  <w:style w:type="paragraph" w:customStyle="1" w:styleId="phstampcenteritalic">
    <w:name w:val="ph_stamp_center_italic"/>
    <w:basedOn w:val="a"/>
    <w:link w:val="phstampcenteritalic0"/>
    <w:rsid w:val="00D67232"/>
    <w:pPr>
      <w:overflowPunct/>
      <w:autoSpaceDE/>
      <w:autoSpaceDN/>
      <w:adjustRightInd/>
      <w:spacing w:before="20" w:after="20" w:line="360" w:lineRule="auto"/>
      <w:jc w:val="center"/>
      <w:textAlignment w:val="auto"/>
    </w:pPr>
    <w:rPr>
      <w:i/>
      <w:sz w:val="16"/>
      <w:lang w:val="ru-RU" w:eastAsia="ru-RU"/>
    </w:rPr>
  </w:style>
  <w:style w:type="paragraph" w:customStyle="1" w:styleId="phstampitalic">
    <w:name w:val="ph_stamp_italic"/>
    <w:basedOn w:val="a"/>
    <w:link w:val="phstampitalic0"/>
    <w:rsid w:val="00D67232"/>
    <w:pPr>
      <w:overflowPunct/>
      <w:autoSpaceDE/>
      <w:autoSpaceDN/>
      <w:adjustRightInd/>
      <w:spacing w:before="20" w:after="20" w:line="360" w:lineRule="auto"/>
      <w:ind w:left="57"/>
      <w:jc w:val="both"/>
      <w:textAlignment w:val="auto"/>
    </w:pPr>
    <w:rPr>
      <w:i/>
      <w:sz w:val="16"/>
      <w:lang w:val="ru-RU" w:eastAsia="ru-RU"/>
    </w:rPr>
  </w:style>
  <w:style w:type="paragraph" w:customStyle="1" w:styleId="phtitlepageconfirmstamp">
    <w:name w:val="ph_titlepage_confirmstamp"/>
    <w:basedOn w:val="a"/>
    <w:autoRedefine/>
    <w:rsid w:val="00D67232"/>
    <w:pPr>
      <w:suppressAutoHyphens/>
      <w:overflowPunct/>
      <w:autoSpaceDE/>
      <w:autoSpaceDN/>
      <w:adjustRightInd/>
      <w:spacing w:before="60" w:after="60" w:line="360" w:lineRule="auto"/>
      <w:jc w:val="both"/>
      <w:textAlignment w:val="auto"/>
    </w:pPr>
    <w:rPr>
      <w:color w:val="000000"/>
      <w:szCs w:val="24"/>
      <w:lang w:val="ru-RU" w:eastAsia="ru-RU"/>
    </w:rPr>
  </w:style>
  <w:style w:type="paragraph" w:customStyle="1" w:styleId="phtitlepagedocument">
    <w:name w:val="ph_titlepage_document"/>
    <w:basedOn w:val="a"/>
    <w:autoRedefine/>
    <w:rsid w:val="005F10A8"/>
    <w:pPr>
      <w:overflowPunct/>
      <w:autoSpaceDE/>
      <w:autoSpaceDN/>
      <w:adjustRightInd/>
      <w:spacing w:before="240" w:line="360" w:lineRule="auto"/>
      <w:jc w:val="center"/>
      <w:textAlignment w:val="auto"/>
    </w:pPr>
    <w:rPr>
      <w:rFonts w:cs="Arial"/>
      <w:color w:val="FFFFFF"/>
      <w:sz w:val="48"/>
      <w:szCs w:val="52"/>
      <w:lang w:val="ru-RU"/>
    </w:rPr>
  </w:style>
  <w:style w:type="paragraph" w:customStyle="1" w:styleId="phtitlepageother">
    <w:name w:val="ph_titlepage_other"/>
    <w:basedOn w:val="a"/>
    <w:rsid w:val="00D67232"/>
    <w:pPr>
      <w:overflowPunct/>
      <w:autoSpaceDE/>
      <w:autoSpaceDN/>
      <w:adjustRightInd/>
      <w:spacing w:line="360" w:lineRule="auto"/>
      <w:jc w:val="center"/>
      <w:textAlignment w:val="auto"/>
    </w:pPr>
    <w:rPr>
      <w:rFonts w:cs="Arial"/>
      <w:szCs w:val="28"/>
      <w:lang w:val="ru-RU"/>
    </w:rPr>
  </w:style>
  <w:style w:type="paragraph" w:customStyle="1" w:styleId="phtitlepagesystemfull">
    <w:name w:val="ph_titlepage_system_full"/>
    <w:basedOn w:val="a"/>
    <w:next w:val="a"/>
    <w:rsid w:val="00D67232"/>
    <w:pPr>
      <w:overflowPunct/>
      <w:autoSpaceDE/>
      <w:autoSpaceDN/>
      <w:adjustRightInd/>
      <w:spacing w:line="360" w:lineRule="auto"/>
      <w:jc w:val="center"/>
      <w:textAlignment w:val="auto"/>
    </w:pPr>
    <w:rPr>
      <w:rFonts w:cs="Arial"/>
      <w:b/>
      <w:bCs/>
      <w:sz w:val="32"/>
      <w:szCs w:val="32"/>
      <w:lang w:val="ru-RU"/>
    </w:rPr>
  </w:style>
  <w:style w:type="character" w:customStyle="1" w:styleId="phstampitalic0">
    <w:name w:val="ph_stamp_italic Знак"/>
    <w:link w:val="phstampitalic"/>
    <w:locked/>
    <w:rsid w:val="00D67232"/>
    <w:rPr>
      <w:rFonts w:ascii="Arial" w:hAnsi="Arial"/>
      <w:i/>
      <w:sz w:val="16"/>
      <w:lang w:val="ru-RU" w:eastAsia="ru-RU"/>
    </w:rPr>
  </w:style>
  <w:style w:type="character" w:customStyle="1" w:styleId="phstampcenteritalic0">
    <w:name w:val="ph_stamp_center_italic Знак"/>
    <w:link w:val="phstampcenteritalic"/>
    <w:locked/>
    <w:rsid w:val="00D67232"/>
    <w:rPr>
      <w:rFonts w:ascii="Arial" w:hAnsi="Arial"/>
      <w:i/>
      <w:sz w:val="16"/>
      <w:lang w:val="ru-RU" w:eastAsia="ru-RU"/>
    </w:rPr>
  </w:style>
  <w:style w:type="paragraph" w:customStyle="1" w:styleId="s24">
    <w:name w:val="s24 Титульный лист"/>
    <w:basedOn w:val="a"/>
    <w:rsid w:val="00D67232"/>
    <w:pPr>
      <w:keepNext/>
      <w:widowControl w:val="0"/>
      <w:spacing w:before="120" w:after="240"/>
      <w:jc w:val="center"/>
    </w:pPr>
    <w:rPr>
      <w:b/>
      <w:sz w:val="32"/>
      <w:lang w:val="ru-RU" w:eastAsia="ru-RU"/>
    </w:rPr>
  </w:style>
  <w:style w:type="table" w:styleId="af3">
    <w:name w:val="Table Grid"/>
    <w:basedOn w:val="a2"/>
    <w:uiPriority w:val="59"/>
    <w:rsid w:val="00501FD3"/>
    <w:pPr>
      <w:overflowPunct w:val="0"/>
      <w:autoSpaceDE w:val="0"/>
      <w:autoSpaceDN w:val="0"/>
      <w:adjustRightInd w:val="0"/>
      <w:spacing w:after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semiHidden/>
    <w:rsid w:val="00F802A9"/>
    <w:pPr>
      <w:shd w:val="clear" w:color="auto" w:fill="000080"/>
    </w:pPr>
    <w:rPr>
      <w:rFonts w:ascii="Times New Roman" w:hAnsi="Times New Roman"/>
      <w:sz w:val="20"/>
    </w:rPr>
  </w:style>
  <w:style w:type="character" w:customStyle="1" w:styleId="af5">
    <w:name w:val="Схема документа Знак"/>
    <w:link w:val="af4"/>
    <w:semiHidden/>
    <w:locked/>
    <w:rsid w:val="00F802A9"/>
    <w:rPr>
      <w:rFonts w:ascii="Times New Roman" w:hAnsi="Times New Roman"/>
      <w:shd w:val="clear" w:color="auto" w:fill="000080"/>
      <w:lang w:val="en-US" w:eastAsia="en-US"/>
    </w:rPr>
  </w:style>
  <w:style w:type="numbering" w:customStyle="1" w:styleId="phadditiontitle">
    <w:name w:val="ph_additiontitle"/>
    <w:rsid w:val="004F7C3B"/>
    <w:pPr>
      <w:numPr>
        <w:numId w:val="2"/>
      </w:numPr>
    </w:pPr>
  </w:style>
  <w:style w:type="character" w:styleId="af6">
    <w:name w:val="annotation reference"/>
    <w:locked/>
    <w:rsid w:val="00F802A9"/>
    <w:rPr>
      <w:sz w:val="16"/>
      <w:szCs w:val="16"/>
    </w:rPr>
  </w:style>
  <w:style w:type="paragraph" w:styleId="af7">
    <w:name w:val="annotation text"/>
    <w:basedOn w:val="a"/>
    <w:link w:val="af8"/>
    <w:locked/>
    <w:rsid w:val="00F802A9"/>
    <w:rPr>
      <w:sz w:val="20"/>
    </w:rPr>
  </w:style>
  <w:style w:type="character" w:customStyle="1" w:styleId="af8">
    <w:name w:val="Текст примечания Знак"/>
    <w:link w:val="af7"/>
    <w:rsid w:val="00F802A9"/>
    <w:rPr>
      <w:rFonts w:ascii="Arial" w:hAnsi="Arial"/>
      <w:lang w:val="en-US" w:eastAsia="en-US"/>
    </w:rPr>
  </w:style>
  <w:style w:type="paragraph" w:styleId="af9">
    <w:name w:val="annotation subject"/>
    <w:basedOn w:val="af7"/>
    <w:next w:val="af7"/>
    <w:link w:val="afa"/>
    <w:locked/>
    <w:rsid w:val="00F802A9"/>
    <w:rPr>
      <w:b/>
      <w:bCs/>
    </w:rPr>
  </w:style>
  <w:style w:type="character" w:customStyle="1" w:styleId="afa">
    <w:name w:val="Тема примечания Знак"/>
    <w:link w:val="af9"/>
    <w:rsid w:val="00F802A9"/>
    <w:rPr>
      <w:rFonts w:ascii="Arial" w:hAnsi="Arial"/>
      <w:b/>
      <w:bCs/>
      <w:lang w:val="en-US" w:eastAsia="en-US"/>
    </w:rPr>
  </w:style>
  <w:style w:type="paragraph" w:styleId="afb">
    <w:name w:val="Revision"/>
    <w:hidden/>
    <w:uiPriority w:val="99"/>
    <w:semiHidden/>
    <w:rsid w:val="005B1B16"/>
    <w:rPr>
      <w:rFonts w:ascii="Arial" w:hAnsi="Arial"/>
      <w:sz w:val="24"/>
      <w:lang w:val="en-US" w:eastAsia="en-US"/>
    </w:rPr>
  </w:style>
  <w:style w:type="character" w:styleId="afc">
    <w:name w:val="Hyperlink"/>
    <w:uiPriority w:val="99"/>
    <w:locked/>
    <w:rsid w:val="00620B0B"/>
    <w:rPr>
      <w:color w:val="0000FF"/>
      <w:u w:val="single"/>
    </w:rPr>
  </w:style>
  <w:style w:type="paragraph" w:styleId="afd">
    <w:name w:val="List Paragraph"/>
    <w:aliases w:val="Bullet List,FooterText,numbered,Цветной список - Акцент 11,Заголовок_3,List Paragraph,Абзац1,Bullet_IRAO,Мой Список,AC List 01,Подпись рисунка,Table-Normal,RSHB_Table-Normal,List Paragraph1,Абзац списка1,Num Bullet 1,lp1"/>
    <w:basedOn w:val="a"/>
    <w:link w:val="afe"/>
    <w:uiPriority w:val="34"/>
    <w:qFormat/>
    <w:rsid w:val="00833B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/>
    </w:rPr>
  </w:style>
  <w:style w:type="paragraph" w:styleId="aff">
    <w:name w:val="Normal (Web)"/>
    <w:basedOn w:val="a"/>
    <w:uiPriority w:val="99"/>
    <w:unhideWhenUsed/>
    <w:locked/>
    <w:rsid w:val="006625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 w:eastAsia="ru-RU"/>
    </w:rPr>
  </w:style>
  <w:style w:type="character" w:customStyle="1" w:styleId="apple-converted-space">
    <w:name w:val="apple-converted-space"/>
    <w:rsid w:val="00662555"/>
  </w:style>
  <w:style w:type="paragraph" w:customStyle="1" w:styleId="aff0">
    <w:name w:val="Курсив"/>
    <w:basedOn w:val="a"/>
    <w:link w:val="aff1"/>
    <w:qFormat/>
    <w:rsid w:val="00D95A59"/>
    <w:pPr>
      <w:overflowPunct/>
      <w:autoSpaceDE/>
      <w:autoSpaceDN/>
      <w:adjustRightInd/>
      <w:spacing w:after="200" w:line="276" w:lineRule="auto"/>
      <w:textAlignment w:val="auto"/>
    </w:pPr>
    <w:rPr>
      <w:i/>
      <w:lang w:val="ru-RU"/>
    </w:rPr>
  </w:style>
  <w:style w:type="character" w:customStyle="1" w:styleId="aff1">
    <w:name w:val="Курсив Знак"/>
    <w:link w:val="aff0"/>
    <w:rsid w:val="00D95A59"/>
    <w:rPr>
      <w:rFonts w:ascii="Arial" w:hAnsi="Arial"/>
      <w:i/>
      <w:sz w:val="24"/>
      <w:lang w:eastAsia="en-US"/>
    </w:rPr>
  </w:style>
  <w:style w:type="table" w:customStyle="1" w:styleId="13">
    <w:name w:val="Сетка таблицы1"/>
    <w:basedOn w:val="a2"/>
    <w:next w:val="af3"/>
    <w:rsid w:val="004E1ECB"/>
    <w:pPr>
      <w:overflowPunct w:val="0"/>
      <w:autoSpaceDE w:val="0"/>
      <w:autoSpaceDN w:val="0"/>
      <w:adjustRightInd w:val="0"/>
      <w:spacing w:after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Subtitle"/>
    <w:basedOn w:val="a"/>
    <w:next w:val="a"/>
    <w:link w:val="aff3"/>
    <w:qFormat/>
    <w:rsid w:val="00942662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3">
    <w:name w:val="Подзаголовок Знак"/>
    <w:link w:val="aff2"/>
    <w:rsid w:val="00942662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fe">
    <w:name w:val="Абзац списка Знак"/>
    <w:aliases w:val="Bullet List Знак,FooterText Знак,numbered Знак,Цветной список - Акцент 11 Знак,Заголовок_3 Знак,List Paragraph Знак,Абзац1 Знак,Bullet_IRAO Знак,Мой Список Знак,AC List 01 Знак,Подпись рисунка Знак,Table-Normal Знак,Абзац списка1 Знак"/>
    <w:link w:val="afd"/>
    <w:uiPriority w:val="34"/>
    <w:locked/>
    <w:rsid w:val="00A0626E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1 Заголовок"/>
    <w:basedOn w:val="a"/>
    <w:rsid w:val="007773DD"/>
    <w:pPr>
      <w:numPr>
        <w:numId w:val="22"/>
      </w:numPr>
    </w:pPr>
  </w:style>
  <w:style w:type="paragraph" w:customStyle="1" w:styleId="aff4">
    <w:name w:val="Текст таблицы"/>
    <w:basedOn w:val="a"/>
    <w:qFormat/>
    <w:rsid w:val="00204E03"/>
    <w:pPr>
      <w:jc w:val="both"/>
    </w:pPr>
    <w:rPr>
      <w:rFonts w:cs="Arial"/>
      <w:sz w:val="22"/>
      <w:lang w:val="ru-RU"/>
    </w:rPr>
  </w:style>
  <w:style w:type="paragraph" w:customStyle="1" w:styleId="KCText">
    <w:name w:val="KC Text"/>
    <w:basedOn w:val="a"/>
    <w:link w:val="KCText0"/>
    <w:rsid w:val="0019463D"/>
    <w:pPr>
      <w:tabs>
        <w:tab w:val="left" w:pos="851"/>
      </w:tabs>
      <w:overflowPunct/>
      <w:autoSpaceDE/>
      <w:autoSpaceDN/>
      <w:adjustRightInd/>
      <w:spacing w:before="60" w:after="60"/>
      <w:ind w:left="851"/>
      <w:textAlignment w:val="auto"/>
    </w:pPr>
    <w:rPr>
      <w:rFonts w:ascii="Calibri" w:hAnsi="Calibri"/>
      <w:kern w:val="28"/>
      <w:sz w:val="22"/>
      <w:lang w:val="x-none" w:eastAsia="x-none"/>
    </w:rPr>
  </w:style>
  <w:style w:type="character" w:customStyle="1" w:styleId="KCText0">
    <w:name w:val="KC Text Знак"/>
    <w:link w:val="KCText"/>
    <w:rsid w:val="0019463D"/>
    <w:rPr>
      <w:rFonts w:ascii="Calibri" w:hAnsi="Calibri"/>
      <w:kern w:val="28"/>
      <w:sz w:val="22"/>
      <w:lang w:val="x-none" w:eastAsia="x-none"/>
    </w:rPr>
  </w:style>
  <w:style w:type="paragraph" w:customStyle="1" w:styleId="s00">
    <w:name w:val="s00 Текст"/>
    <w:basedOn w:val="a"/>
    <w:link w:val="s000"/>
    <w:rsid w:val="00F6779B"/>
    <w:pPr>
      <w:keepNext/>
      <w:widowControl w:val="0"/>
      <w:spacing w:before="60" w:after="0"/>
      <w:ind w:firstLine="340"/>
      <w:jc w:val="both"/>
    </w:pPr>
    <w:rPr>
      <w:sz w:val="22"/>
      <w:szCs w:val="24"/>
      <w:lang w:val="x-none" w:eastAsia="x-none"/>
    </w:rPr>
  </w:style>
  <w:style w:type="character" w:customStyle="1" w:styleId="s000">
    <w:name w:val="s00 Текст Знак"/>
    <w:link w:val="s00"/>
    <w:locked/>
    <w:rsid w:val="00F6779B"/>
    <w:rPr>
      <w:rFonts w:ascii="Arial" w:hAnsi="Arial"/>
      <w:sz w:val="22"/>
      <w:szCs w:val="24"/>
      <w:lang w:val="x-none" w:eastAsia="x-none"/>
    </w:rPr>
  </w:style>
  <w:style w:type="paragraph" w:customStyle="1" w:styleId="Arial">
    <w:name w:val="Стиль Arial По ширине"/>
    <w:basedOn w:val="a"/>
    <w:rsid w:val="00F6779B"/>
    <w:pPr>
      <w:overflowPunct/>
      <w:autoSpaceDE/>
      <w:autoSpaceDN/>
      <w:adjustRightInd/>
      <w:spacing w:before="120"/>
      <w:jc w:val="both"/>
      <w:textAlignment w:val="auto"/>
    </w:pPr>
    <w:rPr>
      <w:lang w:val="ru-RU" w:eastAsia="ru-RU"/>
    </w:rPr>
  </w:style>
  <w:style w:type="paragraph" w:customStyle="1" w:styleId="aff5">
    <w:name w:val="Стиль Текст в таблице По центру"/>
    <w:basedOn w:val="a"/>
    <w:rsid w:val="0037563F"/>
    <w:pPr>
      <w:keepLines/>
      <w:overflowPunct/>
      <w:autoSpaceDE/>
      <w:autoSpaceDN/>
      <w:adjustRightInd/>
      <w:spacing w:before="120" w:line="276" w:lineRule="auto"/>
      <w:ind w:left="714" w:hanging="357"/>
      <w:jc w:val="center"/>
      <w:textAlignment w:val="auto"/>
    </w:pPr>
    <w:rPr>
      <w:rFonts w:ascii="Calibri" w:hAnsi="Calibri"/>
      <w:bCs/>
      <w:sz w:val="22"/>
      <w:lang w:val="ru-RU"/>
    </w:rPr>
  </w:style>
  <w:style w:type="character" w:customStyle="1" w:styleId="14">
    <w:name w:val="Основной текст Знак1"/>
    <w:basedOn w:val="a1"/>
    <w:uiPriority w:val="99"/>
    <w:locked/>
    <w:rsid w:val="00942221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microsoft.com/office/2007/relationships/stylesWithEffects" Target="stylesWithEffects.xml"/><Relationship Id="rId12" Type="http://schemas.openxmlformats.org/officeDocument/2006/relationships/diagramData" Target="diagrams/data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Davydov\&#1052;&#1086;&#1080;%20&#1076;&#1086;&#1082;&#1091;&#1084;&#1077;&#1085;&#1090;&#1099;\GPN\&#1064;&#1072;&#1073;&#1083;&#1086;&#1085;&#1099;%20&#1076;&#1082;&#1086;&#1091;&#1084;&#1077;&#1085;&#1090;&#1086;&#1074;%20v2\&#1064;&#1072;&#1073;&#1083;&#1086;&#1085;%20-%20&#1054;&#1073;&#1086;&#1089;&#1085;&#1086;&#1074;&#1072;&#1085;&#1080;&#1077;%20&#1087;&#1088;&#1086;&#1077;&#1082;&#1090;&#1072;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ED1DC2-3EAD-4CB0-88BC-F9F8F048664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06839A4-9115-4D31-B282-B963E3C896BD}">
      <dgm:prSet phldrT="[Текст]"/>
      <dgm:spPr/>
      <dgm:t>
        <a:bodyPr/>
        <a:lstStyle/>
        <a:p>
          <a:r>
            <a:rPr lang="ru-RU"/>
            <a:t>АУП</a:t>
          </a:r>
        </a:p>
      </dgm:t>
    </dgm:pt>
    <dgm:pt modelId="{1E7AA586-5438-4E5E-928A-416B31929AA6}" type="parTrans" cxnId="{768CF0C2-417A-4458-B907-3E798D9312FF}">
      <dgm:prSet/>
      <dgm:spPr/>
      <dgm:t>
        <a:bodyPr/>
        <a:lstStyle/>
        <a:p>
          <a:endParaRPr lang="ru-RU"/>
        </a:p>
      </dgm:t>
    </dgm:pt>
    <dgm:pt modelId="{E615878D-FB43-4D0E-920F-19425250BC92}" type="sibTrans" cxnId="{768CF0C2-417A-4458-B907-3E798D9312FF}">
      <dgm:prSet/>
      <dgm:spPr/>
      <dgm:t>
        <a:bodyPr/>
        <a:lstStyle/>
        <a:p>
          <a:endParaRPr lang="ru-RU"/>
        </a:p>
      </dgm:t>
    </dgm:pt>
    <dgm:pt modelId="{354361FE-6A8C-4AD9-869B-5EC79DF25AA6}">
      <dgm:prSet phldrT="[Текст]"/>
      <dgm:spPr/>
      <dgm:t>
        <a:bodyPr/>
        <a:lstStyle/>
        <a:p>
          <a:r>
            <a:rPr lang="ru-RU"/>
            <a:t>ПО "Оренбургнефть"</a:t>
          </a:r>
        </a:p>
      </dgm:t>
    </dgm:pt>
    <dgm:pt modelId="{CF5EF31E-996E-4F63-BD1D-CD347425637B}" type="parTrans" cxnId="{C52C91E3-961A-4C25-BA0B-3EA752718DAF}">
      <dgm:prSet/>
      <dgm:spPr/>
      <dgm:t>
        <a:bodyPr/>
        <a:lstStyle/>
        <a:p>
          <a:endParaRPr lang="ru-RU"/>
        </a:p>
      </dgm:t>
    </dgm:pt>
    <dgm:pt modelId="{75850C73-01EC-4D3B-82DF-87AA90BE454F}" type="sibTrans" cxnId="{C52C91E3-961A-4C25-BA0B-3EA752718DAF}">
      <dgm:prSet/>
      <dgm:spPr/>
      <dgm:t>
        <a:bodyPr/>
        <a:lstStyle/>
        <a:p>
          <a:endParaRPr lang="ru-RU"/>
        </a:p>
      </dgm:t>
    </dgm:pt>
    <dgm:pt modelId="{250CA070-4CE3-4D17-AA92-9820FBCEB51E}">
      <dgm:prSet phldrT="[Текст]"/>
      <dgm:spPr/>
      <dgm:t>
        <a:bodyPr/>
        <a:lstStyle/>
        <a:p>
          <a:r>
            <a:rPr lang="ru-RU"/>
            <a:t>ПрЭО "Востокнефть"</a:t>
          </a:r>
        </a:p>
      </dgm:t>
    </dgm:pt>
    <dgm:pt modelId="{341EC58F-B2C3-4B49-9A4A-86E077716825}" type="parTrans" cxnId="{05B02046-9BEE-4A4B-961B-A2A19A5A3C78}">
      <dgm:prSet/>
      <dgm:spPr/>
      <dgm:t>
        <a:bodyPr/>
        <a:lstStyle/>
        <a:p>
          <a:endParaRPr lang="ru-RU"/>
        </a:p>
      </dgm:t>
    </dgm:pt>
    <dgm:pt modelId="{F4DAB61F-5704-481A-A0FD-DEA1E98A953D}" type="sibTrans" cxnId="{05B02046-9BEE-4A4B-961B-A2A19A5A3C78}">
      <dgm:prSet/>
      <dgm:spPr/>
      <dgm:t>
        <a:bodyPr/>
        <a:lstStyle/>
        <a:p>
          <a:endParaRPr lang="ru-RU"/>
        </a:p>
      </dgm:t>
    </dgm:pt>
    <dgm:pt modelId="{780396EE-BAC6-4703-BC12-A6BFD4145C50}">
      <dgm:prSet phldrT="[Текст]"/>
      <dgm:spPr/>
      <dgm:t>
        <a:bodyPr/>
        <a:lstStyle/>
        <a:p>
          <a:r>
            <a:rPr lang="ru-RU"/>
            <a:t>ПрЭО "Муравленсковнефть"</a:t>
          </a:r>
        </a:p>
      </dgm:t>
    </dgm:pt>
    <dgm:pt modelId="{38FA8BED-C21B-43B8-BDDF-884525BB6873}" type="parTrans" cxnId="{338E52EC-FF5D-47B9-81E5-5242E0FBF7A2}">
      <dgm:prSet/>
      <dgm:spPr/>
      <dgm:t>
        <a:bodyPr/>
        <a:lstStyle/>
        <a:p>
          <a:endParaRPr lang="ru-RU"/>
        </a:p>
      </dgm:t>
    </dgm:pt>
    <dgm:pt modelId="{04E835D7-06D5-4C90-A19D-51B5F1E81526}" type="sibTrans" cxnId="{338E52EC-FF5D-47B9-81E5-5242E0FBF7A2}">
      <dgm:prSet/>
      <dgm:spPr/>
      <dgm:t>
        <a:bodyPr/>
        <a:lstStyle/>
        <a:p>
          <a:endParaRPr lang="ru-RU"/>
        </a:p>
      </dgm:t>
    </dgm:pt>
    <dgm:pt modelId="{159A7811-6F35-4428-B04E-980AC0FFE456}">
      <dgm:prSet phldrT="[Текст]"/>
      <dgm:spPr/>
      <dgm:t>
        <a:bodyPr/>
        <a:lstStyle/>
        <a:p>
          <a:r>
            <a:rPr lang="ru-RU"/>
            <a:t>ПрЭО "Приобскнефть</a:t>
          </a:r>
        </a:p>
      </dgm:t>
    </dgm:pt>
    <dgm:pt modelId="{18BBCFE8-8EF6-4CB6-91D7-980E1A475166}" type="parTrans" cxnId="{FE1B3E5A-A9B1-4AF5-B755-63071DC01C24}">
      <dgm:prSet/>
      <dgm:spPr/>
      <dgm:t>
        <a:bodyPr/>
        <a:lstStyle/>
        <a:p>
          <a:endParaRPr lang="ru-RU"/>
        </a:p>
      </dgm:t>
    </dgm:pt>
    <dgm:pt modelId="{BB7EC38F-31E1-4FBF-8352-18B5D1BF2741}" type="sibTrans" cxnId="{FE1B3E5A-A9B1-4AF5-B755-63071DC01C24}">
      <dgm:prSet/>
      <dgm:spPr/>
      <dgm:t>
        <a:bodyPr/>
        <a:lstStyle/>
        <a:p>
          <a:endParaRPr lang="ru-RU"/>
        </a:p>
      </dgm:t>
    </dgm:pt>
    <dgm:pt modelId="{3ED48FB7-824E-4C20-A956-3F1A1ED17E7D}">
      <dgm:prSet phldrT="[Текст]"/>
      <dgm:spPr/>
      <dgm:t>
        <a:bodyPr/>
        <a:lstStyle/>
        <a:p>
          <a:r>
            <a:rPr lang="ru-RU"/>
            <a:t>ПрЭО "Холмогорнефть"</a:t>
          </a:r>
        </a:p>
      </dgm:t>
    </dgm:pt>
    <dgm:pt modelId="{3025A372-639A-4FC5-A0C5-CE825D8C69B1}" type="parTrans" cxnId="{9D621007-76CB-4AD0-803F-562CC68BDA58}">
      <dgm:prSet/>
      <dgm:spPr/>
      <dgm:t>
        <a:bodyPr/>
        <a:lstStyle/>
        <a:p>
          <a:endParaRPr lang="ru-RU"/>
        </a:p>
      </dgm:t>
    </dgm:pt>
    <dgm:pt modelId="{DA2BE5FF-38B4-4175-870B-A0FCF3605A45}" type="sibTrans" cxnId="{9D621007-76CB-4AD0-803F-562CC68BDA58}">
      <dgm:prSet/>
      <dgm:spPr/>
      <dgm:t>
        <a:bodyPr/>
        <a:lstStyle/>
        <a:p>
          <a:endParaRPr lang="ru-RU"/>
        </a:p>
      </dgm:t>
    </dgm:pt>
    <dgm:pt modelId="{BD665CB2-90D2-452A-B4C4-270A1F426BB3}">
      <dgm:prSet phldrT="[Текст]"/>
      <dgm:spPr/>
      <dgm:t>
        <a:bodyPr/>
        <a:lstStyle/>
        <a:p>
          <a:r>
            <a:rPr lang="ru-RU"/>
            <a:t>ПрЭО "Ямал"</a:t>
          </a:r>
        </a:p>
      </dgm:t>
    </dgm:pt>
    <dgm:pt modelId="{DC48CF3A-E3F3-4152-8D3C-2600D7F0B83E}" type="parTrans" cxnId="{B222952D-BB45-45FB-A61B-A45098836748}">
      <dgm:prSet/>
      <dgm:spPr/>
      <dgm:t>
        <a:bodyPr/>
        <a:lstStyle/>
        <a:p>
          <a:endParaRPr lang="ru-RU"/>
        </a:p>
      </dgm:t>
    </dgm:pt>
    <dgm:pt modelId="{D8954370-2FED-4B69-9530-6398005E5834}" type="sibTrans" cxnId="{B222952D-BB45-45FB-A61B-A45098836748}">
      <dgm:prSet/>
      <dgm:spPr/>
      <dgm:t>
        <a:bodyPr/>
        <a:lstStyle/>
        <a:p>
          <a:endParaRPr lang="ru-RU"/>
        </a:p>
      </dgm:t>
    </dgm:pt>
    <dgm:pt modelId="{242C8418-036B-4721-B30F-91C55D6F9007}">
      <dgm:prSet phldrT="[Текст]"/>
      <dgm:spPr/>
      <dgm:t>
        <a:bodyPr/>
        <a:lstStyle/>
        <a:p>
          <a:r>
            <a:rPr lang="ru-RU"/>
            <a:t>ПрЭР</a:t>
          </a:r>
        </a:p>
      </dgm:t>
    </dgm:pt>
    <dgm:pt modelId="{1391A924-2779-4646-B360-6B36708387A1}" type="parTrans" cxnId="{6EA5538D-9694-4556-99B8-80415F2AE892}">
      <dgm:prSet/>
      <dgm:spPr/>
      <dgm:t>
        <a:bodyPr/>
        <a:lstStyle/>
        <a:p>
          <a:endParaRPr lang="ru-RU"/>
        </a:p>
      </dgm:t>
    </dgm:pt>
    <dgm:pt modelId="{6DCFAD3D-E496-4909-BD4E-8B94C2E1AEC2}" type="sibTrans" cxnId="{6EA5538D-9694-4556-99B8-80415F2AE892}">
      <dgm:prSet/>
      <dgm:spPr/>
      <dgm:t>
        <a:bodyPr/>
        <a:lstStyle/>
        <a:p>
          <a:endParaRPr lang="ru-RU"/>
        </a:p>
      </dgm:t>
    </dgm:pt>
    <dgm:pt modelId="{B461F20C-9819-4FE2-BD94-8EB61F48EFE3}" type="pres">
      <dgm:prSet presAssocID="{24ED1DC2-3EAD-4CB0-88BC-F9F8F04866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DB2CDC9-E12B-44AF-96F9-4F419804C253}" type="pres">
      <dgm:prSet presAssocID="{C06839A4-9115-4D31-B282-B963E3C896BD}" presName="hierRoot1" presStyleCnt="0">
        <dgm:presLayoutVars>
          <dgm:hierBranch val="init"/>
        </dgm:presLayoutVars>
      </dgm:prSet>
      <dgm:spPr/>
    </dgm:pt>
    <dgm:pt modelId="{2EA6FC35-90B5-47D2-A3BC-2E25E76668B5}" type="pres">
      <dgm:prSet presAssocID="{C06839A4-9115-4D31-B282-B963E3C896BD}" presName="rootComposite1" presStyleCnt="0"/>
      <dgm:spPr/>
    </dgm:pt>
    <dgm:pt modelId="{1E7AA36B-EEBC-4C56-B117-EA6D3D723116}" type="pres">
      <dgm:prSet presAssocID="{C06839A4-9115-4D31-B282-B963E3C896B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E052DD-715D-4D2D-A0BC-40F6528A80EE}" type="pres">
      <dgm:prSet presAssocID="{C06839A4-9115-4D31-B282-B963E3C896B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989121B-A2A0-4D57-AAF8-1E67874A06D3}" type="pres">
      <dgm:prSet presAssocID="{C06839A4-9115-4D31-B282-B963E3C896BD}" presName="hierChild2" presStyleCnt="0"/>
      <dgm:spPr/>
    </dgm:pt>
    <dgm:pt modelId="{BB24BA9F-66AC-4C3D-B70F-71384EF7B31C}" type="pres">
      <dgm:prSet presAssocID="{CF5EF31E-996E-4F63-BD1D-CD347425637B}" presName="Name37" presStyleLbl="parChTrans1D2" presStyleIdx="0" presStyleCnt="7"/>
      <dgm:spPr/>
      <dgm:t>
        <a:bodyPr/>
        <a:lstStyle/>
        <a:p>
          <a:endParaRPr lang="ru-RU"/>
        </a:p>
      </dgm:t>
    </dgm:pt>
    <dgm:pt modelId="{C684C444-7606-45CA-AA50-FAC6F83AA0C7}" type="pres">
      <dgm:prSet presAssocID="{354361FE-6A8C-4AD9-869B-5EC79DF25AA6}" presName="hierRoot2" presStyleCnt="0">
        <dgm:presLayoutVars>
          <dgm:hierBranch val="init"/>
        </dgm:presLayoutVars>
      </dgm:prSet>
      <dgm:spPr/>
    </dgm:pt>
    <dgm:pt modelId="{387D140D-44F0-4CAA-BEF8-CF7468C1B164}" type="pres">
      <dgm:prSet presAssocID="{354361FE-6A8C-4AD9-869B-5EC79DF25AA6}" presName="rootComposite" presStyleCnt="0"/>
      <dgm:spPr/>
    </dgm:pt>
    <dgm:pt modelId="{1AB1BD02-97EB-4F7A-B1D4-E82983848E80}" type="pres">
      <dgm:prSet presAssocID="{354361FE-6A8C-4AD9-869B-5EC79DF25AA6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121475-1D0D-4400-BE24-AEC79C80037C}" type="pres">
      <dgm:prSet presAssocID="{354361FE-6A8C-4AD9-869B-5EC79DF25AA6}" presName="rootConnector" presStyleLbl="node2" presStyleIdx="0" presStyleCnt="7"/>
      <dgm:spPr/>
      <dgm:t>
        <a:bodyPr/>
        <a:lstStyle/>
        <a:p>
          <a:endParaRPr lang="ru-RU"/>
        </a:p>
      </dgm:t>
    </dgm:pt>
    <dgm:pt modelId="{C99194A4-FA7C-4018-B43D-EF44F0B54F83}" type="pres">
      <dgm:prSet presAssocID="{354361FE-6A8C-4AD9-869B-5EC79DF25AA6}" presName="hierChild4" presStyleCnt="0"/>
      <dgm:spPr/>
    </dgm:pt>
    <dgm:pt modelId="{714D4ECF-8673-4926-AC49-A406488CED76}" type="pres">
      <dgm:prSet presAssocID="{354361FE-6A8C-4AD9-869B-5EC79DF25AA6}" presName="hierChild5" presStyleCnt="0"/>
      <dgm:spPr/>
    </dgm:pt>
    <dgm:pt modelId="{98585A2D-7575-4244-BE96-691E8C252DE8}" type="pres">
      <dgm:prSet presAssocID="{341EC58F-B2C3-4B49-9A4A-86E077716825}" presName="Name37" presStyleLbl="parChTrans1D2" presStyleIdx="1" presStyleCnt="7"/>
      <dgm:spPr/>
      <dgm:t>
        <a:bodyPr/>
        <a:lstStyle/>
        <a:p>
          <a:endParaRPr lang="ru-RU"/>
        </a:p>
      </dgm:t>
    </dgm:pt>
    <dgm:pt modelId="{7D01B7CA-C579-4981-B01C-3DAE448B3D53}" type="pres">
      <dgm:prSet presAssocID="{250CA070-4CE3-4D17-AA92-9820FBCEB51E}" presName="hierRoot2" presStyleCnt="0">
        <dgm:presLayoutVars>
          <dgm:hierBranch val="init"/>
        </dgm:presLayoutVars>
      </dgm:prSet>
      <dgm:spPr/>
    </dgm:pt>
    <dgm:pt modelId="{48309223-3785-4CA0-A945-7CDE7CE8E95D}" type="pres">
      <dgm:prSet presAssocID="{250CA070-4CE3-4D17-AA92-9820FBCEB51E}" presName="rootComposite" presStyleCnt="0"/>
      <dgm:spPr/>
    </dgm:pt>
    <dgm:pt modelId="{0B540342-1145-4F2E-9625-55E7E6F12E62}" type="pres">
      <dgm:prSet presAssocID="{250CA070-4CE3-4D17-AA92-9820FBCEB51E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BA33FB-0CC4-43FE-8AF2-89B9AFF5A2C6}" type="pres">
      <dgm:prSet presAssocID="{250CA070-4CE3-4D17-AA92-9820FBCEB51E}" presName="rootConnector" presStyleLbl="node2" presStyleIdx="1" presStyleCnt="7"/>
      <dgm:spPr/>
      <dgm:t>
        <a:bodyPr/>
        <a:lstStyle/>
        <a:p>
          <a:endParaRPr lang="ru-RU"/>
        </a:p>
      </dgm:t>
    </dgm:pt>
    <dgm:pt modelId="{AF40140E-2164-4D68-8A51-3596E67E0FFB}" type="pres">
      <dgm:prSet presAssocID="{250CA070-4CE3-4D17-AA92-9820FBCEB51E}" presName="hierChild4" presStyleCnt="0"/>
      <dgm:spPr/>
    </dgm:pt>
    <dgm:pt modelId="{C24750E5-9D2A-44C8-B0E3-C3E6FBD621AE}" type="pres">
      <dgm:prSet presAssocID="{250CA070-4CE3-4D17-AA92-9820FBCEB51E}" presName="hierChild5" presStyleCnt="0"/>
      <dgm:spPr/>
    </dgm:pt>
    <dgm:pt modelId="{EF460FD7-2FD1-4782-875D-4C66BCD55029}" type="pres">
      <dgm:prSet presAssocID="{38FA8BED-C21B-43B8-BDDF-884525BB6873}" presName="Name37" presStyleLbl="parChTrans1D2" presStyleIdx="2" presStyleCnt="7"/>
      <dgm:spPr/>
      <dgm:t>
        <a:bodyPr/>
        <a:lstStyle/>
        <a:p>
          <a:endParaRPr lang="ru-RU"/>
        </a:p>
      </dgm:t>
    </dgm:pt>
    <dgm:pt modelId="{354BBB6D-E41A-45D8-A2C2-2DBADDA09814}" type="pres">
      <dgm:prSet presAssocID="{780396EE-BAC6-4703-BC12-A6BFD4145C50}" presName="hierRoot2" presStyleCnt="0">
        <dgm:presLayoutVars>
          <dgm:hierBranch val="init"/>
        </dgm:presLayoutVars>
      </dgm:prSet>
      <dgm:spPr/>
    </dgm:pt>
    <dgm:pt modelId="{1B35F8A1-A4B1-4732-9B0D-9C121D5A88C9}" type="pres">
      <dgm:prSet presAssocID="{780396EE-BAC6-4703-BC12-A6BFD4145C50}" presName="rootComposite" presStyleCnt="0"/>
      <dgm:spPr/>
    </dgm:pt>
    <dgm:pt modelId="{616B68B2-4492-4AC9-9815-6431DFE49FDB}" type="pres">
      <dgm:prSet presAssocID="{780396EE-BAC6-4703-BC12-A6BFD4145C50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15A0B2-2157-4620-9A04-844B1BA2F080}" type="pres">
      <dgm:prSet presAssocID="{780396EE-BAC6-4703-BC12-A6BFD4145C50}" presName="rootConnector" presStyleLbl="node2" presStyleIdx="2" presStyleCnt="7"/>
      <dgm:spPr/>
      <dgm:t>
        <a:bodyPr/>
        <a:lstStyle/>
        <a:p>
          <a:endParaRPr lang="ru-RU"/>
        </a:p>
      </dgm:t>
    </dgm:pt>
    <dgm:pt modelId="{17122E87-2A0C-4136-8436-90D5BD8A310F}" type="pres">
      <dgm:prSet presAssocID="{780396EE-BAC6-4703-BC12-A6BFD4145C50}" presName="hierChild4" presStyleCnt="0"/>
      <dgm:spPr/>
    </dgm:pt>
    <dgm:pt modelId="{07376DAA-B975-46D4-A9BE-6B26824A73B6}" type="pres">
      <dgm:prSet presAssocID="{780396EE-BAC6-4703-BC12-A6BFD4145C50}" presName="hierChild5" presStyleCnt="0"/>
      <dgm:spPr/>
    </dgm:pt>
    <dgm:pt modelId="{E6A87D7E-290F-4FCC-8D0F-B954453337CA}" type="pres">
      <dgm:prSet presAssocID="{18BBCFE8-8EF6-4CB6-91D7-980E1A475166}" presName="Name37" presStyleLbl="parChTrans1D2" presStyleIdx="3" presStyleCnt="7"/>
      <dgm:spPr/>
      <dgm:t>
        <a:bodyPr/>
        <a:lstStyle/>
        <a:p>
          <a:endParaRPr lang="ru-RU"/>
        </a:p>
      </dgm:t>
    </dgm:pt>
    <dgm:pt modelId="{AEE3ADD3-BCC5-4662-B780-4BCADD7A54C4}" type="pres">
      <dgm:prSet presAssocID="{159A7811-6F35-4428-B04E-980AC0FFE456}" presName="hierRoot2" presStyleCnt="0">
        <dgm:presLayoutVars>
          <dgm:hierBranch val="init"/>
        </dgm:presLayoutVars>
      </dgm:prSet>
      <dgm:spPr/>
    </dgm:pt>
    <dgm:pt modelId="{629AF79F-94AB-43CA-B007-E1EF9E80BBDA}" type="pres">
      <dgm:prSet presAssocID="{159A7811-6F35-4428-B04E-980AC0FFE456}" presName="rootComposite" presStyleCnt="0"/>
      <dgm:spPr/>
    </dgm:pt>
    <dgm:pt modelId="{09F6A3EA-16BD-4B9A-9CC1-5CF0337C8B96}" type="pres">
      <dgm:prSet presAssocID="{159A7811-6F35-4428-B04E-980AC0FFE456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DA2E60-44C8-423E-9830-8C10EEE692F9}" type="pres">
      <dgm:prSet presAssocID="{159A7811-6F35-4428-B04E-980AC0FFE456}" presName="rootConnector" presStyleLbl="node2" presStyleIdx="3" presStyleCnt="7"/>
      <dgm:spPr/>
      <dgm:t>
        <a:bodyPr/>
        <a:lstStyle/>
        <a:p>
          <a:endParaRPr lang="ru-RU"/>
        </a:p>
      </dgm:t>
    </dgm:pt>
    <dgm:pt modelId="{FE773611-6B40-4724-856A-769E1AA95A3D}" type="pres">
      <dgm:prSet presAssocID="{159A7811-6F35-4428-B04E-980AC0FFE456}" presName="hierChild4" presStyleCnt="0"/>
      <dgm:spPr/>
    </dgm:pt>
    <dgm:pt modelId="{9BADA86F-1060-4566-9C44-CB62BD0CC014}" type="pres">
      <dgm:prSet presAssocID="{159A7811-6F35-4428-B04E-980AC0FFE456}" presName="hierChild5" presStyleCnt="0"/>
      <dgm:spPr/>
    </dgm:pt>
    <dgm:pt modelId="{F0F833E0-9696-4169-BCCB-F3D1B2EF025B}" type="pres">
      <dgm:prSet presAssocID="{3025A372-639A-4FC5-A0C5-CE825D8C69B1}" presName="Name37" presStyleLbl="parChTrans1D2" presStyleIdx="4" presStyleCnt="7"/>
      <dgm:spPr/>
      <dgm:t>
        <a:bodyPr/>
        <a:lstStyle/>
        <a:p>
          <a:endParaRPr lang="ru-RU"/>
        </a:p>
      </dgm:t>
    </dgm:pt>
    <dgm:pt modelId="{52E2DBC0-17FB-4953-8116-D85CFC3BAEE3}" type="pres">
      <dgm:prSet presAssocID="{3ED48FB7-824E-4C20-A956-3F1A1ED17E7D}" presName="hierRoot2" presStyleCnt="0">
        <dgm:presLayoutVars>
          <dgm:hierBranch val="init"/>
        </dgm:presLayoutVars>
      </dgm:prSet>
      <dgm:spPr/>
    </dgm:pt>
    <dgm:pt modelId="{13205A34-2F01-48C9-B541-F687818FCD2D}" type="pres">
      <dgm:prSet presAssocID="{3ED48FB7-824E-4C20-A956-3F1A1ED17E7D}" presName="rootComposite" presStyleCnt="0"/>
      <dgm:spPr/>
    </dgm:pt>
    <dgm:pt modelId="{CAD23188-03D3-4D02-9196-8F6B368BAEBD}" type="pres">
      <dgm:prSet presAssocID="{3ED48FB7-824E-4C20-A956-3F1A1ED17E7D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98CF7E-BEED-4F44-A616-84D3F6457043}" type="pres">
      <dgm:prSet presAssocID="{3ED48FB7-824E-4C20-A956-3F1A1ED17E7D}" presName="rootConnector" presStyleLbl="node2" presStyleIdx="4" presStyleCnt="7"/>
      <dgm:spPr/>
      <dgm:t>
        <a:bodyPr/>
        <a:lstStyle/>
        <a:p>
          <a:endParaRPr lang="ru-RU"/>
        </a:p>
      </dgm:t>
    </dgm:pt>
    <dgm:pt modelId="{C2B2FE03-38C8-4414-AE31-217724E25D7B}" type="pres">
      <dgm:prSet presAssocID="{3ED48FB7-824E-4C20-A956-3F1A1ED17E7D}" presName="hierChild4" presStyleCnt="0"/>
      <dgm:spPr/>
    </dgm:pt>
    <dgm:pt modelId="{91AAE3DB-C271-4705-BCB0-D045F40E0D53}" type="pres">
      <dgm:prSet presAssocID="{3ED48FB7-824E-4C20-A956-3F1A1ED17E7D}" presName="hierChild5" presStyleCnt="0"/>
      <dgm:spPr/>
    </dgm:pt>
    <dgm:pt modelId="{AE3A9FB3-2227-4D06-A9B2-54592494BE20}" type="pres">
      <dgm:prSet presAssocID="{DC48CF3A-E3F3-4152-8D3C-2600D7F0B83E}" presName="Name37" presStyleLbl="parChTrans1D2" presStyleIdx="5" presStyleCnt="7"/>
      <dgm:spPr/>
      <dgm:t>
        <a:bodyPr/>
        <a:lstStyle/>
        <a:p>
          <a:endParaRPr lang="ru-RU"/>
        </a:p>
      </dgm:t>
    </dgm:pt>
    <dgm:pt modelId="{67D66411-7A7C-4E7A-AB1F-FB79D0BB8807}" type="pres">
      <dgm:prSet presAssocID="{BD665CB2-90D2-452A-B4C4-270A1F426BB3}" presName="hierRoot2" presStyleCnt="0">
        <dgm:presLayoutVars>
          <dgm:hierBranch val="init"/>
        </dgm:presLayoutVars>
      </dgm:prSet>
      <dgm:spPr/>
    </dgm:pt>
    <dgm:pt modelId="{2A62B287-E36E-443E-93CB-5A91BA77F875}" type="pres">
      <dgm:prSet presAssocID="{BD665CB2-90D2-452A-B4C4-270A1F426BB3}" presName="rootComposite" presStyleCnt="0"/>
      <dgm:spPr/>
    </dgm:pt>
    <dgm:pt modelId="{6B2DDCBB-0158-4071-9D76-7A80B8E9870F}" type="pres">
      <dgm:prSet presAssocID="{BD665CB2-90D2-452A-B4C4-270A1F426BB3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990725-398F-4843-BEBB-4BB360D8ECBE}" type="pres">
      <dgm:prSet presAssocID="{BD665CB2-90D2-452A-B4C4-270A1F426BB3}" presName="rootConnector" presStyleLbl="node2" presStyleIdx="5" presStyleCnt="7"/>
      <dgm:spPr/>
      <dgm:t>
        <a:bodyPr/>
        <a:lstStyle/>
        <a:p>
          <a:endParaRPr lang="ru-RU"/>
        </a:p>
      </dgm:t>
    </dgm:pt>
    <dgm:pt modelId="{4AD8A160-A49F-4725-8960-A5C2C0D8E4AA}" type="pres">
      <dgm:prSet presAssocID="{BD665CB2-90D2-452A-B4C4-270A1F426BB3}" presName="hierChild4" presStyleCnt="0"/>
      <dgm:spPr/>
    </dgm:pt>
    <dgm:pt modelId="{EEF2C0E9-E3D8-4423-B287-A04CAA39E7B1}" type="pres">
      <dgm:prSet presAssocID="{BD665CB2-90D2-452A-B4C4-270A1F426BB3}" presName="hierChild5" presStyleCnt="0"/>
      <dgm:spPr/>
    </dgm:pt>
    <dgm:pt modelId="{45AD06D9-B2DC-45C8-AD84-C0D3A5285D59}" type="pres">
      <dgm:prSet presAssocID="{1391A924-2779-4646-B360-6B36708387A1}" presName="Name37" presStyleLbl="parChTrans1D2" presStyleIdx="6" presStyleCnt="7"/>
      <dgm:spPr/>
      <dgm:t>
        <a:bodyPr/>
        <a:lstStyle/>
        <a:p>
          <a:endParaRPr lang="ru-RU"/>
        </a:p>
      </dgm:t>
    </dgm:pt>
    <dgm:pt modelId="{8D222816-8226-46B7-B436-D2102C08F238}" type="pres">
      <dgm:prSet presAssocID="{242C8418-036B-4721-B30F-91C55D6F9007}" presName="hierRoot2" presStyleCnt="0">
        <dgm:presLayoutVars>
          <dgm:hierBranch val="init"/>
        </dgm:presLayoutVars>
      </dgm:prSet>
      <dgm:spPr/>
    </dgm:pt>
    <dgm:pt modelId="{DCC872EA-E987-4F7A-B1C5-F3D19E5E3F83}" type="pres">
      <dgm:prSet presAssocID="{242C8418-036B-4721-B30F-91C55D6F9007}" presName="rootComposite" presStyleCnt="0"/>
      <dgm:spPr/>
    </dgm:pt>
    <dgm:pt modelId="{0D92B5DA-1A62-49D4-BA78-F8CAFC13AC6C}" type="pres">
      <dgm:prSet presAssocID="{242C8418-036B-4721-B30F-91C55D6F9007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905AD6-9825-4525-A154-65BA9D2AB73C}" type="pres">
      <dgm:prSet presAssocID="{242C8418-036B-4721-B30F-91C55D6F9007}" presName="rootConnector" presStyleLbl="node2" presStyleIdx="6" presStyleCnt="7"/>
      <dgm:spPr/>
      <dgm:t>
        <a:bodyPr/>
        <a:lstStyle/>
        <a:p>
          <a:endParaRPr lang="ru-RU"/>
        </a:p>
      </dgm:t>
    </dgm:pt>
    <dgm:pt modelId="{A0914C86-7FB8-4E00-B14F-477FA1B61BF1}" type="pres">
      <dgm:prSet presAssocID="{242C8418-036B-4721-B30F-91C55D6F9007}" presName="hierChild4" presStyleCnt="0"/>
      <dgm:spPr/>
    </dgm:pt>
    <dgm:pt modelId="{FF6B2D06-E674-4A09-8B03-FD3488FE4724}" type="pres">
      <dgm:prSet presAssocID="{242C8418-036B-4721-B30F-91C55D6F9007}" presName="hierChild5" presStyleCnt="0"/>
      <dgm:spPr/>
    </dgm:pt>
    <dgm:pt modelId="{C5525910-5CF7-4FF6-89AA-B100CB830B2C}" type="pres">
      <dgm:prSet presAssocID="{C06839A4-9115-4D31-B282-B963E3C896BD}" presName="hierChild3" presStyleCnt="0"/>
      <dgm:spPr/>
    </dgm:pt>
  </dgm:ptLst>
  <dgm:cxnLst>
    <dgm:cxn modelId="{9E00F7EB-0D15-4A2B-AB0D-701488DBC3CD}" type="presOf" srcId="{1391A924-2779-4646-B360-6B36708387A1}" destId="{45AD06D9-B2DC-45C8-AD84-C0D3A5285D59}" srcOrd="0" destOrd="0" presId="urn:microsoft.com/office/officeart/2005/8/layout/orgChart1"/>
    <dgm:cxn modelId="{77A50A7D-19C7-458D-88A4-B9A693617A7B}" type="presOf" srcId="{250CA070-4CE3-4D17-AA92-9820FBCEB51E}" destId="{0B540342-1145-4F2E-9625-55E7E6F12E62}" srcOrd="0" destOrd="0" presId="urn:microsoft.com/office/officeart/2005/8/layout/orgChart1"/>
    <dgm:cxn modelId="{E1F41A62-56C4-4258-9EE3-CC027EA2C125}" type="presOf" srcId="{250CA070-4CE3-4D17-AA92-9820FBCEB51E}" destId="{A9BA33FB-0CC4-43FE-8AF2-89B9AFF5A2C6}" srcOrd="1" destOrd="0" presId="urn:microsoft.com/office/officeart/2005/8/layout/orgChart1"/>
    <dgm:cxn modelId="{6EA5538D-9694-4556-99B8-80415F2AE892}" srcId="{C06839A4-9115-4D31-B282-B963E3C896BD}" destId="{242C8418-036B-4721-B30F-91C55D6F9007}" srcOrd="6" destOrd="0" parTransId="{1391A924-2779-4646-B360-6B36708387A1}" sibTransId="{6DCFAD3D-E496-4909-BD4E-8B94C2E1AEC2}"/>
    <dgm:cxn modelId="{338E52EC-FF5D-47B9-81E5-5242E0FBF7A2}" srcId="{C06839A4-9115-4D31-B282-B963E3C896BD}" destId="{780396EE-BAC6-4703-BC12-A6BFD4145C50}" srcOrd="2" destOrd="0" parTransId="{38FA8BED-C21B-43B8-BDDF-884525BB6873}" sibTransId="{04E835D7-06D5-4C90-A19D-51B5F1E81526}"/>
    <dgm:cxn modelId="{C56F84AF-90C3-4C11-BC8E-95607E800BE1}" type="presOf" srcId="{C06839A4-9115-4D31-B282-B963E3C896BD}" destId="{1E7AA36B-EEBC-4C56-B117-EA6D3D723116}" srcOrd="0" destOrd="0" presId="urn:microsoft.com/office/officeart/2005/8/layout/orgChart1"/>
    <dgm:cxn modelId="{40100592-8DF1-4604-BBC0-368CC9CAA4FA}" type="presOf" srcId="{242C8418-036B-4721-B30F-91C55D6F9007}" destId="{FF905AD6-9825-4525-A154-65BA9D2AB73C}" srcOrd="1" destOrd="0" presId="urn:microsoft.com/office/officeart/2005/8/layout/orgChart1"/>
    <dgm:cxn modelId="{C52C91E3-961A-4C25-BA0B-3EA752718DAF}" srcId="{C06839A4-9115-4D31-B282-B963E3C896BD}" destId="{354361FE-6A8C-4AD9-869B-5EC79DF25AA6}" srcOrd="0" destOrd="0" parTransId="{CF5EF31E-996E-4F63-BD1D-CD347425637B}" sibTransId="{75850C73-01EC-4D3B-82DF-87AA90BE454F}"/>
    <dgm:cxn modelId="{6A22F9A9-CC2E-4D91-99ED-B8E3B411564F}" type="presOf" srcId="{24ED1DC2-3EAD-4CB0-88BC-F9F8F048664B}" destId="{B461F20C-9819-4FE2-BD94-8EB61F48EFE3}" srcOrd="0" destOrd="0" presId="urn:microsoft.com/office/officeart/2005/8/layout/orgChart1"/>
    <dgm:cxn modelId="{19CE6106-5904-4834-9C87-E2B9BF21A6CC}" type="presOf" srcId="{780396EE-BAC6-4703-BC12-A6BFD4145C50}" destId="{5215A0B2-2157-4620-9A04-844B1BA2F080}" srcOrd="1" destOrd="0" presId="urn:microsoft.com/office/officeart/2005/8/layout/orgChart1"/>
    <dgm:cxn modelId="{9D621007-76CB-4AD0-803F-562CC68BDA58}" srcId="{C06839A4-9115-4D31-B282-B963E3C896BD}" destId="{3ED48FB7-824E-4C20-A956-3F1A1ED17E7D}" srcOrd="4" destOrd="0" parTransId="{3025A372-639A-4FC5-A0C5-CE825D8C69B1}" sibTransId="{DA2BE5FF-38B4-4175-870B-A0FCF3605A45}"/>
    <dgm:cxn modelId="{3A14742E-3906-481B-925B-0EBFC29B44BB}" type="presOf" srcId="{3ED48FB7-824E-4C20-A956-3F1A1ED17E7D}" destId="{CAD23188-03D3-4D02-9196-8F6B368BAEBD}" srcOrd="0" destOrd="0" presId="urn:microsoft.com/office/officeart/2005/8/layout/orgChart1"/>
    <dgm:cxn modelId="{BCBF6D43-F46C-4089-BD6E-E2323000906A}" type="presOf" srcId="{159A7811-6F35-4428-B04E-980AC0FFE456}" destId="{09DA2E60-44C8-423E-9830-8C10EEE692F9}" srcOrd="1" destOrd="0" presId="urn:microsoft.com/office/officeart/2005/8/layout/orgChart1"/>
    <dgm:cxn modelId="{768CF0C2-417A-4458-B907-3E798D9312FF}" srcId="{24ED1DC2-3EAD-4CB0-88BC-F9F8F048664B}" destId="{C06839A4-9115-4D31-B282-B963E3C896BD}" srcOrd="0" destOrd="0" parTransId="{1E7AA586-5438-4E5E-928A-416B31929AA6}" sibTransId="{E615878D-FB43-4D0E-920F-19425250BC92}"/>
    <dgm:cxn modelId="{3817C0D9-6375-4679-8030-C8C0C174F30A}" type="presOf" srcId="{18BBCFE8-8EF6-4CB6-91D7-980E1A475166}" destId="{E6A87D7E-290F-4FCC-8D0F-B954453337CA}" srcOrd="0" destOrd="0" presId="urn:microsoft.com/office/officeart/2005/8/layout/orgChart1"/>
    <dgm:cxn modelId="{44589529-3C45-4455-8315-19223602AFF9}" type="presOf" srcId="{CF5EF31E-996E-4F63-BD1D-CD347425637B}" destId="{BB24BA9F-66AC-4C3D-B70F-71384EF7B31C}" srcOrd="0" destOrd="0" presId="urn:microsoft.com/office/officeart/2005/8/layout/orgChart1"/>
    <dgm:cxn modelId="{0B0F7A62-F9DE-4A58-B33C-D9D622742464}" type="presOf" srcId="{341EC58F-B2C3-4B49-9A4A-86E077716825}" destId="{98585A2D-7575-4244-BE96-691E8C252DE8}" srcOrd="0" destOrd="0" presId="urn:microsoft.com/office/officeart/2005/8/layout/orgChart1"/>
    <dgm:cxn modelId="{B222952D-BB45-45FB-A61B-A45098836748}" srcId="{C06839A4-9115-4D31-B282-B963E3C896BD}" destId="{BD665CB2-90D2-452A-B4C4-270A1F426BB3}" srcOrd="5" destOrd="0" parTransId="{DC48CF3A-E3F3-4152-8D3C-2600D7F0B83E}" sibTransId="{D8954370-2FED-4B69-9530-6398005E5834}"/>
    <dgm:cxn modelId="{C8FA7B41-9029-4E6D-9EC3-16B11A6DAACB}" type="presOf" srcId="{BD665CB2-90D2-452A-B4C4-270A1F426BB3}" destId="{6B2DDCBB-0158-4071-9D76-7A80B8E9870F}" srcOrd="0" destOrd="0" presId="urn:microsoft.com/office/officeart/2005/8/layout/orgChart1"/>
    <dgm:cxn modelId="{5FBF686A-696C-479B-BC6B-B030F589A158}" type="presOf" srcId="{3025A372-639A-4FC5-A0C5-CE825D8C69B1}" destId="{F0F833E0-9696-4169-BCCB-F3D1B2EF025B}" srcOrd="0" destOrd="0" presId="urn:microsoft.com/office/officeart/2005/8/layout/orgChart1"/>
    <dgm:cxn modelId="{C812DD68-B698-4913-8547-14B8DE0146EA}" type="presOf" srcId="{354361FE-6A8C-4AD9-869B-5EC79DF25AA6}" destId="{A9121475-1D0D-4400-BE24-AEC79C80037C}" srcOrd="1" destOrd="0" presId="urn:microsoft.com/office/officeart/2005/8/layout/orgChart1"/>
    <dgm:cxn modelId="{70AD5CA0-E834-4A64-8D8B-1D80946F50DF}" type="presOf" srcId="{354361FE-6A8C-4AD9-869B-5EC79DF25AA6}" destId="{1AB1BD02-97EB-4F7A-B1D4-E82983848E80}" srcOrd="0" destOrd="0" presId="urn:microsoft.com/office/officeart/2005/8/layout/orgChart1"/>
    <dgm:cxn modelId="{FE1B3E5A-A9B1-4AF5-B755-63071DC01C24}" srcId="{C06839A4-9115-4D31-B282-B963E3C896BD}" destId="{159A7811-6F35-4428-B04E-980AC0FFE456}" srcOrd="3" destOrd="0" parTransId="{18BBCFE8-8EF6-4CB6-91D7-980E1A475166}" sibTransId="{BB7EC38F-31E1-4FBF-8352-18B5D1BF2741}"/>
    <dgm:cxn modelId="{A91C0474-8DBE-44D5-B34F-ED42C8A13689}" type="presOf" srcId="{242C8418-036B-4721-B30F-91C55D6F9007}" destId="{0D92B5DA-1A62-49D4-BA78-F8CAFC13AC6C}" srcOrd="0" destOrd="0" presId="urn:microsoft.com/office/officeart/2005/8/layout/orgChart1"/>
    <dgm:cxn modelId="{644B562F-0D59-4F87-81B3-442FDA6E8C22}" type="presOf" srcId="{780396EE-BAC6-4703-BC12-A6BFD4145C50}" destId="{616B68B2-4492-4AC9-9815-6431DFE49FDB}" srcOrd="0" destOrd="0" presId="urn:microsoft.com/office/officeart/2005/8/layout/orgChart1"/>
    <dgm:cxn modelId="{00995F0E-6AF3-48D7-9299-272535499215}" type="presOf" srcId="{3ED48FB7-824E-4C20-A956-3F1A1ED17E7D}" destId="{1598CF7E-BEED-4F44-A616-84D3F6457043}" srcOrd="1" destOrd="0" presId="urn:microsoft.com/office/officeart/2005/8/layout/orgChart1"/>
    <dgm:cxn modelId="{05B02046-9BEE-4A4B-961B-A2A19A5A3C78}" srcId="{C06839A4-9115-4D31-B282-B963E3C896BD}" destId="{250CA070-4CE3-4D17-AA92-9820FBCEB51E}" srcOrd="1" destOrd="0" parTransId="{341EC58F-B2C3-4B49-9A4A-86E077716825}" sibTransId="{F4DAB61F-5704-481A-A0FD-DEA1E98A953D}"/>
    <dgm:cxn modelId="{3D8CF7B9-4BA3-4420-BC84-BB2F53CFEAE8}" type="presOf" srcId="{DC48CF3A-E3F3-4152-8D3C-2600D7F0B83E}" destId="{AE3A9FB3-2227-4D06-A9B2-54592494BE20}" srcOrd="0" destOrd="0" presId="urn:microsoft.com/office/officeart/2005/8/layout/orgChart1"/>
    <dgm:cxn modelId="{039AB0B4-404D-4B20-AFD1-0E56B628CFE5}" type="presOf" srcId="{159A7811-6F35-4428-B04E-980AC0FFE456}" destId="{09F6A3EA-16BD-4B9A-9CC1-5CF0337C8B96}" srcOrd="0" destOrd="0" presId="urn:microsoft.com/office/officeart/2005/8/layout/orgChart1"/>
    <dgm:cxn modelId="{D4836025-EAB1-46CB-B6E8-7F31414BE05B}" type="presOf" srcId="{C06839A4-9115-4D31-B282-B963E3C896BD}" destId="{81E052DD-715D-4D2D-A0BC-40F6528A80EE}" srcOrd="1" destOrd="0" presId="urn:microsoft.com/office/officeart/2005/8/layout/orgChart1"/>
    <dgm:cxn modelId="{3B763ED1-224E-4042-B4B7-42D5D7A684D4}" type="presOf" srcId="{BD665CB2-90D2-452A-B4C4-270A1F426BB3}" destId="{4B990725-398F-4843-BEBB-4BB360D8ECBE}" srcOrd="1" destOrd="0" presId="urn:microsoft.com/office/officeart/2005/8/layout/orgChart1"/>
    <dgm:cxn modelId="{51A771E6-3130-4886-894A-3AA15847B5C5}" type="presOf" srcId="{38FA8BED-C21B-43B8-BDDF-884525BB6873}" destId="{EF460FD7-2FD1-4782-875D-4C66BCD55029}" srcOrd="0" destOrd="0" presId="urn:microsoft.com/office/officeart/2005/8/layout/orgChart1"/>
    <dgm:cxn modelId="{2FD5BA16-BE86-4A77-864B-7C0FC5C294E2}" type="presParOf" srcId="{B461F20C-9819-4FE2-BD94-8EB61F48EFE3}" destId="{3DB2CDC9-E12B-44AF-96F9-4F419804C253}" srcOrd="0" destOrd="0" presId="urn:microsoft.com/office/officeart/2005/8/layout/orgChart1"/>
    <dgm:cxn modelId="{8E99E9F5-1B98-49E9-B313-770CE08FC520}" type="presParOf" srcId="{3DB2CDC9-E12B-44AF-96F9-4F419804C253}" destId="{2EA6FC35-90B5-47D2-A3BC-2E25E76668B5}" srcOrd="0" destOrd="0" presId="urn:microsoft.com/office/officeart/2005/8/layout/orgChart1"/>
    <dgm:cxn modelId="{0CA8D2FF-9EA1-4ACB-BA08-DF2EB70C3C6F}" type="presParOf" srcId="{2EA6FC35-90B5-47D2-A3BC-2E25E76668B5}" destId="{1E7AA36B-EEBC-4C56-B117-EA6D3D723116}" srcOrd="0" destOrd="0" presId="urn:microsoft.com/office/officeart/2005/8/layout/orgChart1"/>
    <dgm:cxn modelId="{ED3A7908-E23F-4B59-B6E1-16275C9F282E}" type="presParOf" srcId="{2EA6FC35-90B5-47D2-A3BC-2E25E76668B5}" destId="{81E052DD-715D-4D2D-A0BC-40F6528A80EE}" srcOrd="1" destOrd="0" presId="urn:microsoft.com/office/officeart/2005/8/layout/orgChart1"/>
    <dgm:cxn modelId="{78A7520F-B99F-4144-B770-E050DBDAA69D}" type="presParOf" srcId="{3DB2CDC9-E12B-44AF-96F9-4F419804C253}" destId="{1989121B-A2A0-4D57-AAF8-1E67874A06D3}" srcOrd="1" destOrd="0" presId="urn:microsoft.com/office/officeart/2005/8/layout/orgChart1"/>
    <dgm:cxn modelId="{7640FA4C-A0EF-4A03-B614-EE02D37116B0}" type="presParOf" srcId="{1989121B-A2A0-4D57-AAF8-1E67874A06D3}" destId="{BB24BA9F-66AC-4C3D-B70F-71384EF7B31C}" srcOrd="0" destOrd="0" presId="urn:microsoft.com/office/officeart/2005/8/layout/orgChart1"/>
    <dgm:cxn modelId="{A2A78683-6D5F-4BF0-9A60-41EB0741EA5D}" type="presParOf" srcId="{1989121B-A2A0-4D57-AAF8-1E67874A06D3}" destId="{C684C444-7606-45CA-AA50-FAC6F83AA0C7}" srcOrd="1" destOrd="0" presId="urn:microsoft.com/office/officeart/2005/8/layout/orgChart1"/>
    <dgm:cxn modelId="{1E025B7C-1BB4-48E1-A6AA-E69796518F66}" type="presParOf" srcId="{C684C444-7606-45CA-AA50-FAC6F83AA0C7}" destId="{387D140D-44F0-4CAA-BEF8-CF7468C1B164}" srcOrd="0" destOrd="0" presId="urn:microsoft.com/office/officeart/2005/8/layout/orgChart1"/>
    <dgm:cxn modelId="{A57C597F-5A9B-44B9-BFF7-06D5FA94380D}" type="presParOf" srcId="{387D140D-44F0-4CAA-BEF8-CF7468C1B164}" destId="{1AB1BD02-97EB-4F7A-B1D4-E82983848E80}" srcOrd="0" destOrd="0" presId="urn:microsoft.com/office/officeart/2005/8/layout/orgChart1"/>
    <dgm:cxn modelId="{893F583D-8582-4C5C-8D83-57F7C3B50CC4}" type="presParOf" srcId="{387D140D-44F0-4CAA-BEF8-CF7468C1B164}" destId="{A9121475-1D0D-4400-BE24-AEC79C80037C}" srcOrd="1" destOrd="0" presId="urn:microsoft.com/office/officeart/2005/8/layout/orgChart1"/>
    <dgm:cxn modelId="{7B6D9054-9DFF-4285-A529-D28134A4BABD}" type="presParOf" srcId="{C684C444-7606-45CA-AA50-FAC6F83AA0C7}" destId="{C99194A4-FA7C-4018-B43D-EF44F0B54F83}" srcOrd="1" destOrd="0" presId="urn:microsoft.com/office/officeart/2005/8/layout/orgChart1"/>
    <dgm:cxn modelId="{01412388-A1D5-484C-B398-F60ECA88A9CA}" type="presParOf" srcId="{C684C444-7606-45CA-AA50-FAC6F83AA0C7}" destId="{714D4ECF-8673-4926-AC49-A406488CED76}" srcOrd="2" destOrd="0" presId="urn:microsoft.com/office/officeart/2005/8/layout/orgChart1"/>
    <dgm:cxn modelId="{29425ACE-6181-496B-8814-2BA59F36EF3E}" type="presParOf" srcId="{1989121B-A2A0-4D57-AAF8-1E67874A06D3}" destId="{98585A2D-7575-4244-BE96-691E8C252DE8}" srcOrd="2" destOrd="0" presId="urn:microsoft.com/office/officeart/2005/8/layout/orgChart1"/>
    <dgm:cxn modelId="{B71FA05D-A927-43B7-92A0-4D8CF3CFFA9D}" type="presParOf" srcId="{1989121B-A2A0-4D57-AAF8-1E67874A06D3}" destId="{7D01B7CA-C579-4981-B01C-3DAE448B3D53}" srcOrd="3" destOrd="0" presId="urn:microsoft.com/office/officeart/2005/8/layout/orgChart1"/>
    <dgm:cxn modelId="{C0ED2EB7-23AA-4595-8CCC-E66F66A26886}" type="presParOf" srcId="{7D01B7CA-C579-4981-B01C-3DAE448B3D53}" destId="{48309223-3785-4CA0-A945-7CDE7CE8E95D}" srcOrd="0" destOrd="0" presId="urn:microsoft.com/office/officeart/2005/8/layout/orgChart1"/>
    <dgm:cxn modelId="{E3813547-4BA6-4D64-9AE4-91E0BAEC4CBD}" type="presParOf" srcId="{48309223-3785-4CA0-A945-7CDE7CE8E95D}" destId="{0B540342-1145-4F2E-9625-55E7E6F12E62}" srcOrd="0" destOrd="0" presId="urn:microsoft.com/office/officeart/2005/8/layout/orgChart1"/>
    <dgm:cxn modelId="{BF235CF3-44CA-4D2D-8456-2A3204EB98E0}" type="presParOf" srcId="{48309223-3785-4CA0-A945-7CDE7CE8E95D}" destId="{A9BA33FB-0CC4-43FE-8AF2-89B9AFF5A2C6}" srcOrd="1" destOrd="0" presId="urn:microsoft.com/office/officeart/2005/8/layout/orgChart1"/>
    <dgm:cxn modelId="{796BEC0A-33F9-465C-89C8-39F43D15F2ED}" type="presParOf" srcId="{7D01B7CA-C579-4981-B01C-3DAE448B3D53}" destId="{AF40140E-2164-4D68-8A51-3596E67E0FFB}" srcOrd="1" destOrd="0" presId="urn:microsoft.com/office/officeart/2005/8/layout/orgChart1"/>
    <dgm:cxn modelId="{BC8E7E38-4188-402B-94C3-42F3BA3EA1D6}" type="presParOf" srcId="{7D01B7CA-C579-4981-B01C-3DAE448B3D53}" destId="{C24750E5-9D2A-44C8-B0E3-C3E6FBD621AE}" srcOrd="2" destOrd="0" presId="urn:microsoft.com/office/officeart/2005/8/layout/orgChart1"/>
    <dgm:cxn modelId="{92D66BCD-2D0D-4382-9A16-E1B9E2A7ADBC}" type="presParOf" srcId="{1989121B-A2A0-4D57-AAF8-1E67874A06D3}" destId="{EF460FD7-2FD1-4782-875D-4C66BCD55029}" srcOrd="4" destOrd="0" presId="urn:microsoft.com/office/officeart/2005/8/layout/orgChart1"/>
    <dgm:cxn modelId="{21867BB2-B459-42FB-A08A-92D685EB6E62}" type="presParOf" srcId="{1989121B-A2A0-4D57-AAF8-1E67874A06D3}" destId="{354BBB6D-E41A-45D8-A2C2-2DBADDA09814}" srcOrd="5" destOrd="0" presId="urn:microsoft.com/office/officeart/2005/8/layout/orgChart1"/>
    <dgm:cxn modelId="{FC6A1F16-B75F-4045-9A63-C7193E722F1F}" type="presParOf" srcId="{354BBB6D-E41A-45D8-A2C2-2DBADDA09814}" destId="{1B35F8A1-A4B1-4732-9B0D-9C121D5A88C9}" srcOrd="0" destOrd="0" presId="urn:microsoft.com/office/officeart/2005/8/layout/orgChart1"/>
    <dgm:cxn modelId="{D10F523E-8661-44E9-9F84-98D844DE04C4}" type="presParOf" srcId="{1B35F8A1-A4B1-4732-9B0D-9C121D5A88C9}" destId="{616B68B2-4492-4AC9-9815-6431DFE49FDB}" srcOrd="0" destOrd="0" presId="urn:microsoft.com/office/officeart/2005/8/layout/orgChart1"/>
    <dgm:cxn modelId="{593ECB1B-49EF-4BED-9293-4AD4AA6A44D0}" type="presParOf" srcId="{1B35F8A1-A4B1-4732-9B0D-9C121D5A88C9}" destId="{5215A0B2-2157-4620-9A04-844B1BA2F080}" srcOrd="1" destOrd="0" presId="urn:microsoft.com/office/officeart/2005/8/layout/orgChart1"/>
    <dgm:cxn modelId="{0B01BB19-B408-4F51-BD71-4FB127FAE9B1}" type="presParOf" srcId="{354BBB6D-E41A-45D8-A2C2-2DBADDA09814}" destId="{17122E87-2A0C-4136-8436-90D5BD8A310F}" srcOrd="1" destOrd="0" presId="urn:microsoft.com/office/officeart/2005/8/layout/orgChart1"/>
    <dgm:cxn modelId="{AE9D3127-E754-40E9-B168-DFB902D3AE76}" type="presParOf" srcId="{354BBB6D-E41A-45D8-A2C2-2DBADDA09814}" destId="{07376DAA-B975-46D4-A9BE-6B26824A73B6}" srcOrd="2" destOrd="0" presId="urn:microsoft.com/office/officeart/2005/8/layout/orgChart1"/>
    <dgm:cxn modelId="{8A685C82-0E2B-41C8-B767-1D03CAE044B7}" type="presParOf" srcId="{1989121B-A2A0-4D57-AAF8-1E67874A06D3}" destId="{E6A87D7E-290F-4FCC-8D0F-B954453337CA}" srcOrd="6" destOrd="0" presId="urn:microsoft.com/office/officeart/2005/8/layout/orgChart1"/>
    <dgm:cxn modelId="{75F63E8B-A8ED-4E04-B34E-BAB4F24E1F62}" type="presParOf" srcId="{1989121B-A2A0-4D57-AAF8-1E67874A06D3}" destId="{AEE3ADD3-BCC5-4662-B780-4BCADD7A54C4}" srcOrd="7" destOrd="0" presId="urn:microsoft.com/office/officeart/2005/8/layout/orgChart1"/>
    <dgm:cxn modelId="{6B2C8C1D-91E2-4F48-A7B4-6C8B70F472EB}" type="presParOf" srcId="{AEE3ADD3-BCC5-4662-B780-4BCADD7A54C4}" destId="{629AF79F-94AB-43CA-B007-E1EF9E80BBDA}" srcOrd="0" destOrd="0" presId="urn:microsoft.com/office/officeart/2005/8/layout/orgChart1"/>
    <dgm:cxn modelId="{E1034DB6-ABAB-46C3-855E-5D961E4957F6}" type="presParOf" srcId="{629AF79F-94AB-43CA-B007-E1EF9E80BBDA}" destId="{09F6A3EA-16BD-4B9A-9CC1-5CF0337C8B96}" srcOrd="0" destOrd="0" presId="urn:microsoft.com/office/officeart/2005/8/layout/orgChart1"/>
    <dgm:cxn modelId="{6C14B8C7-B184-4286-99E1-37C07066497F}" type="presParOf" srcId="{629AF79F-94AB-43CA-B007-E1EF9E80BBDA}" destId="{09DA2E60-44C8-423E-9830-8C10EEE692F9}" srcOrd="1" destOrd="0" presId="urn:microsoft.com/office/officeart/2005/8/layout/orgChart1"/>
    <dgm:cxn modelId="{628A5920-50D4-415D-B770-B3E1A807D1FF}" type="presParOf" srcId="{AEE3ADD3-BCC5-4662-B780-4BCADD7A54C4}" destId="{FE773611-6B40-4724-856A-769E1AA95A3D}" srcOrd="1" destOrd="0" presId="urn:microsoft.com/office/officeart/2005/8/layout/orgChart1"/>
    <dgm:cxn modelId="{DD8A0868-90BA-4418-BACF-452A7BCE7F05}" type="presParOf" srcId="{AEE3ADD3-BCC5-4662-B780-4BCADD7A54C4}" destId="{9BADA86F-1060-4566-9C44-CB62BD0CC014}" srcOrd="2" destOrd="0" presId="urn:microsoft.com/office/officeart/2005/8/layout/orgChart1"/>
    <dgm:cxn modelId="{1DCDE36A-7233-47F3-9792-8A990D0AB1EF}" type="presParOf" srcId="{1989121B-A2A0-4D57-AAF8-1E67874A06D3}" destId="{F0F833E0-9696-4169-BCCB-F3D1B2EF025B}" srcOrd="8" destOrd="0" presId="urn:microsoft.com/office/officeart/2005/8/layout/orgChart1"/>
    <dgm:cxn modelId="{7E613BD5-E130-44E1-AD1B-CD146FDCF814}" type="presParOf" srcId="{1989121B-A2A0-4D57-AAF8-1E67874A06D3}" destId="{52E2DBC0-17FB-4953-8116-D85CFC3BAEE3}" srcOrd="9" destOrd="0" presId="urn:microsoft.com/office/officeart/2005/8/layout/orgChart1"/>
    <dgm:cxn modelId="{3C5F95E8-A332-4880-9EFB-8F6CD8C9E683}" type="presParOf" srcId="{52E2DBC0-17FB-4953-8116-D85CFC3BAEE3}" destId="{13205A34-2F01-48C9-B541-F687818FCD2D}" srcOrd="0" destOrd="0" presId="urn:microsoft.com/office/officeart/2005/8/layout/orgChart1"/>
    <dgm:cxn modelId="{AA89F3ED-9B08-4FB5-A9A5-E4F3980A780C}" type="presParOf" srcId="{13205A34-2F01-48C9-B541-F687818FCD2D}" destId="{CAD23188-03D3-4D02-9196-8F6B368BAEBD}" srcOrd="0" destOrd="0" presId="urn:microsoft.com/office/officeart/2005/8/layout/orgChart1"/>
    <dgm:cxn modelId="{4B2A2B80-F868-45EE-B6AC-ED57FDB9CA3B}" type="presParOf" srcId="{13205A34-2F01-48C9-B541-F687818FCD2D}" destId="{1598CF7E-BEED-4F44-A616-84D3F6457043}" srcOrd="1" destOrd="0" presId="urn:microsoft.com/office/officeart/2005/8/layout/orgChart1"/>
    <dgm:cxn modelId="{CAC0E4B3-4C7F-4FAD-AE8D-C0CB9143800E}" type="presParOf" srcId="{52E2DBC0-17FB-4953-8116-D85CFC3BAEE3}" destId="{C2B2FE03-38C8-4414-AE31-217724E25D7B}" srcOrd="1" destOrd="0" presId="urn:microsoft.com/office/officeart/2005/8/layout/orgChart1"/>
    <dgm:cxn modelId="{9FD8C1D2-8BB7-4816-91E3-65E16AF45EE9}" type="presParOf" srcId="{52E2DBC0-17FB-4953-8116-D85CFC3BAEE3}" destId="{91AAE3DB-C271-4705-BCB0-D045F40E0D53}" srcOrd="2" destOrd="0" presId="urn:microsoft.com/office/officeart/2005/8/layout/orgChart1"/>
    <dgm:cxn modelId="{F462B0CF-BA76-4265-A60D-4FC1972FACC0}" type="presParOf" srcId="{1989121B-A2A0-4D57-AAF8-1E67874A06D3}" destId="{AE3A9FB3-2227-4D06-A9B2-54592494BE20}" srcOrd="10" destOrd="0" presId="urn:microsoft.com/office/officeart/2005/8/layout/orgChart1"/>
    <dgm:cxn modelId="{9F3E5FF6-CF66-402C-9A4D-AFEFF637D5E1}" type="presParOf" srcId="{1989121B-A2A0-4D57-AAF8-1E67874A06D3}" destId="{67D66411-7A7C-4E7A-AB1F-FB79D0BB8807}" srcOrd="11" destOrd="0" presId="urn:microsoft.com/office/officeart/2005/8/layout/orgChart1"/>
    <dgm:cxn modelId="{3DDC07D8-C2B4-4AF0-8A76-3F3653A932D3}" type="presParOf" srcId="{67D66411-7A7C-4E7A-AB1F-FB79D0BB8807}" destId="{2A62B287-E36E-443E-93CB-5A91BA77F875}" srcOrd="0" destOrd="0" presId="urn:microsoft.com/office/officeart/2005/8/layout/orgChart1"/>
    <dgm:cxn modelId="{7058FE7F-BFB5-46B8-B9CE-026A36DAA1FD}" type="presParOf" srcId="{2A62B287-E36E-443E-93CB-5A91BA77F875}" destId="{6B2DDCBB-0158-4071-9D76-7A80B8E9870F}" srcOrd="0" destOrd="0" presId="urn:microsoft.com/office/officeart/2005/8/layout/orgChart1"/>
    <dgm:cxn modelId="{179EC99D-8E8D-499D-9ECF-15F1426303AB}" type="presParOf" srcId="{2A62B287-E36E-443E-93CB-5A91BA77F875}" destId="{4B990725-398F-4843-BEBB-4BB360D8ECBE}" srcOrd="1" destOrd="0" presId="urn:microsoft.com/office/officeart/2005/8/layout/orgChart1"/>
    <dgm:cxn modelId="{46347C8D-DC21-4B14-BA2B-CE859BF9E133}" type="presParOf" srcId="{67D66411-7A7C-4E7A-AB1F-FB79D0BB8807}" destId="{4AD8A160-A49F-4725-8960-A5C2C0D8E4AA}" srcOrd="1" destOrd="0" presId="urn:microsoft.com/office/officeart/2005/8/layout/orgChart1"/>
    <dgm:cxn modelId="{6E3925E6-669F-44B0-A2B8-4699AA41D1A9}" type="presParOf" srcId="{67D66411-7A7C-4E7A-AB1F-FB79D0BB8807}" destId="{EEF2C0E9-E3D8-4423-B287-A04CAA39E7B1}" srcOrd="2" destOrd="0" presId="urn:microsoft.com/office/officeart/2005/8/layout/orgChart1"/>
    <dgm:cxn modelId="{12DD3847-D6A2-4E1D-9ECF-EA0FE4D211C1}" type="presParOf" srcId="{1989121B-A2A0-4D57-AAF8-1E67874A06D3}" destId="{45AD06D9-B2DC-45C8-AD84-C0D3A5285D59}" srcOrd="12" destOrd="0" presId="urn:microsoft.com/office/officeart/2005/8/layout/orgChart1"/>
    <dgm:cxn modelId="{FCFCD716-A48D-4375-B34B-6DEB7F35C464}" type="presParOf" srcId="{1989121B-A2A0-4D57-AAF8-1E67874A06D3}" destId="{8D222816-8226-46B7-B436-D2102C08F238}" srcOrd="13" destOrd="0" presId="urn:microsoft.com/office/officeart/2005/8/layout/orgChart1"/>
    <dgm:cxn modelId="{9044D5B0-3607-457E-828A-3DF2DB91B378}" type="presParOf" srcId="{8D222816-8226-46B7-B436-D2102C08F238}" destId="{DCC872EA-E987-4F7A-B1C5-F3D19E5E3F83}" srcOrd="0" destOrd="0" presId="urn:microsoft.com/office/officeart/2005/8/layout/orgChart1"/>
    <dgm:cxn modelId="{3F621FA6-3ECE-4AA7-B173-BB8819C5556E}" type="presParOf" srcId="{DCC872EA-E987-4F7A-B1C5-F3D19E5E3F83}" destId="{0D92B5DA-1A62-49D4-BA78-F8CAFC13AC6C}" srcOrd="0" destOrd="0" presId="urn:microsoft.com/office/officeart/2005/8/layout/orgChart1"/>
    <dgm:cxn modelId="{CEE6914C-353B-4BC1-946D-4BB860C83B19}" type="presParOf" srcId="{DCC872EA-E987-4F7A-B1C5-F3D19E5E3F83}" destId="{FF905AD6-9825-4525-A154-65BA9D2AB73C}" srcOrd="1" destOrd="0" presId="urn:microsoft.com/office/officeart/2005/8/layout/orgChart1"/>
    <dgm:cxn modelId="{DB5904DC-22AB-4C43-80DC-551561DA9B83}" type="presParOf" srcId="{8D222816-8226-46B7-B436-D2102C08F238}" destId="{A0914C86-7FB8-4E00-B14F-477FA1B61BF1}" srcOrd="1" destOrd="0" presId="urn:microsoft.com/office/officeart/2005/8/layout/orgChart1"/>
    <dgm:cxn modelId="{3A80C14F-709C-4823-BD11-281FD38BC7C4}" type="presParOf" srcId="{8D222816-8226-46B7-B436-D2102C08F238}" destId="{FF6B2D06-E674-4A09-8B03-FD3488FE4724}" srcOrd="2" destOrd="0" presId="urn:microsoft.com/office/officeart/2005/8/layout/orgChart1"/>
    <dgm:cxn modelId="{2FDB1171-FD58-422C-A2B5-C35A8CA75292}" type="presParOf" srcId="{3DB2CDC9-E12B-44AF-96F9-4F419804C253}" destId="{C5525910-5CF7-4FF6-89AA-B100CB830B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AD06D9-B2DC-45C8-AD84-C0D3A5285D59}">
      <dsp:nvSpPr>
        <dsp:cNvPr id="0" name=""/>
        <dsp:cNvSpPr/>
      </dsp:nvSpPr>
      <dsp:spPr>
        <a:xfrm>
          <a:off x="3139440" y="606025"/>
          <a:ext cx="2757922" cy="159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74"/>
              </a:lnTo>
              <a:lnTo>
                <a:pt x="2757922" y="79774"/>
              </a:lnTo>
              <a:lnTo>
                <a:pt x="2757922" y="1595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3A9FB3-2227-4D06-A9B2-54592494BE20}">
      <dsp:nvSpPr>
        <dsp:cNvPr id="0" name=""/>
        <dsp:cNvSpPr/>
      </dsp:nvSpPr>
      <dsp:spPr>
        <a:xfrm>
          <a:off x="3139440" y="606025"/>
          <a:ext cx="1838615" cy="159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74"/>
              </a:lnTo>
              <a:lnTo>
                <a:pt x="1838615" y="79774"/>
              </a:lnTo>
              <a:lnTo>
                <a:pt x="1838615" y="1595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833E0-9696-4169-BCCB-F3D1B2EF025B}">
      <dsp:nvSpPr>
        <dsp:cNvPr id="0" name=""/>
        <dsp:cNvSpPr/>
      </dsp:nvSpPr>
      <dsp:spPr>
        <a:xfrm>
          <a:off x="3139440" y="606025"/>
          <a:ext cx="919307" cy="159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74"/>
              </a:lnTo>
              <a:lnTo>
                <a:pt x="919307" y="79774"/>
              </a:lnTo>
              <a:lnTo>
                <a:pt x="919307" y="1595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A87D7E-290F-4FCC-8D0F-B954453337CA}">
      <dsp:nvSpPr>
        <dsp:cNvPr id="0" name=""/>
        <dsp:cNvSpPr/>
      </dsp:nvSpPr>
      <dsp:spPr>
        <a:xfrm>
          <a:off x="3093720" y="606025"/>
          <a:ext cx="91440" cy="1595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5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60FD7-2FD1-4782-875D-4C66BCD55029}">
      <dsp:nvSpPr>
        <dsp:cNvPr id="0" name=""/>
        <dsp:cNvSpPr/>
      </dsp:nvSpPr>
      <dsp:spPr>
        <a:xfrm>
          <a:off x="2220132" y="606025"/>
          <a:ext cx="919307" cy="159549"/>
        </a:xfrm>
        <a:custGeom>
          <a:avLst/>
          <a:gdLst/>
          <a:ahLst/>
          <a:cxnLst/>
          <a:rect l="0" t="0" r="0" b="0"/>
          <a:pathLst>
            <a:path>
              <a:moveTo>
                <a:pt x="919307" y="0"/>
              </a:moveTo>
              <a:lnTo>
                <a:pt x="919307" y="79774"/>
              </a:lnTo>
              <a:lnTo>
                <a:pt x="0" y="79774"/>
              </a:lnTo>
              <a:lnTo>
                <a:pt x="0" y="1595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85A2D-7575-4244-BE96-691E8C252DE8}">
      <dsp:nvSpPr>
        <dsp:cNvPr id="0" name=""/>
        <dsp:cNvSpPr/>
      </dsp:nvSpPr>
      <dsp:spPr>
        <a:xfrm>
          <a:off x="1300824" y="606025"/>
          <a:ext cx="1838615" cy="159549"/>
        </a:xfrm>
        <a:custGeom>
          <a:avLst/>
          <a:gdLst/>
          <a:ahLst/>
          <a:cxnLst/>
          <a:rect l="0" t="0" r="0" b="0"/>
          <a:pathLst>
            <a:path>
              <a:moveTo>
                <a:pt x="1838615" y="0"/>
              </a:moveTo>
              <a:lnTo>
                <a:pt x="1838615" y="79774"/>
              </a:lnTo>
              <a:lnTo>
                <a:pt x="0" y="79774"/>
              </a:lnTo>
              <a:lnTo>
                <a:pt x="0" y="1595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24BA9F-66AC-4C3D-B70F-71384EF7B31C}">
      <dsp:nvSpPr>
        <dsp:cNvPr id="0" name=""/>
        <dsp:cNvSpPr/>
      </dsp:nvSpPr>
      <dsp:spPr>
        <a:xfrm>
          <a:off x="381517" y="606025"/>
          <a:ext cx="2757922" cy="159549"/>
        </a:xfrm>
        <a:custGeom>
          <a:avLst/>
          <a:gdLst/>
          <a:ahLst/>
          <a:cxnLst/>
          <a:rect l="0" t="0" r="0" b="0"/>
          <a:pathLst>
            <a:path>
              <a:moveTo>
                <a:pt x="2757922" y="0"/>
              </a:moveTo>
              <a:lnTo>
                <a:pt x="2757922" y="79774"/>
              </a:lnTo>
              <a:lnTo>
                <a:pt x="0" y="79774"/>
              </a:lnTo>
              <a:lnTo>
                <a:pt x="0" y="1595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AA36B-EEBC-4C56-B117-EA6D3D723116}">
      <dsp:nvSpPr>
        <dsp:cNvPr id="0" name=""/>
        <dsp:cNvSpPr/>
      </dsp:nvSpPr>
      <dsp:spPr>
        <a:xfrm>
          <a:off x="2759560" y="226146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АУП</a:t>
          </a:r>
        </a:p>
      </dsp:txBody>
      <dsp:txXfrm>
        <a:off x="2759560" y="226146"/>
        <a:ext cx="759758" cy="379879"/>
      </dsp:txXfrm>
    </dsp:sp>
    <dsp:sp modelId="{1AB1BD02-97EB-4F7A-B1D4-E82983848E80}">
      <dsp:nvSpPr>
        <dsp:cNvPr id="0" name=""/>
        <dsp:cNvSpPr/>
      </dsp:nvSpPr>
      <dsp:spPr>
        <a:xfrm>
          <a:off x="1638" y="765574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ПО "Оренбургнефть"</a:t>
          </a:r>
        </a:p>
      </dsp:txBody>
      <dsp:txXfrm>
        <a:off x="1638" y="765574"/>
        <a:ext cx="759758" cy="379879"/>
      </dsp:txXfrm>
    </dsp:sp>
    <dsp:sp modelId="{0B540342-1145-4F2E-9625-55E7E6F12E62}">
      <dsp:nvSpPr>
        <dsp:cNvPr id="0" name=""/>
        <dsp:cNvSpPr/>
      </dsp:nvSpPr>
      <dsp:spPr>
        <a:xfrm>
          <a:off x="920945" y="765574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ПрЭО "Востокнефть"</a:t>
          </a:r>
        </a:p>
      </dsp:txBody>
      <dsp:txXfrm>
        <a:off x="920945" y="765574"/>
        <a:ext cx="759758" cy="379879"/>
      </dsp:txXfrm>
    </dsp:sp>
    <dsp:sp modelId="{616B68B2-4492-4AC9-9815-6431DFE49FDB}">
      <dsp:nvSpPr>
        <dsp:cNvPr id="0" name=""/>
        <dsp:cNvSpPr/>
      </dsp:nvSpPr>
      <dsp:spPr>
        <a:xfrm>
          <a:off x="1840253" y="765574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ПрЭО "Муравленсковнефть"</a:t>
          </a:r>
        </a:p>
      </dsp:txBody>
      <dsp:txXfrm>
        <a:off x="1840253" y="765574"/>
        <a:ext cx="759758" cy="379879"/>
      </dsp:txXfrm>
    </dsp:sp>
    <dsp:sp modelId="{09F6A3EA-16BD-4B9A-9CC1-5CF0337C8B96}">
      <dsp:nvSpPr>
        <dsp:cNvPr id="0" name=""/>
        <dsp:cNvSpPr/>
      </dsp:nvSpPr>
      <dsp:spPr>
        <a:xfrm>
          <a:off x="2759560" y="765574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ПрЭО "Приобскнефть</a:t>
          </a:r>
        </a:p>
      </dsp:txBody>
      <dsp:txXfrm>
        <a:off x="2759560" y="765574"/>
        <a:ext cx="759758" cy="379879"/>
      </dsp:txXfrm>
    </dsp:sp>
    <dsp:sp modelId="{CAD23188-03D3-4D02-9196-8F6B368BAEBD}">
      <dsp:nvSpPr>
        <dsp:cNvPr id="0" name=""/>
        <dsp:cNvSpPr/>
      </dsp:nvSpPr>
      <dsp:spPr>
        <a:xfrm>
          <a:off x="3678868" y="765574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ПрЭО "Холмогорнефть"</a:t>
          </a:r>
        </a:p>
      </dsp:txBody>
      <dsp:txXfrm>
        <a:off x="3678868" y="765574"/>
        <a:ext cx="759758" cy="379879"/>
      </dsp:txXfrm>
    </dsp:sp>
    <dsp:sp modelId="{6B2DDCBB-0158-4071-9D76-7A80B8E9870F}">
      <dsp:nvSpPr>
        <dsp:cNvPr id="0" name=""/>
        <dsp:cNvSpPr/>
      </dsp:nvSpPr>
      <dsp:spPr>
        <a:xfrm>
          <a:off x="4598175" y="765574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ПрЭО "Ямал"</a:t>
          </a:r>
        </a:p>
      </dsp:txBody>
      <dsp:txXfrm>
        <a:off x="4598175" y="765574"/>
        <a:ext cx="759758" cy="379879"/>
      </dsp:txXfrm>
    </dsp:sp>
    <dsp:sp modelId="{0D92B5DA-1A62-49D4-BA78-F8CAFC13AC6C}">
      <dsp:nvSpPr>
        <dsp:cNvPr id="0" name=""/>
        <dsp:cNvSpPr/>
      </dsp:nvSpPr>
      <dsp:spPr>
        <a:xfrm>
          <a:off x="5517483" y="765574"/>
          <a:ext cx="759758" cy="379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ПрЭР</a:t>
          </a:r>
        </a:p>
      </dsp:txBody>
      <dsp:txXfrm>
        <a:off x="5517483" y="765574"/>
        <a:ext cx="759758" cy="3798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КТ-372" ma:contentTypeID="0x010100AC0AA7E7A55ADD4A88F7FDA189ABF6BF006FE5B4DC70BDC14087ADC5CD6DE9C68C" ma:contentTypeVersion="0" ma:contentTypeDescription="Создание документа." ma:contentTypeScope="" ma:versionID="9a9126c46b3b398d0fb59c41ce4caa01">
  <xsd:schema xmlns:xsd="http://www.w3.org/2001/XMLSchema" xmlns:xs="http://www.w3.org/2001/XMLSchema" xmlns:p="http://schemas.microsoft.com/office/2006/metadata/properties" xmlns:ns2="e391f14e-4b26-42a4-bac1-809ac610d453" xmlns:ns3="8ce5b276-7ae6-4255-8b06-2c5dabe5fe33" xmlns:ns4="284C3CBA-1537-4802-87EF-A593508EF83E" targetNamespace="http://schemas.microsoft.com/office/2006/metadata/properties" ma:root="true" ma:fieldsID="de4750876b782cc70d83fab24b46be04" ns2:_="" ns3:_="" ns4:_="">
    <xsd:import namespace="e391f14e-4b26-42a4-bac1-809ac610d453"/>
    <xsd:import namespace="8ce5b276-7ae6-4255-8b06-2c5dabe5fe33"/>
    <xsd:import namespace="284C3CBA-1537-4802-87EF-A593508EF83E"/>
    <xsd:element name="properties">
      <xsd:complexType>
        <xsd:sequence>
          <xsd:element name="documentManagement">
            <xsd:complexType>
              <xsd:all>
                <xsd:element ref="ns2:DocNameKT372"/>
                <xsd:element ref="ns2:ProjStageKT372"/>
                <xsd:element ref="ns2:RequiredKT372"/>
                <xsd:element ref="ns2:DocTypeKT372"/>
                <xsd:element ref="ns2:DocCreatorKT372"/>
                <xsd:element ref="ns3:TaxKeywordTaxHTField" minOccurs="0"/>
                <xsd:element ref="ns3:TaxCatchAll" minOccurs="0"/>
                <xsd:element ref="ns3:TaxCatchAllLabel" minOccurs="0"/>
                <xsd:element ref="ns4:_x0412__x043b__x0430__x0434__x0435__x043b__x0435__x044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1f14e-4b26-42a4-bac1-809ac610d453" elementFormDefault="qualified">
    <xsd:import namespace="http://schemas.microsoft.com/office/2006/documentManagement/types"/>
    <xsd:import namespace="http://schemas.microsoft.com/office/infopath/2007/PartnerControls"/>
    <xsd:element name="DocNameKT372" ma:index="8" ma:displayName="Название документа КТ-372" ma:default="Аварийный план при переходе в продуктив" ma:internalName="DocNameKT372">
      <xsd:simpleType>
        <xsd:restriction base="dms:Choice">
          <xsd:enumeration value="Аварийный план при переходе в продуктив"/>
          <xsd:enumeration value="Акт о начале фактического использования программного продукта"/>
          <xsd:enumeration value="Акт приема передачи системы на сервис (трехсторонний)"/>
          <xsd:enumeration value="Бизнес-требования"/>
          <xsd:enumeration value="Запрос на оказание сервисной поддержки"/>
          <xsd:enumeration value="Инструкция по администрированию инфраструктуры"/>
          <xsd:enumeration value="Инструкция по администрированию системного ландшафта"/>
          <xsd:enumeration value="Инструкция по функциональному администрированию Системы"/>
          <xsd:enumeration value="Итоговый отчёт по результатам проекта"/>
          <xsd:enumeration value="Карта сервисной поддержки"/>
          <xsd:enumeration value="Контрольный лист передачи системы на сервисное обслуживание"/>
          <xsd:enumeration value="Концепция  ИТ-решения"/>
          <xsd:enumeration value="Обучающие материалы для пользователей системы"/>
          <xsd:enumeration value="Операционные инструкции пользователей"/>
          <xsd:enumeration value="Описание целевых бизнес-процессов"/>
          <xsd:enumeration value="Отчёт об обследовании и анализе существующих бизнес-процессов и систем"/>
          <xsd:enumeration value="Пакет материалов по выбору исполнителя Концептуально проектирование проекта"/>
          <xsd:enumeration value="Пакет материалов по выбору исполнителя на Детальное проектирование проекта"/>
          <xsd:enumeration value="Пакет материалов по выбору исполнителя на Сервисную поддержку"/>
          <xsd:enumeration value="Пакет материалов по выбору исполнителя(ей)/закупке оборудования иПО на Реализацию проекта"/>
          <xsd:enumeration value="План технической инфраструктуры"/>
          <xsd:enumeration value="План управления проектом"/>
          <xsd:enumeration value="План управления проектом (Устав)"/>
          <xsd:enumeration value="План-график реализации проекта"/>
          <xsd:enumeration value="Презентация на ПК Блока о достигнутых результатах и завершении проекта"/>
          <xsd:enumeration value="Презентация на ПК Блока о начале работ по проекту"/>
          <xsd:enumeration value="Презентация на ПК Блока об инвестировании"/>
          <xsd:enumeration value="Презентация на Технический совет"/>
          <xsd:enumeration value="Презентация на Технический совет (проверка правильности реализации требований)"/>
          <xsd:enumeration value="Презентация на УКП оначале работ по проекту"/>
          <xsd:enumeration value="Презентация установочного совещания по проекту"/>
          <xsd:enumeration value="Приказ ГД о вводе системы в промышленную эксплуатацию (для ДЗО)"/>
          <xsd:enumeration value="Приказ/Распоряжение о начале ОПЭ в продуктивной системе"/>
          <xsd:enumeration value="Приказ/Распоряжение о начале работ по проекту (для ДЗО)"/>
          <xsd:enumeration value="Программа и методика испытаний"/>
          <xsd:enumeration value="Программа и методика испытаний"/>
          <xsd:enumeration value="Программа и методика проведения консультаций (обучения)"/>
          <xsd:enumeration value="Программа проведения ОПЭ"/>
          <xsd:enumeration value="Протокол ПК Блока о завершении проекта"/>
          <xsd:enumeration value="Протокол ПК Блока об инвестировании"/>
          <xsd:enumeration value="Протокол ПК Блока об утверждение состава УКП иначале работ по проекту"/>
          <xsd:enumeration value="Протокол приёмочного сдаточных испытаний системы (ПСИ)"/>
          <xsd:enumeration value="Протокол проведения консультаций (обучения), включая"/>
          <xsd:enumeration value="Протокол проведения миграции данных в продуктивную среду"/>
          <xsd:enumeration value="Протокол проведения опытно-промышленной эксплуатации (включая реестр замечаний)"/>
          <xsd:enumeration value="Протокол Технического совета о согласовании архитектуры и инфраструктуры"/>
          <xsd:enumeration value="Протокол Технического совета о согласовании архитектуры и инфраструктуры"/>
          <xsd:enumeration value="Протокол УКП о переходе на этап &quot;2. Выбор&quot;"/>
          <xsd:enumeration value="Протокол УКП о переходе на этап &quot;3. Определение&quot;"/>
          <xsd:enumeration value="Протокол УКП о переходе на этап &quot;4.1. Разработка и внедрение&quot;"/>
          <xsd:enumeration value="Протокол УКП о переходе на этап &quot;5. Завершение&quot;"/>
          <xsd:enumeration value="Протокол УКП о переходе на этап &quot;Опытно-промышленная эксплуатация&quot;"/>
          <xsd:enumeration value="Протокол устранения замечаний по результатам ОПЭ"/>
          <xsd:enumeration value="Протокол устранения замечаний, выявленных в результате ПСИ"/>
          <xsd:enumeration value="Рабочая документация"/>
          <xsd:enumeration value="Реестр замечаний ИТ-системы"/>
          <xsd:enumeration value="Реестр рекомендаций по изменению организационной структуры и должностных инструкций"/>
          <xsd:enumeration value="Руководство диспетчерской (ЕКДС) по решению типовых обращений"/>
          <xsd:enumeration value="Руководство специалиста поддержки по решению типовых обращений"/>
          <xsd:enumeration value="Соглашение об уровне сервиса"/>
          <xsd:enumeration value="Стратегия реализации ИТ-проекта"/>
          <xsd:enumeration value="Технический проект на систему"/>
          <xsd:enumeration value="Техническое задание"/>
          <xsd:enumeration value="Финансовая модель проекта"/>
          <xsd:enumeration value="Функциональные требования к ИТ-системе"/>
        </xsd:restriction>
      </xsd:simpleType>
    </xsd:element>
    <xsd:element name="ProjStageKT372" ma:index="9" ma:displayName="Этап проекта" ma:default="Оценка" ma:internalName="ProjStageKT372">
      <xsd:simpleType>
        <xsd:restriction base="dms:Choice">
          <xsd:enumeration value="Оценка"/>
          <xsd:enumeration value="Выбор"/>
          <xsd:enumeration value="Определение"/>
          <xsd:enumeration value="Разработка и тестирование"/>
          <xsd:enumeration value="ОПЭ"/>
          <xsd:enumeration value="Завершение"/>
        </xsd:restriction>
      </xsd:simpleType>
    </xsd:element>
    <xsd:element name="RequiredKT372" ma:index="10" ma:displayName="Признак обязательности" ma:default="Рекомендуемый" ma:format="RadioButtons" ma:internalName="RequiredKT372">
      <xsd:simpleType>
        <xsd:restriction base="dms:Choice">
          <xsd:enumeration value="Обязательный"/>
          <xsd:enumeration value="Рекомендуемый"/>
        </xsd:restriction>
      </xsd:simpleType>
    </xsd:element>
    <xsd:element name="DocTypeKT372" ma:index="11" ma:displayName="Тип документа КТ-372" ma:default="Бизнес" ma:internalName="DocTypeKT372">
      <xsd:simpleType>
        <xsd:restriction base="dms:Choice">
          <xsd:enumeration value="Бизнес"/>
          <xsd:enumeration value="Управленческий"/>
          <xsd:enumeration value="Технический"/>
          <xsd:enumeration value="Финансовый"/>
          <xsd:enumeration value="Сервис"/>
          <xsd:enumeration value="Фиксирующий решение"/>
          <xsd:enumeration value="Тендер"/>
        </xsd:restriction>
      </xsd:simpleType>
    </xsd:element>
    <xsd:element name="DocCreatorKT372" ma:index="12" ma:displayName="Разработчик шаблона" ma:default="УКИТИ" ma:internalName="DocCreatorKT372">
      <xsd:simpleType>
        <xsd:restriction base="dms:Choice">
          <xsd:enumeration value="УКИТИ"/>
          <xsd:enumeration value="УКИТА"/>
          <xsd:enumeration value="Инфраструктура"/>
          <xsd:enumeration value="ПО"/>
          <xsd:enumeration value="ЭЭ"/>
          <xsd:enumeration value="СО"/>
          <xsd:enumeration value="Процессный офис"/>
          <xsd:enumeration value="Внешний"/>
          <xsd:enumeration value="Отсутствует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b276-7ae6-4255-8b06-2c5dabe5fe3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Корпоративные ключевые слова" ma:fieldId="{23f27201-bee3-471e-b2e7-b64fd8b7ca38}" ma:taxonomyMulti="true" ma:sspId="4d9f912e-2d8c-4491-85d1-89ae8ff95d4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a61fedc4-b732-4db7-b83f-0d0f6f4cf6b5}" ma:internalName="TaxCatchAll" ma:showField="CatchAllData" ma:web="8ce5b276-7ae6-4255-8b06-2c5dabe5f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61fedc4-b732-4db7-b83f-0d0f6f4cf6b5}" ma:internalName="TaxCatchAllLabel" ma:readOnly="true" ma:showField="CatchAllDataLabel" ma:web="8ce5b276-7ae6-4255-8b06-2c5dabe5f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3CBA-1537-4802-87EF-A593508EF83E" elementFormDefault="qualified">
    <xsd:import namespace="http://schemas.microsoft.com/office/2006/documentManagement/types"/>
    <xsd:import namespace="http://schemas.microsoft.com/office/infopath/2007/PartnerControls"/>
    <xsd:element name="_x0412__x043b__x0430__x0434__x0435__x043b__x0435__x0446_" ma:index="17" nillable="true" ma:displayName="Владелец" ma:list="UserInfo" ma:SharePointGroup="0" ma:internalName="_x0412__x043b__x0430__x0434__x0435__x043b__x0435__x0446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StageKT372 xmlns="e391f14e-4b26-42a4-bac1-809ac610d453"/>
    <DocCreatorKT372 xmlns="e391f14e-4b26-42a4-bac1-809ac610d453"/>
    <TaxCatchAll xmlns="8ce5b276-7ae6-4255-8b06-2c5dabe5fe33"/>
    <DocNameKT372 xmlns="e391f14e-4b26-42a4-bac1-809ac610d453"/>
    <DocTypeKT372 xmlns="e391f14e-4b26-42a4-bac1-809ac610d453"/>
    <RequiredKT372 xmlns="e391f14e-4b26-42a4-bac1-809ac610d453"/>
    <_x0412__x043b__x0430__x0434__x0435__x043b__x0435__x0446_ xmlns="284C3CBA-1537-4802-87EF-A593508EF83E">
      <UserInfo>
        <DisplayName/>
        <AccountId xsi:nil="true"/>
        <AccountType/>
      </UserInfo>
    </_x0412__x043b__x0430__x0434__x0435__x043b__x0435__x0446_>
    <TaxKeywordTaxHTField xmlns="8ce5b276-7ae6-4255-8b06-2c5dabe5fe33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604F-7BAB-4288-9394-2DAD05F9F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1f14e-4b26-42a4-bac1-809ac610d453"/>
    <ds:schemaRef ds:uri="8ce5b276-7ae6-4255-8b06-2c5dabe5fe33"/>
    <ds:schemaRef ds:uri="284C3CBA-1537-4802-87EF-A593508EF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5DC76-4217-4B83-B726-60C5DC37E20D}">
  <ds:schemaRefs>
    <ds:schemaRef ds:uri="http://schemas.microsoft.com/office/2006/metadata/properties"/>
    <ds:schemaRef ds:uri="http://schemas.microsoft.com/office/infopath/2007/PartnerControls"/>
    <ds:schemaRef ds:uri="e391f14e-4b26-42a4-bac1-809ac610d453"/>
    <ds:schemaRef ds:uri="8ce5b276-7ae6-4255-8b06-2c5dabe5fe33"/>
    <ds:schemaRef ds:uri="284C3CBA-1537-4802-87EF-A593508EF83E"/>
  </ds:schemaRefs>
</ds:datastoreItem>
</file>

<file path=customXml/itemProps3.xml><?xml version="1.0" encoding="utf-8"?>
<ds:datastoreItem xmlns:ds="http://schemas.openxmlformats.org/officeDocument/2006/customXml" ds:itemID="{2A5F601A-EAB0-44C8-A9CB-B9EAE153A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78C61-C4D0-43EA-99EA-36B4E39A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Обоснование проекта</Template>
  <TotalTime>0</TotalTime>
  <Pages>7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проекта</vt:lpstr>
    </vt:vector>
  </TitlesOfParts>
  <Company>Gazprom-Neft</Company>
  <LinksUpToDate>false</LinksUpToDate>
  <CharactersWithSpaces>6172</CharactersWithSpaces>
  <SharedDoc>false</SharedDoc>
  <HLinks>
    <vt:vector size="132" baseType="variant"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_Toc375737932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_Toc375737931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_Toc375737930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_Toc375737929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_Toc375737928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_Toc375737927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_Toc375737926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_Toc375737925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_Toc375737924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_Toc375737923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_Toc375737922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_Toc375737921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_Toc375737920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_Toc375737919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_Toc375737918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_Toc375737917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_Toc375737916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_Toc375737915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_Toc375737914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_Toc375737913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_Toc375737912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_Toc375737911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проекта</dc:title>
  <dc:creator>khomov.kyu</dc:creator>
  <cp:lastModifiedBy>Юрий Горячий</cp:lastModifiedBy>
  <cp:revision>2</cp:revision>
  <cp:lastPrinted>2013-12-16T23:59:00Z</cp:lastPrinted>
  <dcterms:created xsi:type="dcterms:W3CDTF">2021-07-26T17:41:00Z</dcterms:created>
  <dcterms:modified xsi:type="dcterms:W3CDTF">2021-07-26T17:41:00Z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мя проекта">
    <vt:lpwstr>Введите код и наименование проекта</vt:lpwstr>
  </property>
  <property fmtid="{D5CDD505-2E9C-101B-9397-08002B2CF9AE}" pid="3" name="ContentTypeId">
    <vt:lpwstr>0x010100AC0AA7E7A55ADD4A88F7FDA189ABF6BF006FE5B4DC70BDC14087ADC5CD6DE9C68C</vt:lpwstr>
  </property>
  <property fmtid="{D5CDD505-2E9C-101B-9397-08002B2CF9AE}" pid="4" name="TaxKeyword">
    <vt:lpwstr/>
  </property>
</Properties>
</file>