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C5938" w14:textId="77777777" w:rsidR="00364D89" w:rsidRPr="008079CB" w:rsidRDefault="006456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hAnsi="Times New Roman" w:cs="Times New Roman"/>
        </w:rPr>
      </w:pPr>
      <w:r w:rsidRPr="008079C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2F17B3B4" w14:textId="77777777" w:rsidR="00364D89" w:rsidRPr="008079CB" w:rsidRDefault="006456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</w:rPr>
      </w:pPr>
      <w:r w:rsidRPr="008079C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14:paraId="3B55CB9F" w14:textId="77777777" w:rsidR="00364D89" w:rsidRPr="008079CB" w:rsidRDefault="006456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</w:rPr>
      </w:pPr>
      <w:r w:rsidRPr="008079C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tbl>
      <w:tblPr>
        <w:tblStyle w:val="af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156"/>
        <w:gridCol w:w="5199"/>
      </w:tblGrid>
      <w:tr w:rsidR="00364D89" w:rsidRPr="008079CB" w14:paraId="7C9528E9" w14:textId="77777777">
        <w:tc>
          <w:tcPr>
            <w:tcW w:w="4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15452" w14:textId="2EF1E411" w:rsidR="00364D89" w:rsidRPr="008079CB" w:rsidRDefault="00364D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7F37" w14:textId="6760FDF7" w:rsidR="00364D89" w:rsidRPr="008079CB" w:rsidRDefault="00364D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D89" w:rsidRPr="008079CB" w14:paraId="19E5711D" w14:textId="77777777">
        <w:tc>
          <w:tcPr>
            <w:tcW w:w="4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5AE0" w14:textId="77777777" w:rsidR="00364D89" w:rsidRPr="008079CB" w:rsidRDefault="006456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8079CB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51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E9F6" w14:textId="0EFBCC44" w:rsidR="00364D89" w:rsidRPr="008079CB" w:rsidRDefault="00364D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D89" w:rsidRPr="008079CB" w14:paraId="03A1227C" w14:textId="77777777">
        <w:tc>
          <w:tcPr>
            <w:tcW w:w="4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3650" w14:textId="77777777" w:rsidR="00364D89" w:rsidRPr="008079CB" w:rsidRDefault="006456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8079CB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51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4733" w14:textId="6CD816E1" w:rsidR="00364D89" w:rsidRPr="008079CB" w:rsidRDefault="00364D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92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D89" w:rsidRPr="008079CB" w14:paraId="1A688134" w14:textId="77777777">
        <w:trPr>
          <w:trHeight w:val="393"/>
        </w:trPr>
        <w:tc>
          <w:tcPr>
            <w:tcW w:w="4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48FF0" w14:textId="77777777" w:rsidR="00364D89" w:rsidRPr="008079CB" w:rsidRDefault="006456D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</w:rPr>
            </w:pPr>
            <w:r w:rsidRPr="008079CB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51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2E06D" w14:textId="38F2AF33" w:rsidR="00364D89" w:rsidRPr="008079CB" w:rsidRDefault="00364D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315" w:firstLine="14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E240EF" w14:textId="77777777" w:rsidR="005B59FA" w:rsidRPr="008079CB" w:rsidRDefault="005B59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0"/>
          <w:tab w:val="left" w:pos="567"/>
          <w:tab w:val="left" w:pos="1080"/>
          <w:tab w:val="left" w:pos="127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2A13EC02" w14:textId="77777777" w:rsidR="005B59FA" w:rsidRPr="009F49F5" w:rsidRDefault="005B59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0"/>
          <w:tab w:val="left" w:pos="567"/>
          <w:tab w:val="left" w:pos="1080"/>
          <w:tab w:val="left" w:pos="127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20F20ACD" w14:textId="49EC4841" w:rsidR="008B04AE" w:rsidRPr="009F49F5" w:rsidRDefault="005254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0"/>
          <w:tab w:val="left" w:pos="567"/>
          <w:tab w:val="left" w:pos="1080"/>
          <w:tab w:val="left" w:pos="127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F49F5">
        <w:rPr>
          <w:rFonts w:ascii="Times New Roman" w:eastAsia="Times New Roman" w:hAnsi="Times New Roman" w:cs="Times New Roman"/>
          <w:b/>
          <w:color w:val="000000"/>
          <w:sz w:val="28"/>
        </w:rPr>
        <w:t>ТЕХНИЧЕСКОЕ ЗАДАНИЕ</w:t>
      </w:r>
      <w:r w:rsidR="006456D3" w:rsidRPr="009F49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3B252A34" w14:textId="383EEBBA" w:rsidR="00364D89" w:rsidRPr="008079CB" w:rsidRDefault="004956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0"/>
          <w:tab w:val="left" w:pos="567"/>
          <w:tab w:val="left" w:pos="1080"/>
          <w:tab w:val="left" w:pos="127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оказание услуги по проведению </w:t>
      </w:r>
      <w:r w:rsidR="00525490">
        <w:rPr>
          <w:rFonts w:ascii="Times New Roman" w:eastAsia="Times New Roman" w:hAnsi="Times New Roman" w:cs="Times New Roman"/>
          <w:color w:val="000000"/>
          <w:sz w:val="28"/>
        </w:rPr>
        <w:t xml:space="preserve">мониторинга,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нормирования технологических операций и </w:t>
      </w:r>
      <w:r w:rsidR="008B04AE" w:rsidRPr="008079CB">
        <w:rPr>
          <w:rFonts w:ascii="Times New Roman" w:eastAsia="Times New Roman" w:hAnsi="Times New Roman" w:cs="Times New Roman"/>
          <w:color w:val="000000"/>
          <w:sz w:val="28"/>
        </w:rPr>
        <w:t xml:space="preserve">оцифровки </w:t>
      </w:r>
      <w:r w:rsidR="0052134F">
        <w:rPr>
          <w:rFonts w:ascii="Times New Roman" w:eastAsia="Times New Roman" w:hAnsi="Times New Roman" w:cs="Times New Roman"/>
          <w:color w:val="000000"/>
          <w:sz w:val="28"/>
        </w:rPr>
        <w:t>производственных</w:t>
      </w:r>
      <w:r w:rsidR="00B0123A">
        <w:rPr>
          <w:rFonts w:ascii="Times New Roman" w:eastAsia="Times New Roman" w:hAnsi="Times New Roman" w:cs="Times New Roman"/>
          <w:color w:val="000000"/>
          <w:sz w:val="28"/>
        </w:rPr>
        <w:t>, складских</w:t>
      </w:r>
      <w:r w:rsidR="008B04AE" w:rsidRPr="008079C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2134F">
        <w:rPr>
          <w:rFonts w:ascii="Times New Roman" w:eastAsia="Times New Roman" w:hAnsi="Times New Roman" w:cs="Times New Roman"/>
          <w:color w:val="000000"/>
          <w:sz w:val="28"/>
        </w:rPr>
        <w:t>процессов</w:t>
      </w:r>
      <w:r w:rsidR="008B04AE" w:rsidRPr="008079C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обособленном п</w:t>
      </w:r>
      <w:r w:rsidR="0052134F">
        <w:rPr>
          <w:rFonts w:ascii="Times New Roman" w:eastAsia="Times New Roman" w:hAnsi="Times New Roman" w:cs="Times New Roman"/>
          <w:color w:val="000000"/>
          <w:sz w:val="28"/>
        </w:rPr>
        <w:t xml:space="preserve">одразделении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(ОП Казань). </w:t>
      </w:r>
      <w:r w:rsidR="006456D3" w:rsidRPr="008079C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3BCFCD7" w14:textId="77777777" w:rsidR="008B04AE" w:rsidRPr="008079CB" w:rsidRDefault="008B0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2F67F2BD" w14:textId="77777777" w:rsidR="008B04AE" w:rsidRPr="008079CB" w:rsidRDefault="008B0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348A6D6F" w14:textId="77777777" w:rsidR="008B04AE" w:rsidRPr="008079CB" w:rsidRDefault="008B0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56C1FD4" w14:textId="77777777" w:rsidR="008B04AE" w:rsidRPr="008079CB" w:rsidRDefault="008B04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3A871F03" w14:textId="77777777" w:rsidR="00364D89" w:rsidRPr="008079CB" w:rsidRDefault="00364D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14:paraId="6CBD825D" w14:textId="77777777" w:rsidR="00364D89" w:rsidRPr="008079CB" w:rsidRDefault="00364D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14:paraId="3AB6669B" w14:textId="6D1BAFA3" w:rsidR="00364D89" w:rsidRDefault="00364D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2DF15B" w14:textId="2E0769FC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79A576" w14:textId="62A25E4C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08864B" w14:textId="32468081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BC97B3" w14:textId="7DCCE9E7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363D6D" w14:textId="32CFE452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76FA06" w14:textId="62D1B324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D25E59" w14:textId="4E22E2E6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6760C1" w14:textId="6CF0148A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50F1E3" w14:textId="3FD9E74F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8B9792" w14:textId="778FD67A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240971" w14:textId="46172C1B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03CF72" w14:textId="70320641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26D004" w14:textId="56FB4132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F0F6" w14:textId="35D62350" w:rsidR="006F7486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157613" w14:textId="77777777" w:rsidR="006F7486" w:rsidRPr="008079CB" w:rsidRDefault="006F748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8B266C" w14:textId="77777777" w:rsidR="00364D89" w:rsidRPr="008079CB" w:rsidRDefault="00364D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4DB61B" w14:textId="4BC5FEED" w:rsidR="00364D89" w:rsidRPr="00517E83" w:rsidRDefault="006456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CAF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 w:clear="all"/>
      </w:r>
    </w:p>
    <w:p w14:paraId="3EE288E7" w14:textId="77777777" w:rsidR="00364D89" w:rsidRPr="008079CB" w:rsidRDefault="00364D8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102"/>
          <w:tab w:val="left" w:pos="10205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8967AD" w14:textId="02787456" w:rsidR="006870E6" w:rsidRDefault="00C615E6" w:rsidP="006870E6">
      <w:pPr>
        <w:pStyle w:val="1"/>
        <w:jc w:val="left"/>
        <w:rPr>
          <w:sz w:val="24"/>
          <w:szCs w:val="24"/>
        </w:rPr>
      </w:pPr>
      <w:r w:rsidRPr="00B0123A">
        <w:rPr>
          <w:b/>
        </w:rPr>
        <w:t>ЗАДАНИЕ</w:t>
      </w:r>
      <w:r w:rsidR="006870E6" w:rsidRPr="00B0123A">
        <w:t>:</w:t>
      </w:r>
      <w:r w:rsidR="00766551">
        <w:rPr>
          <w:sz w:val="24"/>
          <w:szCs w:val="24"/>
        </w:rPr>
        <w:t xml:space="preserve"> </w:t>
      </w:r>
      <w:r w:rsidR="00766551" w:rsidRPr="00B0123A">
        <w:rPr>
          <w:b/>
        </w:rPr>
        <w:t>Нормирование этапов производственн</w:t>
      </w:r>
      <w:r w:rsidR="00B0123A" w:rsidRPr="00B0123A">
        <w:rPr>
          <w:b/>
        </w:rPr>
        <w:t>ых, складских</w:t>
      </w:r>
      <w:r w:rsidR="00766551" w:rsidRPr="00B0123A">
        <w:rPr>
          <w:b/>
        </w:rPr>
        <w:t xml:space="preserve"> процесс</w:t>
      </w:r>
      <w:r w:rsidR="00B0123A" w:rsidRPr="00B0123A">
        <w:rPr>
          <w:b/>
        </w:rPr>
        <w:t xml:space="preserve">ов </w:t>
      </w:r>
      <w:r w:rsidR="00766551" w:rsidRPr="00B0123A">
        <w:rPr>
          <w:b/>
        </w:rPr>
        <w:t>обособленного производства (ОП) Казань</w:t>
      </w:r>
      <w:r w:rsidR="00B0123A" w:rsidRPr="00B0123A">
        <w:rPr>
          <w:b/>
        </w:rPr>
        <w:t>.</w:t>
      </w:r>
    </w:p>
    <w:p w14:paraId="5576129A" w14:textId="661067EE" w:rsidR="00766551" w:rsidRDefault="00766551" w:rsidP="00766551">
      <w:pPr>
        <w:pStyle w:val="a"/>
        <w:numPr>
          <w:ilvl w:val="0"/>
          <w:numId w:val="32"/>
        </w:numPr>
      </w:pPr>
      <w:r w:rsidRPr="00766551">
        <w:rPr>
          <w:b/>
        </w:rPr>
        <w:t>Цель задания</w:t>
      </w:r>
      <w:r>
        <w:t xml:space="preserve">: </w:t>
      </w:r>
      <w:r w:rsidR="00E548D0">
        <w:t>Провести нормирование времени, трудозатрат и ресурсов на каждом этапе производственн</w:t>
      </w:r>
      <w:r w:rsidR="00B0123A">
        <w:t>ых, складских</w:t>
      </w:r>
      <w:r w:rsidR="00E548D0">
        <w:t xml:space="preserve"> процесс</w:t>
      </w:r>
      <w:r w:rsidR="00B0123A">
        <w:t>ов</w:t>
      </w:r>
      <w:r>
        <w:t xml:space="preserve"> деятельности обособленного подразделения. Оценить эффективность и актуальность текущих нормативов и выявить возможные узкие места.</w:t>
      </w:r>
    </w:p>
    <w:p w14:paraId="16F171E1" w14:textId="1A41AA22" w:rsidR="00766551" w:rsidRPr="00B0123A" w:rsidRDefault="00766551" w:rsidP="00766551">
      <w:pPr>
        <w:pStyle w:val="a"/>
        <w:numPr>
          <w:ilvl w:val="0"/>
          <w:numId w:val="32"/>
        </w:numPr>
        <w:rPr>
          <w:b/>
        </w:rPr>
      </w:pPr>
      <w:r w:rsidRPr="00B0123A">
        <w:rPr>
          <w:b/>
        </w:rPr>
        <w:t xml:space="preserve">Задачи: </w:t>
      </w:r>
    </w:p>
    <w:p w14:paraId="64288A01" w14:textId="032841EF" w:rsidR="00766551" w:rsidRDefault="00766551" w:rsidP="00766551">
      <w:pPr>
        <w:pStyle w:val="a"/>
        <w:numPr>
          <w:ilvl w:val="0"/>
          <w:numId w:val="48"/>
        </w:numPr>
      </w:pPr>
      <w:r>
        <w:t>Анализировать существующие нормативы и временные показатели.</w:t>
      </w:r>
    </w:p>
    <w:p w14:paraId="5D239FE6" w14:textId="09FB4394" w:rsidR="00766551" w:rsidRDefault="00766551" w:rsidP="00766551">
      <w:pPr>
        <w:pStyle w:val="a"/>
        <w:numPr>
          <w:ilvl w:val="0"/>
          <w:numId w:val="48"/>
        </w:numPr>
      </w:pPr>
      <w:r>
        <w:t>Разработать или откорректировать нормативы для каждого этапа.</w:t>
      </w:r>
    </w:p>
    <w:p w14:paraId="075C4A61" w14:textId="59CD9F7E" w:rsidR="00766551" w:rsidRDefault="00766551" w:rsidP="00766551">
      <w:pPr>
        <w:pStyle w:val="a"/>
        <w:numPr>
          <w:ilvl w:val="0"/>
          <w:numId w:val="48"/>
        </w:numPr>
      </w:pPr>
      <w:r>
        <w:t>Провести расчёты времени, трудозатрат и необходимых ресурсов для каждого этапа.</w:t>
      </w:r>
    </w:p>
    <w:p w14:paraId="254A2156" w14:textId="486C49DB" w:rsidR="00766551" w:rsidRDefault="00766551" w:rsidP="00766551">
      <w:pPr>
        <w:pStyle w:val="a"/>
        <w:numPr>
          <w:ilvl w:val="0"/>
          <w:numId w:val="48"/>
        </w:numPr>
      </w:pPr>
      <w:r>
        <w:t>Сравнить текущие и предложенные нормативы, выявить расхождения.</w:t>
      </w:r>
    </w:p>
    <w:p w14:paraId="7D5A271B" w14:textId="336E07EA" w:rsidR="00766551" w:rsidRDefault="00766551" w:rsidP="00766551">
      <w:pPr>
        <w:pStyle w:val="a"/>
        <w:numPr>
          <w:ilvl w:val="0"/>
          <w:numId w:val="48"/>
        </w:numPr>
      </w:pPr>
      <w:r>
        <w:t>Оценить возможное влияние изменений на производительность и качество.</w:t>
      </w:r>
    </w:p>
    <w:p w14:paraId="1F3269F0" w14:textId="6F1A7442" w:rsidR="00766551" w:rsidRDefault="00766551" w:rsidP="00766551">
      <w:pPr>
        <w:pStyle w:val="a"/>
        <w:numPr>
          <w:ilvl w:val="0"/>
          <w:numId w:val="48"/>
        </w:numPr>
      </w:pPr>
      <w:r>
        <w:t>Предложить рекомендации по оптимизации, улучшениям.</w:t>
      </w:r>
    </w:p>
    <w:p w14:paraId="64EAEFC0" w14:textId="1847246E" w:rsidR="00766551" w:rsidRPr="00B0123A" w:rsidRDefault="00B0123A" w:rsidP="00B0123A">
      <w:pPr>
        <w:pStyle w:val="a"/>
        <w:numPr>
          <w:ilvl w:val="0"/>
          <w:numId w:val="32"/>
        </w:numPr>
        <w:rPr>
          <w:b/>
        </w:rPr>
      </w:pPr>
      <w:r w:rsidRPr="00B0123A">
        <w:rPr>
          <w:b/>
        </w:rPr>
        <w:t>Результаты:</w:t>
      </w:r>
    </w:p>
    <w:p w14:paraId="7C4D56EA" w14:textId="32A13799" w:rsidR="00B0123A" w:rsidRDefault="00B0123A" w:rsidP="00B0123A">
      <w:pPr>
        <w:pStyle w:val="a"/>
        <w:numPr>
          <w:ilvl w:val="0"/>
          <w:numId w:val="49"/>
        </w:numPr>
      </w:pPr>
      <w:r>
        <w:t>Таблица с расчётами и предложенными нормативами.</w:t>
      </w:r>
    </w:p>
    <w:p w14:paraId="6DDEBCF3" w14:textId="55791DB1" w:rsidR="00B0123A" w:rsidRDefault="00B0123A" w:rsidP="00B0123A">
      <w:pPr>
        <w:pStyle w:val="a"/>
        <w:numPr>
          <w:ilvl w:val="0"/>
          <w:numId w:val="49"/>
        </w:numPr>
      </w:pPr>
      <w:r>
        <w:t>Выводы о текущем состоянии и эффективности производственных, складских процессов</w:t>
      </w:r>
    </w:p>
    <w:p w14:paraId="227501B8" w14:textId="1744DB3A" w:rsidR="00B0123A" w:rsidRPr="00E548D0" w:rsidRDefault="00B0123A" w:rsidP="00B0123A">
      <w:pPr>
        <w:pStyle w:val="a"/>
        <w:numPr>
          <w:ilvl w:val="0"/>
          <w:numId w:val="49"/>
        </w:numPr>
      </w:pPr>
      <w:r>
        <w:t>Рекомендации по оптимизации и улучшению производственных, складских процессов</w:t>
      </w:r>
    </w:p>
    <w:p w14:paraId="0FCC3D55" w14:textId="3CA84CE1" w:rsidR="00BC1649" w:rsidRDefault="00BC1649" w:rsidP="00BC1649">
      <w:pPr>
        <w:pStyle w:val="1"/>
        <w:jc w:val="left"/>
      </w:pPr>
    </w:p>
    <w:p w14:paraId="1F9A166D" w14:textId="1FFF53FC" w:rsidR="00B0123A" w:rsidRDefault="00B0123A" w:rsidP="00B0123A"/>
    <w:p w14:paraId="2145A19F" w14:textId="20E8646D" w:rsidR="00B0123A" w:rsidRDefault="00B0123A" w:rsidP="00B0123A"/>
    <w:p w14:paraId="0E617D98" w14:textId="11D2AA15" w:rsidR="00B0123A" w:rsidRDefault="00B0123A" w:rsidP="00B0123A"/>
    <w:p w14:paraId="59D390FD" w14:textId="059718A3" w:rsidR="00B0123A" w:rsidRDefault="00B0123A" w:rsidP="00B0123A"/>
    <w:p w14:paraId="1098C909" w14:textId="00524BBF" w:rsidR="00B0123A" w:rsidRDefault="00B0123A" w:rsidP="00B0123A"/>
    <w:p w14:paraId="70308426" w14:textId="2067B87D" w:rsidR="00B0123A" w:rsidRDefault="00B0123A" w:rsidP="00B0123A"/>
    <w:p w14:paraId="461D581F" w14:textId="40102F04" w:rsidR="00B0123A" w:rsidRDefault="00B0123A" w:rsidP="00B0123A"/>
    <w:p w14:paraId="47E87B47" w14:textId="2811AA8C" w:rsidR="00B0123A" w:rsidRDefault="00B0123A" w:rsidP="00B0123A"/>
    <w:p w14:paraId="48C89640" w14:textId="77777777" w:rsidR="00B0123A" w:rsidRPr="00B0123A" w:rsidRDefault="00B0123A" w:rsidP="00B0123A"/>
    <w:p w14:paraId="308F2AF5" w14:textId="14267B0C" w:rsidR="00C615E6" w:rsidRPr="00B0123A" w:rsidRDefault="00C615E6" w:rsidP="00C615E6">
      <w:pPr>
        <w:pStyle w:val="1"/>
        <w:jc w:val="left"/>
        <w:rPr>
          <w:b/>
        </w:rPr>
      </w:pPr>
      <w:r w:rsidRPr="00B0123A">
        <w:rPr>
          <w:b/>
        </w:rPr>
        <w:t>СОДЕРЖАНИЕ: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845"/>
      </w:tblGrid>
      <w:tr w:rsidR="00A41FCB" w:rsidRPr="002B70C5" w14:paraId="240D1026" w14:textId="77777777" w:rsidTr="00A41FCB">
        <w:tc>
          <w:tcPr>
            <w:tcW w:w="8500" w:type="dxa"/>
          </w:tcPr>
          <w:p w14:paraId="3E814350" w14:textId="589AA937" w:rsidR="00A41FCB" w:rsidRPr="005C1918" w:rsidRDefault="00A41FCB" w:rsidP="00B012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91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текущ</w:t>
            </w:r>
            <w:r w:rsidR="00B0123A" w:rsidRPr="005C1918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5C1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производственн</w:t>
            </w:r>
            <w:r w:rsidR="00B0123A" w:rsidRPr="005C1918">
              <w:rPr>
                <w:rFonts w:ascii="Times New Roman" w:hAnsi="Times New Roman" w:cs="Times New Roman"/>
                <w:b/>
                <w:sz w:val="24"/>
                <w:szCs w:val="24"/>
              </w:rPr>
              <w:t>ых и складских</w:t>
            </w:r>
            <w:r w:rsidRPr="005C19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процесс</w:t>
            </w:r>
            <w:r w:rsidR="00B0123A" w:rsidRPr="005C1918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9F49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45" w:type="dxa"/>
          </w:tcPr>
          <w:p w14:paraId="00003C11" w14:textId="0F2EB827" w:rsidR="00A41FCB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1E320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C1918" w:rsidRPr="002B70C5" w14:paraId="7221A23B" w14:textId="77777777" w:rsidTr="00A41FCB">
        <w:tc>
          <w:tcPr>
            <w:tcW w:w="8500" w:type="dxa"/>
          </w:tcPr>
          <w:p w14:paraId="24314F95" w14:textId="1C54EB93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информация</w:t>
            </w:r>
          </w:p>
        </w:tc>
        <w:tc>
          <w:tcPr>
            <w:tcW w:w="845" w:type="dxa"/>
          </w:tcPr>
          <w:p w14:paraId="12C6DD39" w14:textId="33AE2F96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1918" w:rsidRPr="002B70C5" w14:paraId="08CE9097" w14:textId="77777777" w:rsidTr="00A41FCB">
        <w:tc>
          <w:tcPr>
            <w:tcW w:w="8500" w:type="dxa"/>
          </w:tcPr>
          <w:p w14:paraId="0F599910" w14:textId="687BC5E4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Режим/График работы</w:t>
            </w:r>
          </w:p>
        </w:tc>
        <w:tc>
          <w:tcPr>
            <w:tcW w:w="845" w:type="dxa"/>
          </w:tcPr>
          <w:p w14:paraId="7B51B661" w14:textId="7321F672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1918" w:rsidRPr="002B70C5" w14:paraId="31CB0EE5" w14:textId="77777777" w:rsidTr="00A41FCB">
        <w:tc>
          <w:tcPr>
            <w:tcW w:w="8500" w:type="dxa"/>
          </w:tcPr>
          <w:p w14:paraId="778DB350" w14:textId="60737911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Нормы по производительность по расфасовке, </w:t>
            </w:r>
            <w:proofErr w:type="spellStart"/>
            <w:r w:rsidRPr="002B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паллетированию</w:t>
            </w:r>
            <w:proofErr w:type="spellEnd"/>
            <w:r w:rsidRPr="002B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упаковке, складированию</w:t>
            </w:r>
          </w:p>
        </w:tc>
        <w:tc>
          <w:tcPr>
            <w:tcW w:w="845" w:type="dxa"/>
          </w:tcPr>
          <w:p w14:paraId="122508B0" w14:textId="6B142D33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1918" w:rsidRPr="002B70C5" w14:paraId="6D6E6963" w14:textId="77777777" w:rsidTr="00A41FCB">
        <w:tc>
          <w:tcPr>
            <w:tcW w:w="8500" w:type="dxa"/>
          </w:tcPr>
          <w:p w14:paraId="5607418E" w14:textId="7C94656E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 по отгрузке</w:t>
            </w:r>
          </w:p>
        </w:tc>
        <w:tc>
          <w:tcPr>
            <w:tcW w:w="845" w:type="dxa"/>
          </w:tcPr>
          <w:p w14:paraId="6F6AC0AC" w14:textId="0AD79A4A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1918" w:rsidRPr="002B70C5" w14:paraId="0C13BDA1" w14:textId="77777777" w:rsidTr="00A41FCB">
        <w:tc>
          <w:tcPr>
            <w:tcW w:w="8500" w:type="dxa"/>
          </w:tcPr>
          <w:p w14:paraId="3FCDF22D" w14:textId="0E204333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технологических процессов и документального сопровождения производств в составе ГПН-С</w:t>
            </w:r>
          </w:p>
        </w:tc>
        <w:tc>
          <w:tcPr>
            <w:tcW w:w="845" w:type="dxa"/>
          </w:tcPr>
          <w:p w14:paraId="5AD081E3" w14:textId="133BB7A7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1918" w:rsidRPr="002B70C5" w14:paraId="6C6C8A68" w14:textId="77777777" w:rsidTr="00A41FCB">
        <w:tc>
          <w:tcPr>
            <w:tcW w:w="8500" w:type="dxa"/>
          </w:tcPr>
          <w:p w14:paraId="6C5E8CFF" w14:textId="5D0762A1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Производство линейного полиэтилена низкой плотности/полиэтилена высокой плотности</w:t>
            </w:r>
          </w:p>
        </w:tc>
        <w:tc>
          <w:tcPr>
            <w:tcW w:w="845" w:type="dxa"/>
          </w:tcPr>
          <w:p w14:paraId="025405BB" w14:textId="4E3E2998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1918" w:rsidRPr="002B70C5" w14:paraId="446E4FD2" w14:textId="77777777" w:rsidTr="00A41FCB">
        <w:tc>
          <w:tcPr>
            <w:tcW w:w="8500" w:type="dxa"/>
          </w:tcPr>
          <w:p w14:paraId="1B06AFD2" w14:textId="10D2CBCD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Производство полиэтилена низкой плотности</w:t>
            </w:r>
          </w:p>
        </w:tc>
        <w:tc>
          <w:tcPr>
            <w:tcW w:w="845" w:type="dxa"/>
          </w:tcPr>
          <w:p w14:paraId="6A93D564" w14:textId="299B0EE7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1918" w:rsidRPr="002B70C5" w14:paraId="00F1FA28" w14:textId="77777777" w:rsidTr="00E347C8">
        <w:tc>
          <w:tcPr>
            <w:tcW w:w="8500" w:type="dxa"/>
          </w:tcPr>
          <w:p w14:paraId="56F8F3BE" w14:textId="3A1091B8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Производство поликарбоната и БФА</w:t>
            </w:r>
          </w:p>
        </w:tc>
        <w:tc>
          <w:tcPr>
            <w:tcW w:w="845" w:type="dxa"/>
          </w:tcPr>
          <w:p w14:paraId="27ABB2AA" w14:textId="17F05929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1918" w:rsidRPr="002B70C5" w14:paraId="026B59BB" w14:textId="77777777" w:rsidTr="00E347C8">
        <w:tc>
          <w:tcPr>
            <w:tcW w:w="8500" w:type="dxa"/>
          </w:tcPr>
          <w:p w14:paraId="5E166E34" w14:textId="7B5D26B1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Склад хранения готовой продукции</w:t>
            </w:r>
          </w:p>
        </w:tc>
        <w:tc>
          <w:tcPr>
            <w:tcW w:w="845" w:type="dxa"/>
          </w:tcPr>
          <w:p w14:paraId="1D8E9809" w14:textId="6077324E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C1918" w:rsidRPr="002B70C5" w14:paraId="68DF9B1B" w14:textId="77777777" w:rsidTr="00E347C8">
        <w:tc>
          <w:tcPr>
            <w:tcW w:w="8500" w:type="dxa"/>
          </w:tcPr>
          <w:p w14:paraId="6B5E00D8" w14:textId="51938A68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Фасовка и упаковка готовой продукции</w:t>
            </w:r>
          </w:p>
        </w:tc>
        <w:tc>
          <w:tcPr>
            <w:tcW w:w="845" w:type="dxa"/>
          </w:tcPr>
          <w:p w14:paraId="10535B3B" w14:textId="24476505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1918" w:rsidRPr="002B70C5" w14:paraId="0E994866" w14:textId="77777777" w:rsidTr="00E347C8">
        <w:tc>
          <w:tcPr>
            <w:tcW w:w="8500" w:type="dxa"/>
          </w:tcPr>
          <w:p w14:paraId="654E4F3F" w14:textId="1BFCFA53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6. Процесс фасовки</w:t>
            </w:r>
          </w:p>
        </w:tc>
        <w:tc>
          <w:tcPr>
            <w:tcW w:w="845" w:type="dxa"/>
          </w:tcPr>
          <w:p w14:paraId="08430812" w14:textId="7DB43FFF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1918" w:rsidRPr="002B70C5" w14:paraId="6A0F6278" w14:textId="77777777" w:rsidTr="00E347C8">
        <w:tc>
          <w:tcPr>
            <w:tcW w:w="8500" w:type="dxa"/>
          </w:tcPr>
          <w:p w14:paraId="297B2AD3" w14:textId="75C72F55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7. Упаковка и маркировка ГП</w:t>
            </w:r>
          </w:p>
        </w:tc>
        <w:tc>
          <w:tcPr>
            <w:tcW w:w="845" w:type="dxa"/>
          </w:tcPr>
          <w:p w14:paraId="7526BC36" w14:textId="5CBD1FE3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1918" w:rsidRPr="002B70C5" w14:paraId="3F7504F1" w14:textId="77777777" w:rsidTr="00E347C8">
        <w:tc>
          <w:tcPr>
            <w:tcW w:w="8500" w:type="dxa"/>
          </w:tcPr>
          <w:p w14:paraId="6B41835D" w14:textId="5EE4980F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8. Хранение ГП</w:t>
            </w:r>
          </w:p>
        </w:tc>
        <w:tc>
          <w:tcPr>
            <w:tcW w:w="845" w:type="dxa"/>
          </w:tcPr>
          <w:p w14:paraId="4B596498" w14:textId="019E9D12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1918" w:rsidRPr="002B70C5" w14:paraId="5D7927E1" w14:textId="77777777" w:rsidTr="00E347C8">
        <w:tc>
          <w:tcPr>
            <w:tcW w:w="8500" w:type="dxa"/>
          </w:tcPr>
          <w:p w14:paraId="074B76B5" w14:textId="5E44AFCA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9. Регистрация водителей, прибывших на загрузку</w:t>
            </w:r>
          </w:p>
        </w:tc>
        <w:tc>
          <w:tcPr>
            <w:tcW w:w="845" w:type="dxa"/>
          </w:tcPr>
          <w:p w14:paraId="7515B978" w14:textId="3D66852B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1918" w:rsidRPr="002B70C5" w14:paraId="17554775" w14:textId="77777777" w:rsidTr="00E347C8">
        <w:tc>
          <w:tcPr>
            <w:tcW w:w="8500" w:type="dxa"/>
          </w:tcPr>
          <w:p w14:paraId="0BFBC32D" w14:textId="2E0C3442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10. Взвешивание транспортных средств на автомобильных весах</w:t>
            </w:r>
          </w:p>
        </w:tc>
        <w:tc>
          <w:tcPr>
            <w:tcW w:w="845" w:type="dxa"/>
          </w:tcPr>
          <w:p w14:paraId="547B400E" w14:textId="6C62CA06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1918" w:rsidRPr="002B70C5" w14:paraId="77A539C9" w14:textId="77777777" w:rsidTr="00E347C8">
        <w:tc>
          <w:tcPr>
            <w:tcW w:w="8500" w:type="dxa"/>
          </w:tcPr>
          <w:p w14:paraId="3DA31C56" w14:textId="461CDBA0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11. Таможенное сопровождение экспорта ГП</w:t>
            </w:r>
          </w:p>
        </w:tc>
        <w:tc>
          <w:tcPr>
            <w:tcW w:w="845" w:type="dxa"/>
          </w:tcPr>
          <w:p w14:paraId="3582D800" w14:textId="3B020BC0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1918" w:rsidRPr="002B70C5" w14:paraId="39DF1B95" w14:textId="77777777" w:rsidTr="00E347C8">
        <w:tc>
          <w:tcPr>
            <w:tcW w:w="8500" w:type="dxa"/>
          </w:tcPr>
          <w:p w14:paraId="18A6C04B" w14:textId="30C2324E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12. Работы по учету погрузочно-разгрузочных работ и перемещение ТМЦ на складах МТО</w:t>
            </w:r>
          </w:p>
        </w:tc>
        <w:tc>
          <w:tcPr>
            <w:tcW w:w="845" w:type="dxa"/>
          </w:tcPr>
          <w:p w14:paraId="502BC2DB" w14:textId="311D4978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1918" w:rsidRPr="002B70C5" w14:paraId="37C59C08" w14:textId="77777777" w:rsidTr="00E347C8">
        <w:tc>
          <w:tcPr>
            <w:tcW w:w="8500" w:type="dxa"/>
          </w:tcPr>
          <w:p w14:paraId="3F31FCAB" w14:textId="0BD1A00D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13. Прием вспомогательные материалы для фасовки, упаковки и отгрузки</w:t>
            </w:r>
          </w:p>
        </w:tc>
        <w:tc>
          <w:tcPr>
            <w:tcW w:w="845" w:type="dxa"/>
          </w:tcPr>
          <w:p w14:paraId="7BB70848" w14:textId="2F2B41FD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1918" w:rsidRPr="002B70C5" w14:paraId="49A6A4DD" w14:textId="77777777" w:rsidTr="00E347C8">
        <w:tc>
          <w:tcPr>
            <w:tcW w:w="8500" w:type="dxa"/>
          </w:tcPr>
          <w:p w14:paraId="32FFABB5" w14:textId="06A1C5A0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14. Планы расположения технологических линий и складов хранения готовой продукции и сырья</w:t>
            </w:r>
          </w:p>
        </w:tc>
        <w:tc>
          <w:tcPr>
            <w:tcW w:w="845" w:type="dxa"/>
          </w:tcPr>
          <w:p w14:paraId="156B1F90" w14:textId="7A886E0D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1918" w:rsidRPr="002B70C5" w14:paraId="3B16C81C" w14:textId="77777777" w:rsidTr="00E347C8">
        <w:tc>
          <w:tcPr>
            <w:tcW w:w="8500" w:type="dxa"/>
          </w:tcPr>
          <w:p w14:paraId="190F8C0D" w14:textId="28E8C5F6" w:rsidR="005C1918" w:rsidRPr="009F49F5" w:rsidRDefault="009F49F5" w:rsidP="009F49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р</w:t>
            </w:r>
            <w:r w:rsidRPr="009F49F5">
              <w:rPr>
                <w:rFonts w:ascii="Times New Roman" w:hAnsi="Times New Roman" w:cs="Times New Roman"/>
                <w:b/>
                <w:sz w:val="24"/>
                <w:szCs w:val="24"/>
              </w:rPr>
              <w:t>есурсы, краткий функционал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персонала</w:t>
            </w:r>
            <w:r w:rsidRPr="009F49F5">
              <w:rPr>
                <w:rFonts w:ascii="Times New Roman" w:hAnsi="Times New Roman" w:cs="Times New Roman"/>
                <w:b/>
                <w:sz w:val="24"/>
                <w:szCs w:val="24"/>
              </w:rPr>
              <w:t>, графики работы, производительность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45" w:type="dxa"/>
          </w:tcPr>
          <w:p w14:paraId="047C996E" w14:textId="36D8D137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49F5">
              <w:rPr>
                <w:rFonts w:ascii="Times New Roman" w:hAnsi="Times New Roman" w:cs="Times New Roman"/>
                <w:sz w:val="24"/>
                <w:szCs w:val="24"/>
              </w:rPr>
              <w:t>-57</w:t>
            </w:r>
          </w:p>
        </w:tc>
      </w:tr>
      <w:tr w:rsidR="005C1918" w:rsidRPr="002B70C5" w14:paraId="1101EBE0" w14:textId="77777777" w:rsidTr="00E347C8">
        <w:tc>
          <w:tcPr>
            <w:tcW w:w="8500" w:type="dxa"/>
          </w:tcPr>
          <w:p w14:paraId="7407A805" w14:textId="346E248E" w:rsidR="005C1918" w:rsidRPr="00850418" w:rsidRDefault="00850418" w:rsidP="00E347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41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основных этапов, перечень мероприятий для организации замеров для оценки эффективности текущего бизнес-процесса</w:t>
            </w:r>
          </w:p>
        </w:tc>
        <w:tc>
          <w:tcPr>
            <w:tcW w:w="845" w:type="dxa"/>
          </w:tcPr>
          <w:p w14:paraId="64C5BD74" w14:textId="7DB0A1F1" w:rsidR="005C1918" w:rsidRPr="002B70C5" w:rsidRDefault="005C1918" w:rsidP="0020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04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162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C1918" w:rsidRPr="002B70C5" w14:paraId="54689F28" w14:textId="77777777" w:rsidTr="00E347C8">
        <w:tc>
          <w:tcPr>
            <w:tcW w:w="8500" w:type="dxa"/>
          </w:tcPr>
          <w:p w14:paraId="11C2B6F6" w14:textId="12779188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5F1B2E3" w14:textId="6098C05F" w:rsidR="005C1918" w:rsidRPr="002B70C5" w:rsidRDefault="005C1918" w:rsidP="00B01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918" w:rsidRPr="002B70C5" w14:paraId="14EA62F8" w14:textId="77777777" w:rsidTr="00E347C8">
        <w:tc>
          <w:tcPr>
            <w:tcW w:w="8500" w:type="dxa"/>
          </w:tcPr>
          <w:p w14:paraId="4CAEA290" w14:textId="60C4B600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629F50C4" w14:textId="5FEA1955" w:rsidR="005C1918" w:rsidRPr="002B70C5" w:rsidRDefault="005C1918" w:rsidP="00E34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E5A9D7" w14:textId="77777777" w:rsidR="00BC1649" w:rsidRPr="008079CB" w:rsidRDefault="00BC1649" w:rsidP="00BC1649">
      <w:pPr>
        <w:pStyle w:val="1"/>
        <w:jc w:val="left"/>
      </w:pPr>
    </w:p>
    <w:p w14:paraId="1A9ED3E6" w14:textId="77777777" w:rsidR="00BC1649" w:rsidRPr="008079CB" w:rsidRDefault="00BC1649" w:rsidP="00BC1649">
      <w:pPr>
        <w:pStyle w:val="1"/>
        <w:jc w:val="left"/>
      </w:pPr>
    </w:p>
    <w:p w14:paraId="7284E5CD" w14:textId="77777777" w:rsidR="00BC1649" w:rsidRPr="008079CB" w:rsidRDefault="00BC1649" w:rsidP="00BC1649">
      <w:pPr>
        <w:pStyle w:val="1"/>
        <w:jc w:val="left"/>
      </w:pPr>
    </w:p>
    <w:p w14:paraId="54097FBF" w14:textId="298A3028" w:rsidR="00A41FCB" w:rsidRDefault="00A41FC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58AE6A5D" w14:textId="64B259ED" w:rsidR="00BC1649" w:rsidRPr="008079CB" w:rsidRDefault="00BC1649" w:rsidP="00BC1649">
      <w:pPr>
        <w:pStyle w:val="a"/>
        <w:numPr>
          <w:ilvl w:val="0"/>
          <w:numId w:val="33"/>
        </w:numPr>
        <w:rPr>
          <w:b/>
        </w:rPr>
      </w:pPr>
      <w:r w:rsidRPr="008079CB">
        <w:rPr>
          <w:b/>
        </w:rPr>
        <w:lastRenderedPageBreak/>
        <w:t xml:space="preserve">Описание </w:t>
      </w:r>
      <w:r w:rsidR="00EA543D">
        <w:rPr>
          <w:b/>
        </w:rPr>
        <w:t>текущ</w:t>
      </w:r>
      <w:r w:rsidR="005C1918">
        <w:rPr>
          <w:b/>
        </w:rPr>
        <w:t>их</w:t>
      </w:r>
      <w:r w:rsidR="00EA543D">
        <w:rPr>
          <w:b/>
        </w:rPr>
        <w:t xml:space="preserve"> </w:t>
      </w:r>
      <w:r w:rsidRPr="008079CB">
        <w:rPr>
          <w:b/>
        </w:rPr>
        <w:t>производственн</w:t>
      </w:r>
      <w:r w:rsidR="005C1918">
        <w:rPr>
          <w:b/>
        </w:rPr>
        <w:t>ых и складских</w:t>
      </w:r>
      <w:r w:rsidRPr="008079CB">
        <w:rPr>
          <w:b/>
        </w:rPr>
        <w:t xml:space="preserve"> процесс</w:t>
      </w:r>
      <w:r w:rsidR="005C1918">
        <w:rPr>
          <w:b/>
        </w:rPr>
        <w:t>ов</w:t>
      </w:r>
      <w:r w:rsidRPr="008079CB">
        <w:rPr>
          <w:b/>
        </w:rPr>
        <w:t>.</w:t>
      </w:r>
    </w:p>
    <w:p w14:paraId="37BB889F" w14:textId="227FAD92" w:rsidR="00BC1649" w:rsidRPr="008079CB" w:rsidRDefault="00BC1649" w:rsidP="00BC1649">
      <w:pPr>
        <w:pStyle w:val="a"/>
        <w:numPr>
          <w:ilvl w:val="0"/>
          <w:numId w:val="0"/>
        </w:numPr>
        <w:ind w:left="1068"/>
      </w:pPr>
    </w:p>
    <w:p w14:paraId="7A4FB822" w14:textId="322700C3" w:rsidR="0014633A" w:rsidRPr="008079CB" w:rsidRDefault="0014633A" w:rsidP="0014633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информация:</w:t>
      </w:r>
    </w:p>
    <w:p w14:paraId="1D54FFE0" w14:textId="42DFA148" w:rsidR="0014633A" w:rsidRPr="008079CB" w:rsidRDefault="0014633A" w:rsidP="001463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структурного подразделения </w:t>
      </w:r>
      <w:r w:rsidR="00C615E6">
        <w:rPr>
          <w:rFonts w:ascii="Times New Roman" w:eastAsia="Times New Roman" w:hAnsi="Times New Roman" w:cs="Times New Roman"/>
          <w:color w:val="000000"/>
          <w:sz w:val="24"/>
          <w:szCs w:val="24"/>
        </w:rPr>
        <w:t>ГПН-С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расфасовке, упаковк</w:t>
      </w:r>
      <w:r w:rsidR="00A55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гранул полимера, перемещению, 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размещению товаров на хранение с использованием </w:t>
      </w:r>
      <w:r w:rsidR="00A5504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специализированных транспортных средств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A55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504B"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погрузке</w:t>
      </w:r>
      <w:r w:rsidR="00A55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готовой продукции в ТС</w:t>
      </w:r>
      <w:r w:rsidR="00A5504B"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01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выгрузке и </w:t>
      </w:r>
      <w:r w:rsidR="00A5504B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доставке вспомогательных материалов и оборудования;</w:t>
      </w:r>
      <w:r w:rsidR="00A5504B"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услуги технического обслуживания и ремонта оборудования в зоне своей ответственности, формированию ЗИП для бесперебойной работы оборудования в зоне своей ответственности, регистрации и взвешиванию транспортных средств, услуги по формированию отгрузочных документов и подготовке документов для таможенного оформления.</w:t>
      </w:r>
    </w:p>
    <w:p w14:paraId="46B907E9" w14:textId="77777777" w:rsidR="00DB0187" w:rsidRDefault="00DB0187" w:rsidP="0014633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CEDE60" w14:textId="08127256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Режим/График работы</w:t>
      </w:r>
    </w:p>
    <w:p w14:paraId="72F8076E" w14:textId="22CF2206" w:rsidR="0014633A" w:rsidRPr="008079CB" w:rsidRDefault="00E37A1C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4633A"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(склад готовой продукции)</w:t>
      </w:r>
      <w:r w:rsidR="0014633A"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51, 52, 34, 33 фасовка готовой продукции – круглосуточно, отгрузка с 07:00 до 19:00 ежедневно независимо от праздничных и выходных дней;</w:t>
      </w:r>
    </w:p>
    <w:p w14:paraId="3041EBD1" w14:textId="77777777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-СГП 43, 43К, 35 фасовка и отгрузка готовой продукции круглосуточно независимо от праздничных и выходных дней;</w:t>
      </w:r>
    </w:p>
    <w:p w14:paraId="6C007748" w14:textId="77777777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-СГП корпус 33А отгрузка готовой продукции - с 08:00 до 17:00, в пятницу и предпраздничные дни с 8:00 до 16:00 (пять дней в неделю);</w:t>
      </w:r>
    </w:p>
    <w:p w14:paraId="68ECF47F" w14:textId="77777777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-СГП 190 приемка готовой продукции круглосуточно, отгрузка с 07:00 до 19:00 независимо от праздничных и выходных дней;</w:t>
      </w:r>
    </w:p>
    <w:p w14:paraId="656CA957" w14:textId="77777777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-КПП № 9: регистрация и оформление водителей, график работы круглосуточный независимо от праздничных и выходных дней;</w:t>
      </w:r>
    </w:p>
    <w:p w14:paraId="14A95C74" w14:textId="77777777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-Автомобильные весы: график работы круглосуточный независимо от праздничных и выходных дней;</w:t>
      </w:r>
    </w:p>
    <w:p w14:paraId="404C8C8E" w14:textId="77777777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-Оформление экспортных документов: рабочая смена ежедневно с 07:00 до 19:00 независимо от праздничных и выходных дней;</w:t>
      </w:r>
    </w:p>
    <w:p w14:paraId="53B90930" w14:textId="77777777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-Склады МТО (приемка, размещение, отгрузка ТМЦ) - с 08:00 до 17:00, в пятницу и предпраздничные дни с 8:00 до 16:00 (пять дней в неделю);</w:t>
      </w:r>
    </w:p>
    <w:p w14:paraId="5EBCB659" w14:textId="77A87450" w:rsidR="0014633A" w:rsidRPr="008079CB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-Ремонтный цех: ремонт и обслуживание оборудования – круглосуточно, ежедневно независимо от праздничных и выходных дней; ремонт и обслуживание погрузчиков с 07:00 до 16:00, в пятницу и предпраздничные дни с 7:00 до 15:00 (пять дней в неделю).</w:t>
      </w:r>
    </w:p>
    <w:p w14:paraId="14831CD9" w14:textId="6C73DCC7" w:rsidR="0014633A" w:rsidRDefault="0014633A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E99EA7" w14:textId="77777777" w:rsidR="00E37A1C" w:rsidRPr="008079CB" w:rsidRDefault="00E37A1C" w:rsidP="0014633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9010E3" w14:textId="3B4A9B82" w:rsidR="008079CB" w:rsidRPr="008079CB" w:rsidRDefault="008079CB" w:rsidP="0014633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Нормы по п</w:t>
      </w:r>
      <w:r w:rsidRPr="00807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роизводительность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расфасовке,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паллетированию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упаковке, складированию</w:t>
      </w:r>
      <w:r w:rsidRPr="00807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14A6C9E9" w14:textId="3694BCF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Ежесуточно структурные подразделения </w:t>
      </w:r>
      <w:r w:rsidR="00C615E6">
        <w:rPr>
          <w:rFonts w:ascii="Times New Roman" w:eastAsia="Times New Roman" w:hAnsi="Times New Roman" w:cs="Times New Roman"/>
          <w:color w:val="000000"/>
          <w:sz w:val="24"/>
          <w:szCs w:val="24"/>
        </w:rPr>
        <w:t>ГПН-С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фасовать не менее указанного объема в плане фасовки гранул полимеров, наработки:</w:t>
      </w:r>
    </w:p>
    <w:p w14:paraId="5D9CAF68" w14:textId="7777777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43: 1440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0218B9" w14:textId="7777777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43К -720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7B5948" w14:textId="7777777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35 -485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1D0476" w14:textId="7777777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34 -264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40EC86" w14:textId="7777777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33 -49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1DCE5F" w14:textId="2DEAEAD9" w:rsidR="0014633A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52 -350 тонн/сутки.</w:t>
      </w:r>
    </w:p>
    <w:p w14:paraId="61971973" w14:textId="7777777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условии:</w:t>
      </w:r>
    </w:p>
    <w:p w14:paraId="7CB84A88" w14:textId="77777777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-наличия продукта, подтвержденного к фасовке и отгрузке ЦЗЛ Заказчика;</w:t>
      </w:r>
    </w:p>
    <w:p w14:paraId="451049FA" w14:textId="73F4E7D5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-наличия всех необходимых для упаковки и отгрузки вспомогательных материалов в распоряжении </w:t>
      </w:r>
      <w:r w:rsidR="00C615E6">
        <w:rPr>
          <w:rFonts w:ascii="Times New Roman" w:eastAsia="Times New Roman" w:hAnsi="Times New Roman" w:cs="Times New Roman"/>
          <w:color w:val="000000"/>
          <w:sz w:val="24"/>
          <w:szCs w:val="24"/>
        </w:rPr>
        <w:t>ГПН-С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условии их своевременного заказа </w:t>
      </w:r>
      <w:r w:rsidR="00C615E6">
        <w:rPr>
          <w:rFonts w:ascii="Times New Roman" w:eastAsia="Times New Roman" w:hAnsi="Times New Roman" w:cs="Times New Roman"/>
          <w:color w:val="000000"/>
          <w:sz w:val="24"/>
          <w:szCs w:val="24"/>
        </w:rPr>
        <w:t>ГПН-С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необходимом для оказания Услуг количестве);</w:t>
      </w:r>
    </w:p>
    <w:p w14:paraId="1CF2DE5A" w14:textId="5930782E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-наличия всех необходимых для упаковки вспомогательных материалов в распоряжении </w:t>
      </w:r>
      <w:r w:rsidR="00C615E6">
        <w:rPr>
          <w:rFonts w:ascii="Times New Roman" w:eastAsia="Times New Roman" w:hAnsi="Times New Roman" w:cs="Times New Roman"/>
          <w:color w:val="000000"/>
          <w:sz w:val="24"/>
          <w:szCs w:val="24"/>
        </w:rPr>
        <w:t>ГПН-С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403F8E" w14:textId="3A782ABE" w:rsid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-бесперебойной работы Оборудования, обслуживание которого находится в зоне ответственности </w:t>
      </w:r>
      <w:r w:rsidR="00C615E6">
        <w:rPr>
          <w:rFonts w:ascii="Times New Roman" w:eastAsia="Times New Roman" w:hAnsi="Times New Roman" w:cs="Times New Roman"/>
          <w:color w:val="000000"/>
          <w:sz w:val="24"/>
          <w:szCs w:val="24"/>
        </w:rPr>
        <w:t>ГПН-С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838D35" w14:textId="77777777" w:rsidR="00EA543D" w:rsidRDefault="00EA543D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66C194" w14:textId="0C4F97D5" w:rsidR="008079CB" w:rsidRDefault="008079CB" w:rsidP="008079C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Нормы по отгрузке</w:t>
      </w:r>
      <w:r w:rsidRPr="00807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454CF390" w14:textId="336C3DE6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1440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28A39F" w14:textId="0D9671BB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43К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1080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19C91B" w14:textId="68023392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550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44C914" w14:textId="7899DB40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300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E2EDEA" w14:textId="73305D23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100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CE0857" w14:textId="1FD0A7AF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52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600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22E5BE" w14:textId="146FEFAB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33А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</w:t>
      </w: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80743C" w14:textId="63D498B1" w:rsidR="008079CB" w:rsidRP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СГП 190: прием 500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, отгрузка 600 тонн/</w:t>
      </w:r>
      <w:proofErr w:type="spellStart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8079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E8026D" w14:textId="55AF6DD8" w:rsidR="000E43C7" w:rsidRDefault="000E43C7" w:rsidP="000E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3C7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условии:</w:t>
      </w:r>
    </w:p>
    <w:p w14:paraId="4615E876" w14:textId="77777777" w:rsidR="000E43C7" w:rsidRPr="000E43C7" w:rsidRDefault="000E43C7" w:rsidP="000E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B1BEA8" w14:textId="77777777" w:rsidR="000E43C7" w:rsidRPr="000E43C7" w:rsidRDefault="000E43C7" w:rsidP="000E43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3C7">
        <w:rPr>
          <w:rFonts w:ascii="Times New Roman" w:eastAsia="Times New Roman" w:hAnsi="Times New Roman" w:cs="Times New Roman"/>
          <w:color w:val="000000"/>
          <w:sz w:val="24"/>
          <w:szCs w:val="24"/>
        </w:rPr>
        <w:t>-задания на отгрузку;</w:t>
      </w:r>
    </w:p>
    <w:p w14:paraId="74EBE934" w14:textId="77777777" w:rsidR="000E43C7" w:rsidRPr="000E43C7" w:rsidRDefault="000E43C7" w:rsidP="000E43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3C7">
        <w:rPr>
          <w:rFonts w:ascii="Times New Roman" w:eastAsia="Times New Roman" w:hAnsi="Times New Roman" w:cs="Times New Roman"/>
          <w:color w:val="000000"/>
          <w:sz w:val="24"/>
          <w:szCs w:val="24"/>
        </w:rPr>
        <w:t>-наличия продукта, подтвержденного к фасовке и отгрузке ЦЗЛ Заказчика;</w:t>
      </w:r>
    </w:p>
    <w:p w14:paraId="195E563F" w14:textId="77777777" w:rsidR="000E43C7" w:rsidRPr="000E43C7" w:rsidRDefault="000E43C7" w:rsidP="000E43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3C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-наличия всех необходимых для отгрузки Вспомогательных материалов;</w:t>
      </w:r>
    </w:p>
    <w:p w14:paraId="531F6728" w14:textId="77777777" w:rsidR="000E43C7" w:rsidRPr="000E43C7" w:rsidRDefault="000E43C7" w:rsidP="000E43C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3C7">
        <w:rPr>
          <w:rFonts w:ascii="Times New Roman" w:eastAsia="Times New Roman" w:hAnsi="Times New Roman" w:cs="Times New Roman"/>
          <w:color w:val="000000"/>
          <w:sz w:val="24"/>
          <w:szCs w:val="24"/>
        </w:rPr>
        <w:t>-наличия поданных под загрузку ГП ТС;</w:t>
      </w:r>
    </w:p>
    <w:p w14:paraId="392F1635" w14:textId="76C5532D" w:rsidR="008079CB" w:rsidRDefault="000E43C7" w:rsidP="000E43C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43C7">
        <w:rPr>
          <w:rFonts w:ascii="Times New Roman" w:eastAsia="Times New Roman" w:hAnsi="Times New Roman" w:cs="Times New Roman"/>
          <w:color w:val="000000"/>
          <w:sz w:val="24"/>
          <w:szCs w:val="24"/>
        </w:rPr>
        <w:t>-бесперебойной работы Оборудования, обслуживание которого находится в зоне ответственности Заказчика.</w:t>
      </w:r>
    </w:p>
    <w:p w14:paraId="0A0522AB" w14:textId="4F33D604" w:rsidR="008079CB" w:rsidRDefault="008079CB" w:rsidP="008079C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9A79D0" w14:textId="126F802C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технологическ</w:t>
      </w:r>
      <w:r w:rsidR="00EA5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их </w:t>
      </w:r>
      <w:r w:rsidRPr="000E4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</w:t>
      </w:r>
      <w:r w:rsidR="00EA5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 и документального сопровождения </w:t>
      </w:r>
      <w:r w:rsidR="0083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 в составе </w:t>
      </w:r>
      <w:r w:rsidR="00C61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ГПН-С</w:t>
      </w:r>
      <w:r w:rsidRPr="000E4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34006D7" w14:textId="17CC946E" w:rsidR="000E43C7" w:rsidRPr="00834A32" w:rsidRDefault="000E43C7" w:rsidP="000E43C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Производство линейного полиэтилена низкой плотности/полиэтилена высокой плотности:</w:t>
      </w:r>
    </w:p>
    <w:p w14:paraId="6A533D9F" w14:textId="01E72959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Склад готовой продукции 43</w:t>
      </w:r>
    </w:p>
    <w:p w14:paraId="166FDC99" w14:textId="1D0839B9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СГП 43 отделения гомогенизации в корпусе 159 гранулы полиэтилена подаются по системам пневмотранспорта из силосов гомогенизации секции экструзии – всего из 19 бункеров. </w:t>
      </w:r>
    </w:p>
    <w:p w14:paraId="5C6E9945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секции экструзии функционируют 4 экструзивные установки общей мощностью 100 тонн в час. Хранение гранул полиэтилена осуществляется в отделении гомогенизации (корпус 159) в товарных силосах по 250 м3 (~100 тонн) – 17 силосов;</w:t>
      </w:r>
    </w:p>
    <w:p w14:paraId="19FAD50B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Гранулированный полиэтилен фасуется в мешки из силосов хранения расфасовочно-упаковочными машинами (РУМ). </w:t>
      </w:r>
    </w:p>
    <w:p w14:paraId="46CBCCD4" w14:textId="68DDDF66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корпусе 159 фасовка осуществляется на:</w:t>
      </w:r>
    </w:p>
    <w:p w14:paraId="137DC5F2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РУМ «HAVER FFS 2000» А, Д, </w:t>
      </w:r>
      <w:proofErr w:type="gram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фактической производительностью по 1000 мешков в час каждая (по 25 тонн в час) – 3 установки;</w:t>
      </w:r>
    </w:p>
    <w:p w14:paraId="5B1FA217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-РУМ «Компакта» А, </w:t>
      </w:r>
      <w:proofErr w:type="gram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фактической производительностью по 800 мешков в час каждая (по 20 тонн в час) – 2 установки.</w:t>
      </w:r>
    </w:p>
    <w:p w14:paraId="679A29A4" w14:textId="59AC0179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1.1.3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Гранулы полиэтилена через бункерные весы «Поток 60» установленные в корпусе 159 дозируются из силосов хранения в трубопровод системы пневмотранспорта производительностью 15 тонн в час для заполнения силосов цеха пластмассовых изделий.</w:t>
      </w:r>
    </w:p>
    <w:p w14:paraId="203C57E4" w14:textId="1FE96653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1.1.4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Фасованный в мешки гранулированный полиэтилен укладывается на поддоны штабель-формирующими машинами (ШФМ) «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Мёллерс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всего 4 установки.</w:t>
      </w:r>
    </w:p>
    <w:p w14:paraId="46047B1A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корпусе 159 укладка мешков с гранулированным полиэтиленом в паллеты производится:</w:t>
      </w:r>
    </w:p>
    <w:p w14:paraId="34F373E8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 ШФМ «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Мёллерс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А, В, в паллеты весом 1,375 тонн и обтягивается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-усадочной пленкой с производительностью по 800 мешков в час каждая (по 20 тонн в час) – 2 установки;</w:t>
      </w:r>
    </w:p>
    <w:p w14:paraId="7AB24E7D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 ШФМ «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Мёллерс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F в паллеты весом 1,375 тонн и обтягивается пленкой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Stretch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Hood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производительностью 1000 мешков в час (25 тонн в час) – 1 установка.</w:t>
      </w:r>
    </w:p>
    <w:p w14:paraId="257A0EFE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 ШФМ «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Мёллерс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паллеты весом 1,375 тонн и обтягивается пленкой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Stretch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Hood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производительностью 1000 мешков в час (25 тонн в час) – 1 установка.</w:t>
      </w:r>
    </w:p>
    <w:p w14:paraId="569DEA3B" w14:textId="06CBC782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1.1.5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Хранение готовой продукции осуществляется в паллетах в 2-а яруса на СГП: в корпусе 159 на складе общей площадью ~10 000м2 (~3880тонн);</w:t>
      </w:r>
    </w:p>
    <w:p w14:paraId="032FCFF9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оперативного запаса упаковочных материалов осуществляется на складе для хранения готовой продукции в корпусе 159.</w:t>
      </w:r>
    </w:p>
    <w:p w14:paraId="5C4A4491" w14:textId="52B187F1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1.1.6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График работы склада отгрузка и фасовка готовой продукции – круглосуточно, без выходных и праздничных дней.</w:t>
      </w:r>
    </w:p>
    <w:p w14:paraId="283568F6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Суточная норма отгрузки -1 440 тонн;</w:t>
      </w:r>
    </w:p>
    <w:p w14:paraId="240880A2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погрузочных рамп-4 шт.</w:t>
      </w:r>
    </w:p>
    <w:p w14:paraId="753B8377" w14:textId="7FB8FE7B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Склад готовой продукции 43К:</w:t>
      </w:r>
    </w:p>
    <w:p w14:paraId="072F6A6A" w14:textId="7707B2B6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склад готовой продукции отделения гомогенизации в корпусе 180-182 гранулы полиэтилена подаются по системам пневмотранспорта из силосов гомогенизации секции экструзии– всего из 19 бункеров. </w:t>
      </w:r>
    </w:p>
    <w:p w14:paraId="4112137D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секции экструзии функционируют 4 экструзивные установки общей мощностью 100 тонн в час.</w:t>
      </w:r>
    </w:p>
    <w:p w14:paraId="6D8277FA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гранул полиэтилена осуществляется:</w:t>
      </w:r>
    </w:p>
    <w:p w14:paraId="41419C4B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отделении фасовки (корпус 181) в товарных силосах по 250 м3 (~100 тонн) – 4 силоса.</w:t>
      </w:r>
    </w:p>
    <w:p w14:paraId="0D15C76F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Гранулированный полиэтилен фасуется в мешки из силосов хранения расфасовочно-упаковочными машинами (РУМ). </w:t>
      </w:r>
    </w:p>
    <w:p w14:paraId="1790AD2A" w14:textId="42D02CEB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корпусе 43К фасовка производится на:</w:t>
      </w:r>
    </w:p>
    <w:p w14:paraId="244FF4CF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РУМ «HAVER FFS 2000» E, F фактической производительностью по 1000 мешков в час каждая (по 25 тонн в час) – 2 установки.</w:t>
      </w:r>
    </w:p>
    <w:p w14:paraId="2A6F66CB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Фасованный в мешки гранулированный полиэтилен укладывается на поддоны штабель-формирующими машинами (ШФМ) «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Мёллерс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всего 2 установки.</w:t>
      </w:r>
    </w:p>
    <w:p w14:paraId="0EC73910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корпусе 43К укладка мешков с гранулированным полиэтиленом в паллеты весом 1,375 тонн и обтягиваются пленкой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Stretch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Hood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производительностью 1000 мешков в час каждая (по 25 тонн в час) –  2 установки.</w:t>
      </w:r>
    </w:p>
    <w:p w14:paraId="0BE4E0F3" w14:textId="0831C8CB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1.2.3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Хранение готовой продукции осуществляется в паллетах в 2 яруса на СГП: в корпусе 180 на складе общей площадью ~8700м2 (~4098тонн);</w:t>
      </w:r>
    </w:p>
    <w:p w14:paraId="66967E5A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оперативного запаса упаковочных материалов осуществляется на складах для хранения готовой продукции в корпусах 180Б, 182Б и в корпусе 181 (помещение РУМ «HAVER FFS 2000» E, F).</w:t>
      </w:r>
    </w:p>
    <w:p w14:paraId="367A25C0" w14:textId="039666E4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1.2.4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График работы склада отгрузка и фасовка готовой продукции – круглосуточно, без выходных и праздничных дней.</w:t>
      </w:r>
    </w:p>
    <w:p w14:paraId="0707158A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Суточная норма отгрузки -1 080 тонн;</w:t>
      </w:r>
    </w:p>
    <w:p w14:paraId="35D1F9FE" w14:textId="4285AED9" w:rsid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погрузочных рамп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4 шт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18A7C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05B37" w14:textId="0EF4A001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E43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Производство полиэтилена низкой плотности</w:t>
      </w:r>
    </w:p>
    <w:p w14:paraId="186833EF" w14:textId="04A9D6D2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Склад готовой продукции 35</w:t>
      </w:r>
    </w:p>
    <w:p w14:paraId="709D2154" w14:textId="2ACF782D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 гранулы полиэтилена подаются пневмотранспортом с установки экструзии (цех 93-96). Полиэтилен высокого давления (ПВД) - 2 производственные линии мощностью по 9,5 тонн в час каждая.</w:t>
      </w:r>
    </w:p>
    <w:p w14:paraId="5714749F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складе 97/35 предусмотрен выпуск черного полиэтилена и композиций с эластомерами для шнуровых изделий.</w:t>
      </w:r>
    </w:p>
    <w:p w14:paraId="46CAE130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гранул полиэтилена осуществляется в силосах промежуточного хранения по 300 м3 (~ 150 тонн) – 14 силосов.</w:t>
      </w:r>
    </w:p>
    <w:p w14:paraId="702DB7B7" w14:textId="5752B1E6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Полиэтилен фасуется в мешки двумя установками HAVER FFS2000 А/B максимальной производительностью 1 000 мешков/час (25 тонн в час) - каждая. Черный полиэтилен фасуется в мешки установкой "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Topas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800" максимальной производительностью 600 мешков/час (15 тонн в час).</w:t>
      </w:r>
    </w:p>
    <w:p w14:paraId="24EDDA0C" w14:textId="7D5FDE09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2.1.3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Фасованный в мешки продукт укладывается на поддоны двумя упаковочными машинами: </w:t>
      </w:r>
    </w:p>
    <w:p w14:paraId="53D2CDDB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-штабелеукладчиком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Chimipal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паллеты весом 1,375 и 1,5 тонн и обтягивается пленкой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Stretch-Hood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установке MSK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Tensiontech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максимальной производительностью 1000 мешков/час (25 тонн в час);</w:t>
      </w:r>
    </w:p>
    <w:p w14:paraId="5930400C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-штабелеукладчиком PFS – 800 в паллеты весом 1,375 и 1,5 тонн и обтягивается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термоусадочной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пленкой на установке C-FSA максимальной производительностью 800 мешков/час (20 тонн в час).</w:t>
      </w:r>
    </w:p>
    <w:p w14:paraId="2B15DF02" w14:textId="61D5EB1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Хранение готовой продукции осуществляется в паллетах в 2 яруса на СГП 35 на площади ~600 м2 (~850 тонн). Хранение оперативного запаса упаковочных материалов осуществляется на СГП 35.</w:t>
      </w:r>
    </w:p>
    <w:p w14:paraId="0119109E" w14:textId="66A8B9E1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2.1.5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График работы склада отгрузка и фасовка готовой продукции – круглосуточно, без выходных и праздничных дней.</w:t>
      </w:r>
    </w:p>
    <w:p w14:paraId="399F3C6A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Суточная норма отгрузки -600 тонн.</w:t>
      </w:r>
    </w:p>
    <w:p w14:paraId="2CDD7F22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погрузочных мест-3 шт. Стационарных погрузочное место-2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переносной трап-1 шт.</w:t>
      </w:r>
    </w:p>
    <w:p w14:paraId="48630B60" w14:textId="71EFD57C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Склад готовой продукции: 34</w:t>
      </w:r>
    </w:p>
    <w:p w14:paraId="1AB83B6B" w14:textId="18DDF3B4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 гранулы полиэтилена подаются пневмотранспортом из цеха полимеризации.</w:t>
      </w:r>
    </w:p>
    <w:p w14:paraId="28CC2DAC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производственной части:</w:t>
      </w:r>
    </w:p>
    <w:p w14:paraId="3C00E2FF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 (ПЭ) - 4 производственные установки мощностью 2,5 тонны в час.</w:t>
      </w:r>
    </w:p>
    <w:p w14:paraId="09111D5E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гранул полиэтилена осуществляется в силосах:</w:t>
      </w:r>
    </w:p>
    <w:p w14:paraId="70A0529F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-8 силосов по 285 м3 (150 тонн);</w:t>
      </w:r>
    </w:p>
    <w:p w14:paraId="518E95CC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-3 силоса по 95 м3 (50 тонн).</w:t>
      </w:r>
    </w:p>
    <w:p w14:paraId="66158CA6" w14:textId="15DB0B66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Продукт фасуется в мешки из силосов хранения установками COMPACTA-1300 максимальной производительностью 800 мешков в час (20 тонн в час) – 2 фасовочные машины.</w:t>
      </w:r>
    </w:p>
    <w:p w14:paraId="63C19877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Фасованный в мешки продукт укладывается на поддон установками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Мюллерс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паллеты весом 1,0; 1,25; 1,375, 1,5 тонны и обтягивается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термоусадочной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пленкой максимальной производительностью 800 мешков в час (20 тонн в час) – 1 упаковочная машина.</w:t>
      </w:r>
    </w:p>
    <w:p w14:paraId="1502F71B" w14:textId="0F50F4B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2.2.3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Хранение готовой продукции осуществляется в паллетах в 2 яруса на СГП 34 полезной площади 4500 м2-1620 тонн. Хранение оперативного запаса упаковочных материалов осуществляется на этом же складе.</w:t>
      </w:r>
    </w:p>
    <w:p w14:paraId="2DCE9389" w14:textId="4FA1A67C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График работы склада: </w:t>
      </w:r>
    </w:p>
    <w:p w14:paraId="68FEC89B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-фасовка круглосуточно, без выходных и праздничных дней, </w:t>
      </w:r>
    </w:p>
    <w:p w14:paraId="1162DA59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-отгрузка готовой продукции-12 часов 7 дней в неделю без выходных и праздничных дней.</w:t>
      </w:r>
    </w:p>
    <w:p w14:paraId="185F3B5C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Суточная норма отгрузки -320 тонн;</w:t>
      </w:r>
    </w:p>
    <w:p w14:paraId="187506A6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погрузочных мест-2 шт.</w:t>
      </w:r>
    </w:p>
    <w:p w14:paraId="5C8CDA0E" w14:textId="3990C1C6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Склад готовой продукции 33</w:t>
      </w:r>
    </w:p>
    <w:p w14:paraId="22963D6E" w14:textId="043193A2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Гранулы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сэвилена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подаются пневмотранспортом из отделения гранулирования к. 504А. 4 технологические линии мощностью по 0,5 тонны в час каждая.</w:t>
      </w:r>
    </w:p>
    <w:p w14:paraId="78BF5F7A" w14:textId="62BC1839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Продукт фасуется вручную в мешки по 25 кг из силосов готовой продукции при помощи фасовочных машин производительностью 5 тонн в час. 4 фасовочные машины на 4 технологические линии. </w:t>
      </w:r>
    </w:p>
    <w:p w14:paraId="60BEC633" w14:textId="43B0505E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2.3.3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Укладка мешков в паллет производится вручную. Паллета обтягивается на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паллетоупаковщике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соэкструзионной</w:t>
      </w:r>
      <w:proofErr w:type="spellEnd"/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пленкой.</w:t>
      </w:r>
    </w:p>
    <w:p w14:paraId="11C68E89" w14:textId="79EFEEFE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Вместимость силоса готовой продукции 9,0т. </w:t>
      </w:r>
    </w:p>
    <w:p w14:paraId="0956E8DA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Вместимость силосов готовой продукции для 4 технологических линий 36,0 тонн.</w:t>
      </w:r>
    </w:p>
    <w:p w14:paraId="662FA6D2" w14:textId="7B11BCD5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2.3.5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Фасованный в мешки по 25 кг продукт укладывается на поддон вручную весом 0,875 - 1,375 тонн. </w:t>
      </w:r>
    </w:p>
    <w:p w14:paraId="4D1FA5E6" w14:textId="02F7D1E2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2.3.6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Хранение готовой продукции осуществляется в паллетах в 2 яруса на СГП 33 полезной площади 2900 м2 мощностью 800 тонн. Хранение оперативного запаса упаковочных материалов осуществляется на этом же складе. </w:t>
      </w:r>
    </w:p>
    <w:p w14:paraId="522C39B4" w14:textId="38EC3FF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2.3.7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График работы склада: </w:t>
      </w:r>
    </w:p>
    <w:p w14:paraId="05AE7D5E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-фасовка круглосуточно, без выходных и праздничных дней;</w:t>
      </w:r>
    </w:p>
    <w:p w14:paraId="120C43DC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-отгрузка готовой продукции-12 часов 7 дней в неделю без выходных и праздничных дней.</w:t>
      </w:r>
    </w:p>
    <w:p w14:paraId="7B94180C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Суточная норма отгрузки -100 тонн;</w:t>
      </w:r>
    </w:p>
    <w:p w14:paraId="7B6B8F59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погрузочных рамп -2 шт.</w:t>
      </w:r>
    </w:p>
    <w:p w14:paraId="6867476F" w14:textId="0A00EE95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Склад готовой продукции 33А</w:t>
      </w:r>
    </w:p>
    <w:p w14:paraId="5D2C6223" w14:textId="5091CBD1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2.4.1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Производительность 35 тонн ПВАД.</w:t>
      </w:r>
    </w:p>
    <w:p w14:paraId="0ABDB960" w14:textId="77777777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Синтез и образование ПВАД происходит в технологической емкости (реакторе) в производственном корпусе 513. Заказчик разливает ПВАД в полиэтиленовые фляги весом по 55 кг. Заполненные фляги устанавливаются на металлический поддон по 20 штук. </w:t>
      </w:r>
    </w:p>
    <w:p w14:paraId="2B7D577E" w14:textId="227EE888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2.4.2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Партией ПВАД является полное опорожнение технологической емкости и может составлять от 20 до 25 фляг (1100 до 1375 кг.).</w:t>
      </w:r>
    </w:p>
    <w:p w14:paraId="0292386C" w14:textId="1C7BBAF1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2.4.3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Далее вилочным погрузчиком поддон с заполненными флягами </w:t>
      </w:r>
      <w:r w:rsidR="00C615E6">
        <w:rPr>
          <w:rFonts w:ascii="Times New Roman" w:eastAsia="Times New Roman" w:hAnsi="Times New Roman" w:cs="Times New Roman"/>
          <w:sz w:val="24"/>
          <w:szCs w:val="24"/>
          <w:lang w:eastAsia="ru-RU"/>
        </w:rPr>
        <w:t>ГПН-С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перемещается на склад 33А, корпус 513А, где размещается на 3-х ярусных металлических стеллажах.</w:t>
      </w:r>
    </w:p>
    <w:p w14:paraId="3E8B2AD3" w14:textId="458DCE9B" w:rsidR="000E43C7" w:rsidRP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2.4.4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Емкость склада 33А составляет 59 тонн. Площадь склада 485 м2., одно погрузочное место. Отгрузка со склада 33А производится в автомобильный транспорт. В месяц образуется от 30 до 35 тонн ПВАД. </w:t>
      </w:r>
    </w:p>
    <w:p w14:paraId="39CF8A6F" w14:textId="49E1E1B9" w:rsidR="000E43C7" w:rsidRDefault="000E43C7" w:rsidP="000E43C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>2.4.5</w:t>
      </w:r>
      <w:r w:rsidRPr="000E43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График работы склада: отгрузка 12 часов 7 дней в неделю без выходных и праздничных дней. Суточное ПРР склада 12,1 тонн.</w:t>
      </w:r>
    </w:p>
    <w:p w14:paraId="5381774E" w14:textId="18806242" w:rsidR="000E43C7" w:rsidRDefault="000E43C7" w:rsidP="00834A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4CA94" w14:textId="3EF08FE4" w:rsidR="00834A32" w:rsidRDefault="00834A32" w:rsidP="005710C8">
      <w:pPr>
        <w:pStyle w:val="a"/>
        <w:numPr>
          <w:ilvl w:val="0"/>
          <w:numId w:val="41"/>
        </w:numPr>
        <w:ind w:hanging="720"/>
        <w:rPr>
          <w:b/>
          <w:sz w:val="24"/>
          <w:szCs w:val="24"/>
          <w:lang w:eastAsia="ru-RU"/>
        </w:rPr>
      </w:pPr>
      <w:r w:rsidRPr="00834A32">
        <w:rPr>
          <w:b/>
          <w:sz w:val="24"/>
          <w:szCs w:val="24"/>
          <w:lang w:eastAsia="ru-RU"/>
        </w:rPr>
        <w:t>Производство поликарбоната и БФА</w:t>
      </w:r>
    </w:p>
    <w:p w14:paraId="1FCB6E6A" w14:textId="4D659DD3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>Склад готовой продукции 52</w:t>
      </w:r>
    </w:p>
    <w:p w14:paraId="5A579785" w14:textId="4AED4EE9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>Из блендеров производства поликарбонатов завода ПК гранулы поликарбон</w:t>
      </w:r>
      <w:r w:rsidR="00E37A1C">
        <w:rPr>
          <w:rFonts w:ascii="Times New Roman" w:hAnsi="Times New Roman" w:cs="Times New Roman"/>
          <w:sz w:val="24"/>
          <w:szCs w:val="24"/>
          <w:lang w:eastAsia="ru-RU"/>
        </w:rPr>
        <w:t xml:space="preserve">ата транспортируются в 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силос</w:t>
      </w:r>
      <w:r w:rsidR="00E37A1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хранения производства поликарбонатов завода ПК при помощи системы пневмотранспорта.</w:t>
      </w:r>
    </w:p>
    <w:p w14:paraId="6D5CC04D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Хранение гранул поликарбоната осуществляется в 9 силосах хранения - 3 шт. по 486 м3 (по 300 тонн), 6 шт. по 740 м3 (по 450 тонн). </w:t>
      </w:r>
    </w:p>
    <w:p w14:paraId="1A4A34E6" w14:textId="1FD2FBC8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Гранулы поликарбоната по 2 линиям системы пневмотранспорта (производительностью 22 т/ч каждая) из силосов хранения транспортируются в силос</w:t>
      </w:r>
      <w:r w:rsidR="00E37A1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фасовки объемом по 128 м3 и 130 м3.</w:t>
      </w:r>
    </w:p>
    <w:p w14:paraId="2BDC16D3" w14:textId="58E2DB8B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1.2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>Поликарбонат фасуется на следующем оборудовании:</w:t>
      </w:r>
    </w:p>
    <w:p w14:paraId="35646A21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-станция наполнения поз. B-2301 предназначена для заполнения поликарбонатом (в условиях «чистой» комнаты) мягких контейнеров типа «</w:t>
      </w:r>
      <w:proofErr w:type="spellStart"/>
      <w:r w:rsidRPr="00834A32">
        <w:rPr>
          <w:rFonts w:ascii="Times New Roman" w:hAnsi="Times New Roman" w:cs="Times New Roman"/>
          <w:sz w:val="24"/>
          <w:szCs w:val="24"/>
          <w:lang w:eastAsia="ru-RU"/>
        </w:rPr>
        <w:t>биг</w:t>
      </w:r>
      <w:proofErr w:type="spellEnd"/>
      <w:r w:rsidRPr="00834A32">
        <w:rPr>
          <w:rFonts w:ascii="Times New Roman" w:hAnsi="Times New Roman" w:cs="Times New Roman"/>
          <w:sz w:val="24"/>
          <w:szCs w:val="24"/>
          <w:lang w:eastAsia="ru-RU"/>
        </w:rPr>
        <w:t>-бег» весом 750 ± 3,5 кг, 1000 ± 5,0 кг.  Производительность - 5 контейнеров/час.</w:t>
      </w:r>
    </w:p>
    <w:p w14:paraId="684846C8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-станция наполнения поз. B-2302 предназначена для заполнения поликарбонатом мягких контейнеров типа «</w:t>
      </w:r>
      <w:proofErr w:type="spellStart"/>
      <w:r w:rsidRPr="00834A32">
        <w:rPr>
          <w:rFonts w:ascii="Times New Roman" w:hAnsi="Times New Roman" w:cs="Times New Roman"/>
          <w:sz w:val="24"/>
          <w:szCs w:val="24"/>
          <w:lang w:eastAsia="ru-RU"/>
        </w:rPr>
        <w:t>биг</w:t>
      </w:r>
      <w:proofErr w:type="spellEnd"/>
      <w:r w:rsidRPr="00834A32">
        <w:rPr>
          <w:rFonts w:ascii="Times New Roman" w:hAnsi="Times New Roman" w:cs="Times New Roman"/>
          <w:sz w:val="24"/>
          <w:szCs w:val="24"/>
          <w:lang w:eastAsia="ru-RU"/>
        </w:rPr>
        <w:t>-бег» весом 750 ± 3,5 кг, 850 ± 4,25 кг, 900 ± 4,5 кг, 1000 ± 5,0 кг. Производительность - 10 контейнеров/час.</w:t>
      </w:r>
    </w:p>
    <w:p w14:paraId="37D05BD8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-станция наполнения поз. ВB-2303 предназначена для заполнения поликарбонатом мягких контейнеров типа «</w:t>
      </w:r>
      <w:proofErr w:type="spellStart"/>
      <w:r w:rsidRPr="00834A32">
        <w:rPr>
          <w:rFonts w:ascii="Times New Roman" w:hAnsi="Times New Roman" w:cs="Times New Roman"/>
          <w:sz w:val="24"/>
          <w:szCs w:val="24"/>
          <w:lang w:eastAsia="ru-RU"/>
        </w:rPr>
        <w:t>биг</w:t>
      </w:r>
      <w:proofErr w:type="spellEnd"/>
      <w:r w:rsidRPr="00834A32">
        <w:rPr>
          <w:rFonts w:ascii="Times New Roman" w:hAnsi="Times New Roman" w:cs="Times New Roman"/>
          <w:sz w:val="24"/>
          <w:szCs w:val="24"/>
          <w:lang w:eastAsia="ru-RU"/>
        </w:rPr>
        <w:t>-бег» весом 1000 ± 5,0 кг. Производительность - 25 контейнеров/час.</w:t>
      </w:r>
    </w:p>
    <w:p w14:paraId="4F604A9B" w14:textId="4327A1DB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-система упаковки поз. Q-2320-1, поз. Q-2320-2 предназначена для наполнения мешков поликарбонатом весом 25кг. Производительность - 2х400 мешков/час. </w:t>
      </w:r>
    </w:p>
    <w:p w14:paraId="3C1AEDAE" w14:textId="21333B33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1.3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Расфасованный в мешки продукт укладывается на поддон установкой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паллетирования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RobotPack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(BEUMER) в паллеты весом 1,25 т., 1,375 т. Производительность - 2х400 мешков/час.</w:t>
      </w:r>
    </w:p>
    <w:p w14:paraId="701D1016" w14:textId="637F3289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1.4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Установка пакетирования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Stretch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Hood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(BEUMER) предназначена для упаковки полиэтиленовой пленкой (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стрейтч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-пленкой) паллет, состоящих из мешков весом 25 ± 0,25 кг или мягких контейнеров. Производительность - 60 паллет/час.</w:t>
      </w:r>
    </w:p>
    <w:p w14:paraId="25FF2111" w14:textId="438062A8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1.5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Хранение готовой продукции на паллетах осуществляется в 2 яруса на складе готовой продукции (оси 5-12) полезной площади ~ 5 040 м2 (~1731 тонн).  </w:t>
      </w:r>
    </w:p>
    <w:p w14:paraId="47A4536E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Хранение оперативного запаса упаковочных материалов осуществляется на СГП 52.</w:t>
      </w:r>
    </w:p>
    <w:p w14:paraId="06217D07" w14:textId="043CEEDA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1.6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График работы склада: </w:t>
      </w:r>
    </w:p>
    <w:p w14:paraId="4DC635C2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-фасовка круглосуточно, без выходных и праздничных дней, </w:t>
      </w:r>
    </w:p>
    <w:p w14:paraId="48092081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-отгрузка готовой продукции-12 часов 7 дней в неделю без выходных и праздничных дней.</w:t>
      </w:r>
    </w:p>
    <w:p w14:paraId="2130C437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Суточная норма отгрузки -600 тонн;</w:t>
      </w:r>
    </w:p>
    <w:p w14:paraId="66E4332B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Количество погрузочных рамп -3 шт.</w:t>
      </w:r>
    </w:p>
    <w:p w14:paraId="5B8BD382" w14:textId="153A1DA8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>Склад готовой продукции 51</w:t>
      </w:r>
    </w:p>
    <w:p w14:paraId="1E3E08BB" w14:textId="4B159E71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Гранулы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бисфенола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подаются ковшовыми конвейерами из грануляционной башни в силоса хранения товарной продукции. </w:t>
      </w:r>
    </w:p>
    <w:p w14:paraId="4CE1B3FE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34A32">
        <w:rPr>
          <w:rFonts w:ascii="Times New Roman" w:hAnsi="Times New Roman" w:cs="Times New Roman"/>
          <w:sz w:val="24"/>
          <w:szCs w:val="24"/>
          <w:lang w:eastAsia="ru-RU"/>
        </w:rPr>
        <w:t>Бисфенол</w:t>
      </w:r>
      <w:proofErr w:type="spellEnd"/>
      <w:r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А (БФА) - достигнутая производственная мощность 11, 67 тонны в час.</w:t>
      </w:r>
    </w:p>
    <w:p w14:paraId="09C2EABF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Хранение гранул </w:t>
      </w:r>
      <w:proofErr w:type="spellStart"/>
      <w:r w:rsidRPr="00834A32">
        <w:rPr>
          <w:rFonts w:ascii="Times New Roman" w:hAnsi="Times New Roman" w:cs="Times New Roman"/>
          <w:sz w:val="24"/>
          <w:szCs w:val="24"/>
          <w:lang w:eastAsia="ru-RU"/>
        </w:rPr>
        <w:t>бисфенола</w:t>
      </w:r>
      <w:proofErr w:type="spellEnd"/>
      <w:r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4A32">
        <w:rPr>
          <w:rFonts w:ascii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силосах по 415 м3 (~ 250 тонн) – 4 силоса. </w:t>
      </w:r>
    </w:p>
    <w:p w14:paraId="15B46234" w14:textId="2EAB5758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>Продукт фасуется в мягкие контейнеры типа «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биг-бэг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» по 1000 кг из силосов хранения через линию упаковки в мягкие контейнеры (ЛУМК-20) производительностью 10 б/б в час (10 тонн в час) – 1 фасовочная машина.</w:t>
      </w:r>
    </w:p>
    <w:p w14:paraId="44281CF0" w14:textId="5A7210A2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Фасованный продукт обтягивается пленкой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Stretch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Hood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на установке BEUMER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stretch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hood</w:t>
      </w:r>
      <w:proofErr w:type="spellEnd"/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® производительностью 47 пакетов в час (47 тонн в час) – 1 упаковочная машина.</w:t>
      </w:r>
    </w:p>
    <w:p w14:paraId="51EAF7EE" w14:textId="25D3702E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Хранение готовой продукции, оперативного запаса упаковочных материалов осуществляете на складе полезной площадью ~250 м2 (~ 115 м2 из которых занимает готовая продукция).  </w:t>
      </w:r>
    </w:p>
    <w:p w14:paraId="3E365002" w14:textId="37BCDC5E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2.5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График работы склада-круглосуточный. </w:t>
      </w:r>
    </w:p>
    <w:p w14:paraId="44A841CE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График отгрузки готовой продукции 12 часов 7 дней в неделю без выходных и праздничных дней.</w:t>
      </w:r>
    </w:p>
    <w:p w14:paraId="05F156F4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Суточная норма отгрузки -20 тонн;</w:t>
      </w:r>
    </w:p>
    <w:p w14:paraId="16A17D53" w14:textId="10AAA757" w:rsid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Количество погрузочных рамп – 1 шт.</w:t>
      </w:r>
    </w:p>
    <w:p w14:paraId="7DE27B56" w14:textId="77777777" w:rsidR="005710C8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5192D9" w14:textId="1AA1C383" w:rsidR="00834A32" w:rsidRPr="005710C8" w:rsidRDefault="005710C8" w:rsidP="00834A32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710C8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834A32" w:rsidRPr="005710C8">
        <w:rPr>
          <w:rFonts w:ascii="Times New Roman" w:hAnsi="Times New Roman" w:cs="Times New Roman"/>
          <w:b/>
          <w:sz w:val="24"/>
          <w:szCs w:val="24"/>
          <w:lang w:eastAsia="ru-RU"/>
        </w:rPr>
        <w:tab/>
        <w:t>Склад хранения готовой продукции</w:t>
      </w:r>
    </w:p>
    <w:p w14:paraId="707B636C" w14:textId="3E8E1CC9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>Склад готовой продукции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190</w:t>
      </w:r>
    </w:p>
    <w:p w14:paraId="48A22935" w14:textId="779EF64B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.1.1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>На склад полиэтилен, поликарбонат перемещается с производственных складов готовой продукции №№ 43,43К,33,34,35,52 и производства ПНП автомобильным транспортом в паллетах весом 1,25 тонн и 1,375 тонн. Вторичный полиэтилен перемещается автотранспортом в мешках в паллетах 0,5-1,375 тонн. Автомобильный транспорт –в зоне ответственности Заказчика.</w:t>
      </w:r>
    </w:p>
    <w:p w14:paraId="1013C394" w14:textId="0D1210A2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.1.2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Хранение готовой продукции на паллетах осуществляете в 2 яруса на складе полезной площади ~3241 м2 (~6 000 тонн).  </w:t>
      </w:r>
    </w:p>
    <w:p w14:paraId="6142B8C4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Хранение оперативного запаса упаковочных материалов осуществляется на СГП 190 – 72 м2.</w:t>
      </w:r>
    </w:p>
    <w:p w14:paraId="57B7134A" w14:textId="10B613C3" w:rsidR="00834A32" w:rsidRPr="00834A32" w:rsidRDefault="005710C8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>.1.3</w:t>
      </w:r>
      <w:r w:rsidR="00834A32" w:rsidRPr="00834A3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График работы склада: </w:t>
      </w:r>
    </w:p>
    <w:p w14:paraId="256BE0CA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-отгрузка готовой продукции-12 часов 7 дней в неделю без выходных и праздничных дней,</w:t>
      </w:r>
    </w:p>
    <w:p w14:paraId="369B763B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-прием готовой продукции на склад круглосуточно без выходных и праздничных дней.</w:t>
      </w:r>
    </w:p>
    <w:p w14:paraId="05138EE7" w14:textId="77777777" w:rsidR="00834A32" w:rsidRPr="00834A32" w:rsidRDefault="00834A32" w:rsidP="00834A3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34A32">
        <w:rPr>
          <w:rFonts w:ascii="Times New Roman" w:hAnsi="Times New Roman" w:cs="Times New Roman"/>
          <w:sz w:val="24"/>
          <w:szCs w:val="24"/>
          <w:lang w:eastAsia="ru-RU"/>
        </w:rPr>
        <w:t>Суточная норма отгрузки/разгрузка -980 тонн;</w:t>
      </w:r>
    </w:p>
    <w:p w14:paraId="2DCCE277" w14:textId="5A5DE2BF" w:rsidR="00834A32" w:rsidRPr="00834A32" w:rsidRDefault="00834A32" w:rsidP="00834A32">
      <w:pPr>
        <w:pStyle w:val="a"/>
        <w:numPr>
          <w:ilvl w:val="0"/>
          <w:numId w:val="0"/>
        </w:numPr>
        <w:rPr>
          <w:sz w:val="24"/>
          <w:szCs w:val="24"/>
          <w:lang w:eastAsia="ru-RU"/>
        </w:rPr>
      </w:pPr>
      <w:r w:rsidRPr="00834A32">
        <w:rPr>
          <w:sz w:val="24"/>
          <w:szCs w:val="24"/>
          <w:lang w:eastAsia="ru-RU"/>
        </w:rPr>
        <w:t>Количество погрузочных рамп -3 шт.</w:t>
      </w:r>
    </w:p>
    <w:p w14:paraId="104642D7" w14:textId="3FF4A547" w:rsidR="00834A32" w:rsidRDefault="00834A32" w:rsidP="00834A32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277569D7" w14:textId="149FFCE7" w:rsidR="00EA543D" w:rsidRDefault="00EA543D" w:rsidP="00834A32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58B5DDB1" w14:textId="77777777" w:rsidR="00EA543D" w:rsidRPr="00E347C8" w:rsidRDefault="00EA543D" w:rsidP="00834A32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38826ADE" w14:textId="56E70E42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10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Фасовка и упаковка готовой продукции</w:t>
      </w:r>
    </w:p>
    <w:p w14:paraId="7E4A9B04" w14:textId="19749F63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E37A1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зоне ответственности Заказчика:</w:t>
      </w:r>
    </w:p>
    <w:p w14:paraId="0F29D687" w14:textId="14538A76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силосов к приему продукции (включая промывку);</w:t>
      </w:r>
    </w:p>
    <w:p w14:paraId="5317A613" w14:textId="77777777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-Управление компрессорными установками, обеспечивающими подачу воздуха на оборудование фасовки, упаковки и силоса;</w:t>
      </w:r>
    </w:p>
    <w:p w14:paraId="4D4B071C" w14:textId="77777777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-Управление входящим потоком продукции, процессами маршрутизации в товарных силосах;</w:t>
      </w:r>
    </w:p>
    <w:p w14:paraId="525C9FB4" w14:textId="77777777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-Паспортизация продукции;</w:t>
      </w:r>
    </w:p>
    <w:p w14:paraId="466790C3" w14:textId="39A80E4A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зоне ответственности </w:t>
      </w:r>
      <w:r w:rsidR="00C615E6">
        <w:rPr>
          <w:rFonts w:ascii="Times New Roman" w:eastAsia="Times New Roman" w:hAnsi="Times New Roman" w:cs="Times New Roman"/>
          <w:color w:val="000000"/>
          <w:sz w:val="24"/>
          <w:szCs w:val="24"/>
        </w:rPr>
        <w:t>ГПН-С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E29508D" w14:textId="18BCE3E1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.4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Управление заказами на фасовку в информационных системах Заказчика: создание заказа на фасовку, удаление задания на фасовку НЗП и ГП, процесс переупаковки;</w:t>
      </w:r>
    </w:p>
    <w:p w14:paraId="6203DE2E" w14:textId="194DE724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Установка рулон FFS-пленки на фасовочный автомат;</w:t>
      </w:r>
    </w:p>
    <w:p w14:paraId="496F63F3" w14:textId="1C9D452A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.6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Боковая маркировка мешка. Установка вручную на принтере следующих данных: марка, номер партии, дата изготовления для нанесения на мешок боковой печати;</w:t>
      </w:r>
    </w:p>
    <w:p w14:paraId="515A47EE" w14:textId="38AEA813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.7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Настройка на пульте управления ШФМ соответствующей схемы укладки мешков и число их слоев на поддоне, расхода упаковочных материалов согласно утвержденным нормам расхода Заказчика; </w:t>
      </w:r>
    </w:p>
    <w:p w14:paraId="0F864975" w14:textId="7A58203E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 поддонов: формирование штабеля поддонов, уложенные в «замок» и набивание на поддон картона;</w:t>
      </w:r>
    </w:p>
    <w:p w14:paraId="2DBCD8BC" w14:textId="77777777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штабеля порожних поддонов вилочным погрузчиком в накопитель ШФМ;</w:t>
      </w:r>
    </w:p>
    <w:p w14:paraId="40D365DC" w14:textId="701C4E7C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.9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Визуальный осмотр первых 40 мешков (без вскрытия) на наличие видимых включений (черных гранул) после каждого переключения бункеров;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cr/>
      </w:r>
    </w:p>
    <w:p w14:paraId="08F7804B" w14:textId="48CD916C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.10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Установка на </w:t>
      </w:r>
      <w:proofErr w:type="spellStart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паллетайзер</w:t>
      </w:r>
      <w:proofErr w:type="spellEnd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</w:t>
      </w:r>
      <w:proofErr w:type="spellEnd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-усадочной пленки или пленки </w:t>
      </w:r>
      <w:proofErr w:type="spellStart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Stretch-Hood</w:t>
      </w:r>
      <w:proofErr w:type="spellEnd"/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0168C8" w14:textId="7023333F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.11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Испытание мешков на удар при свободном падении осуществляются согласно ГОСТ 18425-2018;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cr/>
      </w:r>
    </w:p>
    <w:p w14:paraId="431D8896" w14:textId="48EA00E5" w:rsidR="005710C8" w:rsidRPr="005710C8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.12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актов приема-передачи готовой продукции МХ-1, МХ-3;</w:t>
      </w:r>
    </w:p>
    <w:p w14:paraId="7BA7F3E3" w14:textId="59EA0E89" w:rsidR="008079CB" w:rsidRPr="00834A32" w:rsidRDefault="005710C8" w:rsidP="005710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>.13</w:t>
      </w:r>
      <w:r w:rsidRPr="005710C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Учет количества фасованной продукции и принятой на СГП;</w:t>
      </w:r>
    </w:p>
    <w:p w14:paraId="42A02569" w14:textId="2F878970" w:rsidR="00981A6C" w:rsidRPr="00834A32" w:rsidRDefault="00981A6C" w:rsidP="00834A32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6CA3B4DD" w14:textId="106FE0B3" w:rsidR="00F13507" w:rsidRPr="00F13507" w:rsidRDefault="00F13507" w:rsidP="00F135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3507">
        <w:rPr>
          <w:rFonts w:ascii="Times New Roman" w:hAnsi="Times New Roman" w:cs="Times New Roman"/>
          <w:b/>
          <w:sz w:val="24"/>
          <w:szCs w:val="24"/>
        </w:rPr>
        <w:t>6</w:t>
      </w:r>
      <w:r w:rsidRPr="00F13507">
        <w:rPr>
          <w:rFonts w:ascii="Times New Roman" w:hAnsi="Times New Roman" w:cs="Times New Roman"/>
          <w:b/>
          <w:sz w:val="24"/>
          <w:szCs w:val="24"/>
        </w:rPr>
        <w:tab/>
        <w:t>Процесс фасовки:</w:t>
      </w:r>
    </w:p>
    <w:p w14:paraId="5F5E7B71" w14:textId="5B000463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.1</w:t>
      </w:r>
      <w:r w:rsidRPr="00F13507">
        <w:rPr>
          <w:rFonts w:ascii="Times New Roman" w:hAnsi="Times New Roman" w:cs="Times New Roman"/>
          <w:sz w:val="24"/>
          <w:szCs w:val="24"/>
        </w:rPr>
        <w:tab/>
        <w:t>При перегонке или наработке продукта в товарные бункера проводится паспортизация товара, после чего товар предъявляется к фасовке.</w:t>
      </w:r>
    </w:p>
    <w:p w14:paraId="46B29350" w14:textId="51766FA0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.2</w:t>
      </w:r>
      <w:r w:rsidRPr="00F13507">
        <w:rPr>
          <w:rFonts w:ascii="Times New Roman" w:hAnsi="Times New Roman" w:cs="Times New Roman"/>
          <w:sz w:val="24"/>
          <w:szCs w:val="24"/>
        </w:rPr>
        <w:tab/>
        <w:t>Заказчик осуществляет отбор проб и лабораторный анализ товара.</w:t>
      </w:r>
    </w:p>
    <w:p w14:paraId="4BCA482B" w14:textId="47C6EFC5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.3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Выбор бункера для фасовки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определяет распределительными клапанами.</w:t>
      </w:r>
    </w:p>
    <w:p w14:paraId="2A3F66E0" w14:textId="02845C1A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.4</w:t>
      </w:r>
      <w:r w:rsidRPr="00F13507">
        <w:rPr>
          <w:rFonts w:ascii="Times New Roman" w:hAnsi="Times New Roman" w:cs="Times New Roman"/>
          <w:sz w:val="24"/>
          <w:szCs w:val="24"/>
        </w:rPr>
        <w:tab/>
        <w:t>Маршрутизация товара из бункеров фасовки осуществляется персоналом Заказчика.</w:t>
      </w:r>
    </w:p>
    <w:p w14:paraId="5D5A5D44" w14:textId="339780D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.5</w:t>
      </w:r>
      <w:r w:rsidRPr="00F13507">
        <w:rPr>
          <w:rFonts w:ascii="Times New Roman" w:hAnsi="Times New Roman" w:cs="Times New Roman"/>
          <w:sz w:val="24"/>
          <w:szCs w:val="24"/>
        </w:rPr>
        <w:tab/>
        <w:t>Гранулы под действием собственного веса ссыпаются в систему фасовки гранул в мешки/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-беги выгружаются из бункеров посредством открытия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отсекателей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на выходе в систему фасовки гранул в мешки/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-беги. В мешки готовая продукция упаковывается по 25 кг, в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-беги по 1000. Объем фасовки в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-бег может меняться в зависимости от требований потребителя.</w:t>
      </w:r>
    </w:p>
    <w:p w14:paraId="6EB8D4E3" w14:textId="4E455132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.6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в процессе фасовки контролирует качество плёнки и швов мешка каждого рулона. Испытания мешка на удар при свободном падении осуществляются согласно ГОСТ 18425-2018».</w:t>
      </w:r>
    </w:p>
    <w:p w14:paraId="43CC0AD7" w14:textId="693AE7C0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.7</w:t>
      </w:r>
      <w:r w:rsidRPr="00F13507">
        <w:rPr>
          <w:rFonts w:ascii="Times New Roman" w:hAnsi="Times New Roman" w:cs="Times New Roman"/>
          <w:sz w:val="24"/>
          <w:szCs w:val="24"/>
        </w:rPr>
        <w:tab/>
        <w:t>Продукт не прошедший контроль по весу выводится с конвейера вручную. Отбракованные мешки заполняют готовой продукцией до 25 кг, взвешиваются на контрольных весах и запаиваются ручным устройством для запайки полиэтилена.</w:t>
      </w:r>
    </w:p>
    <w:p w14:paraId="05C8B60C" w14:textId="11ADB174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>.8</w:t>
      </w:r>
      <w:r w:rsidRPr="00F13507">
        <w:rPr>
          <w:rFonts w:ascii="Times New Roman" w:hAnsi="Times New Roman" w:cs="Times New Roman"/>
          <w:sz w:val="24"/>
          <w:szCs w:val="24"/>
        </w:rPr>
        <w:tab/>
        <w:t>Далее готовая продукция, фасованная в мешки по 25 кг, транспортируются конвейером непрерывного действия к принтеру боковой печати.</w:t>
      </w:r>
    </w:p>
    <w:p w14:paraId="7DB06354" w14:textId="2B8F71BA" w:rsidR="0014633A" w:rsidRDefault="00F13507" w:rsidP="00F13507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F13507">
        <w:rPr>
          <w:sz w:val="24"/>
          <w:szCs w:val="24"/>
        </w:rPr>
        <w:t>.9</w:t>
      </w:r>
      <w:r w:rsidRPr="00F13507">
        <w:rPr>
          <w:sz w:val="24"/>
          <w:szCs w:val="24"/>
        </w:rPr>
        <w:tab/>
      </w:r>
      <w:proofErr w:type="gramStart"/>
      <w:r w:rsidRPr="00F13507">
        <w:rPr>
          <w:sz w:val="24"/>
          <w:szCs w:val="24"/>
        </w:rPr>
        <w:t>В</w:t>
      </w:r>
      <w:proofErr w:type="gramEnd"/>
      <w:r w:rsidRPr="00F13507">
        <w:rPr>
          <w:sz w:val="24"/>
          <w:szCs w:val="24"/>
        </w:rPr>
        <w:t xml:space="preserve"> случае повреждения упакованных мешков при перемещении их по ленточным транспортерам, Исполнителем составляется Акт (комиссия по качеству или уполномоченное лицо), ГП собирается в </w:t>
      </w:r>
      <w:proofErr w:type="spellStart"/>
      <w:r w:rsidRPr="00F13507">
        <w:rPr>
          <w:sz w:val="24"/>
          <w:szCs w:val="24"/>
        </w:rPr>
        <w:t>биг</w:t>
      </w:r>
      <w:proofErr w:type="spellEnd"/>
      <w:r w:rsidRPr="00F13507">
        <w:rPr>
          <w:sz w:val="24"/>
          <w:szCs w:val="24"/>
        </w:rPr>
        <w:t>-беги или мешки по 25 кг и вручную запаивают устройством для запайки полиэтилена.</w:t>
      </w:r>
    </w:p>
    <w:p w14:paraId="390AC18A" w14:textId="28ED8EDD" w:rsidR="00F13507" w:rsidRDefault="00F13507" w:rsidP="00F13507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573B232F" w14:textId="7450EBF4" w:rsidR="00F13507" w:rsidRPr="00756C10" w:rsidRDefault="00756C10" w:rsidP="00F135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13507" w:rsidRPr="00756C10">
        <w:rPr>
          <w:rFonts w:ascii="Times New Roman" w:hAnsi="Times New Roman" w:cs="Times New Roman"/>
          <w:b/>
          <w:sz w:val="24"/>
          <w:szCs w:val="24"/>
        </w:rPr>
        <w:tab/>
        <w:t>Упаковка и маркировка ГП.</w:t>
      </w:r>
    </w:p>
    <w:p w14:paraId="12C1A2A9" w14:textId="06365A2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</w:t>
      </w:r>
      <w:r w:rsidRPr="00F13507">
        <w:rPr>
          <w:rFonts w:ascii="Times New Roman" w:hAnsi="Times New Roman" w:cs="Times New Roman"/>
          <w:sz w:val="24"/>
          <w:szCs w:val="24"/>
        </w:rPr>
        <w:tab/>
        <w:t>Расфасованные мешки транспортируются конвейером непрерывного действия на линии автоматической укладки мешков;</w:t>
      </w:r>
    </w:p>
    <w:p w14:paraId="2989E60B" w14:textId="64E88742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2</w:t>
      </w:r>
      <w:r w:rsidRPr="00F13507">
        <w:rPr>
          <w:rFonts w:ascii="Times New Roman" w:hAnsi="Times New Roman" w:cs="Times New Roman"/>
          <w:sz w:val="24"/>
          <w:szCs w:val="24"/>
        </w:rPr>
        <w:tab/>
        <w:t>Линия автоматической укладки мешков на поддоны образует из мешков слой по предварительно заданной схеме формирования слоя. Формирование штабеля и транспортировка поддонов происходят автоматически;</w:t>
      </w:r>
    </w:p>
    <w:p w14:paraId="2A4AF3C3" w14:textId="750CA550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3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Сформированный из мешков по 25 кг паллет транспортируется на узел упаковки, где паллет обтягивается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термо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-усадочной,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стрейч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пленкой или пленкой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Stretch-Hood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.</w:t>
      </w:r>
    </w:p>
    <w:p w14:paraId="1876496C" w14:textId="01912BC8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4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Далее с помощью аппликатора на паллет наклеивается этикетка. Информация для этикетки передается с линии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паллетоукладчика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автоматически. На 1 поддон с готовой продукцией наносится 1 этикетка с размерами 100х150 мм</w:t>
      </w:r>
    </w:p>
    <w:p w14:paraId="0CEB75F3" w14:textId="49C62C30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5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135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507">
        <w:rPr>
          <w:rFonts w:ascii="Times New Roman" w:hAnsi="Times New Roman" w:cs="Times New Roman"/>
          <w:sz w:val="24"/>
          <w:szCs w:val="24"/>
        </w:rPr>
        <w:t xml:space="preserve"> карман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-бега вручную вкладывается этикетка распечатанная вручную.</w:t>
      </w:r>
    </w:p>
    <w:p w14:paraId="4018AA38" w14:textId="7C8E6402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ab/>
        <w:t>Если сломался аппликатор или отсутствует, то этикетки распечатываются на принтере и клеится вручную на паллет.</w:t>
      </w:r>
    </w:p>
    <w:p w14:paraId="0D46F000" w14:textId="056D180A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7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После нанесения на паллет этикетки готовая продукция по системе конвейеров транспортируется на станцию приемки и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вилочным автопогрузчиком снимает упакованный паллет ГП и размещает на хранение на СГП.</w:t>
      </w:r>
    </w:p>
    <w:p w14:paraId="7571F8AD" w14:textId="2EBEC1C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8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135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507">
        <w:rPr>
          <w:rFonts w:ascii="Times New Roman" w:hAnsi="Times New Roman" w:cs="Times New Roman"/>
          <w:sz w:val="24"/>
          <w:szCs w:val="24"/>
        </w:rPr>
        <w:t xml:space="preserve"> случае сбоев в работе информационных систем Заказчика, фасовка осуществляется без информационной системы в ручном режиме: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ведет таблицу, в которой фиксируются данные по текущей фасовке с указанием марки, партии, ячейки хранения и количества. После запуска информационных систем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вносит фасовку вручную, согласно инструкции Заказчика.</w:t>
      </w:r>
    </w:p>
    <w:p w14:paraId="305E0C65" w14:textId="772ED3C5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9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Точки передачи готовой продукции от Заказчика </w:t>
      </w:r>
      <w:r w:rsidR="00201624" w:rsidRPr="00F13507">
        <w:rPr>
          <w:rFonts w:ascii="Times New Roman" w:hAnsi="Times New Roman" w:cs="Times New Roman"/>
          <w:sz w:val="24"/>
          <w:szCs w:val="24"/>
        </w:rPr>
        <w:t>Исполнителю, следовательно</w:t>
      </w:r>
      <w:r w:rsidRPr="00F13507">
        <w:rPr>
          <w:rFonts w:ascii="Times New Roman" w:hAnsi="Times New Roman" w:cs="Times New Roman"/>
          <w:sz w:val="24"/>
          <w:szCs w:val="24"/>
        </w:rPr>
        <w:t xml:space="preserve">, возникновение обязанности обеспечить сохранность, а также риск случайной гибели или повреждения- шибер с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01624" w:rsidRPr="00F13507">
        <w:rPr>
          <w:rFonts w:ascii="Times New Roman" w:hAnsi="Times New Roman" w:cs="Times New Roman"/>
          <w:sz w:val="24"/>
          <w:szCs w:val="24"/>
        </w:rPr>
        <w:t>пневмоприводом</w:t>
      </w:r>
      <w:proofErr w:type="spellEnd"/>
      <w:r w:rsidR="00201624" w:rsidRPr="00F13507">
        <w:rPr>
          <w:rFonts w:ascii="Times New Roman" w:hAnsi="Times New Roman" w:cs="Times New Roman"/>
          <w:sz w:val="24"/>
          <w:szCs w:val="24"/>
        </w:rPr>
        <w:t xml:space="preserve"> перед</w:t>
      </w:r>
      <w:r w:rsidRPr="00F13507">
        <w:rPr>
          <w:rFonts w:ascii="Times New Roman" w:hAnsi="Times New Roman" w:cs="Times New Roman"/>
          <w:sz w:val="24"/>
          <w:szCs w:val="24"/>
        </w:rPr>
        <w:t xml:space="preserve"> (над) фасовочной машиной.</w:t>
      </w:r>
    </w:p>
    <w:p w14:paraId="230E48CC" w14:textId="2A3EED92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10</w:t>
      </w:r>
      <w:r w:rsidRPr="00F13507">
        <w:rPr>
          <w:rFonts w:ascii="Times New Roman" w:hAnsi="Times New Roman" w:cs="Times New Roman"/>
          <w:sz w:val="24"/>
          <w:szCs w:val="24"/>
        </w:rPr>
        <w:tab/>
        <w:t>Для БФА: донные шиберные заслонки силосов хранения поз. Т-550A/B/C/D, шиберные заслонки точек сбора ссыпок, комков, пыли с технологического оборудования, контрольные напольные весы учёта.</w:t>
      </w:r>
    </w:p>
    <w:p w14:paraId="760B863C" w14:textId="0C822D32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11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Точками коммерческого учёта (т.е. точка, в которой определяется количество переданной Исполнителю ГП) считать момент сканирования паллет при выходе с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паллетайзера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на склад ГП (учет осуществляется в программе складского учета).</w:t>
      </w:r>
    </w:p>
    <w:p w14:paraId="33299A9E" w14:textId="73ECE7B1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F13507">
        <w:rPr>
          <w:rFonts w:ascii="Times New Roman" w:hAnsi="Times New Roman" w:cs="Times New Roman"/>
          <w:sz w:val="24"/>
          <w:szCs w:val="24"/>
        </w:rPr>
        <w:t>12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Расчет количества принятой ГП Исполнителем вычисляется умножением количества мешков (по данным счётчиков) на 25 кг (вес каждого мешка). </w:t>
      </w:r>
    </w:p>
    <w:p w14:paraId="5E1D6BC0" w14:textId="19AA421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13</w:t>
      </w:r>
      <w:r w:rsidRPr="00F13507">
        <w:rPr>
          <w:rFonts w:ascii="Times New Roman" w:hAnsi="Times New Roman" w:cs="Times New Roman"/>
          <w:sz w:val="24"/>
          <w:szCs w:val="24"/>
        </w:rPr>
        <w:tab/>
        <w:t>Количество Биг-Бегов, умноженных на 1000 кг (вес 1 Биг-Бега) –склад готовой продукции 51, 52.</w:t>
      </w:r>
    </w:p>
    <w:p w14:paraId="29BB821D" w14:textId="5F1F0A26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14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По итогам суток Заказчик и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проводят сверку фасованной готовой продукции по счетчикам фасовочного автомата, за минусом количества поврежденных мешков и мешков и отбракованных металлоискателем и весами, и количеством продукции, принятой в информационной системе Заказчика на склад готовой продукции. Сверка проводится по партиям готовой продукции.</w:t>
      </w:r>
    </w:p>
    <w:p w14:paraId="197B5274" w14:textId="426A176C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15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135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507">
        <w:rPr>
          <w:rFonts w:ascii="Times New Roman" w:hAnsi="Times New Roman" w:cs="Times New Roman"/>
          <w:sz w:val="24"/>
          <w:szCs w:val="24"/>
        </w:rPr>
        <w:t xml:space="preserve"> случае несоответствия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и Заказчик проводят инвентаризацию по номенклатуре и партии, по которой выявлено расхождение данных, и устраняет несоответствие. </w:t>
      </w:r>
    </w:p>
    <w:p w14:paraId="2B16DD4C" w14:textId="6566FC81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16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совместно с Заказчиком - ежесуточно проводит учет количества расфасованной и отгруженной ГП и оформляют акты приёма продукции на хранение МХ-1 и по факту отгрузки готовой продукции и возврату в производство акты возврата продукции с хранения МХ-3. </w:t>
      </w:r>
    </w:p>
    <w:p w14:paraId="27346615" w14:textId="5EDD143C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17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Оформленная транспортная накладная соответствует акту МХ-3. </w:t>
      </w:r>
      <w:r w:rsidR="00201624" w:rsidRPr="00F13507">
        <w:rPr>
          <w:rFonts w:ascii="Times New Roman" w:hAnsi="Times New Roman" w:cs="Times New Roman"/>
          <w:sz w:val="24"/>
          <w:szCs w:val="24"/>
        </w:rPr>
        <w:t>Дата,</w:t>
      </w:r>
      <w:r w:rsidRPr="00F13507">
        <w:rPr>
          <w:rFonts w:ascii="Times New Roman" w:hAnsi="Times New Roman" w:cs="Times New Roman"/>
          <w:sz w:val="24"/>
          <w:szCs w:val="24"/>
        </w:rPr>
        <w:t xml:space="preserve"> указанная </w:t>
      </w:r>
      <w:r w:rsidR="00201624" w:rsidRPr="00F13507">
        <w:rPr>
          <w:rFonts w:ascii="Times New Roman" w:hAnsi="Times New Roman" w:cs="Times New Roman"/>
          <w:sz w:val="24"/>
          <w:szCs w:val="24"/>
        </w:rPr>
        <w:t>в транспортной накладной,</w:t>
      </w:r>
      <w:r w:rsidRPr="00F13507">
        <w:rPr>
          <w:rFonts w:ascii="Times New Roman" w:hAnsi="Times New Roman" w:cs="Times New Roman"/>
          <w:sz w:val="24"/>
          <w:szCs w:val="24"/>
        </w:rPr>
        <w:t xml:space="preserve"> соответствует дате передачи готовой продукции с хранения.</w:t>
      </w:r>
    </w:p>
    <w:p w14:paraId="203CF352" w14:textId="3EA90B9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18</w:t>
      </w:r>
      <w:r w:rsidRPr="00F13507">
        <w:rPr>
          <w:rFonts w:ascii="Times New Roman" w:hAnsi="Times New Roman" w:cs="Times New Roman"/>
          <w:sz w:val="24"/>
          <w:szCs w:val="24"/>
        </w:rPr>
        <w:tab/>
        <w:t>Заказчик ведет учёт в информационной системе Заказчика, поступающей ГП, учет ведётся по партиям, т.е. по каждой партии учитывается к</w:t>
      </w:r>
      <w:r w:rsidR="00201624">
        <w:rPr>
          <w:rFonts w:ascii="Times New Roman" w:hAnsi="Times New Roman" w:cs="Times New Roman"/>
          <w:sz w:val="24"/>
          <w:szCs w:val="24"/>
        </w:rPr>
        <w:t>оличество (в тоннах, мешках).</w:t>
      </w:r>
    </w:p>
    <w:p w14:paraId="5D4F5366" w14:textId="44861765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 w:rsidRPr="00F13507">
        <w:rPr>
          <w:rFonts w:ascii="Times New Roman" w:hAnsi="Times New Roman" w:cs="Times New Roman"/>
          <w:sz w:val="24"/>
          <w:szCs w:val="24"/>
        </w:rPr>
        <w:t>Партия ГП – это конечное определенное количество ГП одной ассортиментной марки, единых технологических характеристик, имеющее единый паспорт качества на всё количество.</w:t>
      </w:r>
    </w:p>
    <w:p w14:paraId="473F5C40" w14:textId="6EB1A8B2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19</w:t>
      </w:r>
      <w:r w:rsidRPr="00F13507">
        <w:rPr>
          <w:rFonts w:ascii="Times New Roman" w:hAnsi="Times New Roman" w:cs="Times New Roman"/>
          <w:sz w:val="24"/>
          <w:szCs w:val="24"/>
        </w:rPr>
        <w:tab/>
        <w:t>На основании Актов по приёму - передаче продукции формы МХ-1 и актов возврата продукции по форме МХ-3 определяется общее количество ГП, переданной Заказчиком Исполнителю на хранение за отчётный период. Отчётным периодом для взаиморасчетов принят календарный месяц.</w:t>
      </w:r>
    </w:p>
    <w:p w14:paraId="64C2E82D" w14:textId="6826CAF4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10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По итогам отчетного периода количество ГП, находящейся на хранении у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на момент сверки, должно соответствовать разнице между количеством принятой Исполнителем ГП, определённым на основании Актов по форме МХ-1 (приём на Хранение) и количеством выданной Исполнителем ГП, определённым на основании Актов МХ-3 (передача с Хранения) и Актов возврата продукции и остатков ГП находящихся на хранении в предыдущий период. Любое отклонение фиксируется и расследуется совместной комиссией.</w:t>
      </w:r>
    </w:p>
    <w:p w14:paraId="2451F9E4" w14:textId="33BEC46B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11</w:t>
      </w:r>
      <w:r w:rsidRPr="00F13507">
        <w:rPr>
          <w:rFonts w:ascii="Times New Roman" w:hAnsi="Times New Roman" w:cs="Times New Roman"/>
          <w:sz w:val="24"/>
          <w:szCs w:val="24"/>
        </w:rPr>
        <w:tab/>
        <w:t>На момент сверки фактического количества ГП, хранящейся на складе, и указанного в информационной системе Заказчика, процесс фасовки и отгрузки останавливается.</w:t>
      </w:r>
    </w:p>
    <w:p w14:paraId="77EC56BF" w14:textId="70F8FDEF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12</w:t>
      </w:r>
      <w:r w:rsidRPr="00F13507">
        <w:rPr>
          <w:rFonts w:ascii="Times New Roman" w:hAnsi="Times New Roman" w:cs="Times New Roman"/>
          <w:sz w:val="24"/>
          <w:szCs w:val="24"/>
        </w:rPr>
        <w:tab/>
        <w:t>Сверка фактического объёма ГП на Складе с оперативными данными в информационной системе Заказчика производится по состоянию на 00:00 часов местного времени первого числа каждого месяца.</w:t>
      </w:r>
    </w:p>
    <w:p w14:paraId="40C8E30F" w14:textId="02B0208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13</w:t>
      </w:r>
      <w:r w:rsidRPr="00F13507">
        <w:rPr>
          <w:rFonts w:ascii="Times New Roman" w:hAnsi="Times New Roman" w:cs="Times New Roman"/>
          <w:sz w:val="24"/>
          <w:szCs w:val="24"/>
        </w:rPr>
        <w:tab/>
        <w:t>Все операции по движению, корректировкам движения готовой продукции в информационной системе Заказчика должны быть проведены Исполнителем до окончания отчетного периода. Время закрытия отчетного периода – до 15.00 часов местного времени первого числа каждого месяца.</w:t>
      </w:r>
    </w:p>
    <w:p w14:paraId="75BB9215" w14:textId="678F002C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F13507">
        <w:rPr>
          <w:rFonts w:ascii="Times New Roman" w:hAnsi="Times New Roman" w:cs="Times New Roman"/>
          <w:sz w:val="24"/>
          <w:szCs w:val="24"/>
        </w:rPr>
        <w:t>14</w:t>
      </w:r>
      <w:r w:rsidRPr="00F13507">
        <w:rPr>
          <w:rFonts w:ascii="Times New Roman" w:hAnsi="Times New Roman" w:cs="Times New Roman"/>
          <w:sz w:val="24"/>
          <w:szCs w:val="24"/>
        </w:rPr>
        <w:tab/>
        <w:t>При выявлении расхождений должно быть проведено расследование с целью установления причин расхождения и установления ответственного.</w:t>
      </w:r>
    </w:p>
    <w:p w14:paraId="37E03574" w14:textId="3A76CD37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15</w:t>
      </w:r>
      <w:r w:rsidRPr="00F13507">
        <w:rPr>
          <w:rFonts w:ascii="Times New Roman" w:hAnsi="Times New Roman" w:cs="Times New Roman"/>
          <w:sz w:val="24"/>
          <w:szCs w:val="24"/>
        </w:rPr>
        <w:tab/>
        <w:t>Расследование проводится на основании данных указанных в журнале оператора фасовки, данных информационной системы Заказчика и фактических остатков продукции на складе готовой продукции.</w:t>
      </w:r>
    </w:p>
    <w:p w14:paraId="2F6F6681" w14:textId="76DA5D80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F13507">
        <w:rPr>
          <w:rFonts w:ascii="Times New Roman" w:hAnsi="Times New Roman" w:cs="Times New Roman"/>
          <w:sz w:val="24"/>
          <w:szCs w:val="24"/>
        </w:rPr>
        <w:t>16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Дополнительно в зоне ответственности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>:</w:t>
      </w:r>
    </w:p>
    <w:p w14:paraId="5FBC21A7" w14:textId="713B054B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7.17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 xml:space="preserve">Проведение работ по обработке неполных паллет: укомплектовать остаток партий расфасованной марки продукта следующей партией этой же марки продукта. В случае отсутствия фасовки соответствующей марки продукта, неполный паллет перемещается в зону неполных паллет и используется в качестве "донора" или ожидает фасовку соответствующей марки продукта.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при формировании сборного паллета подбирает тип поддона (деревянный/пластиковый), соответствующий направлению отгрузки транспортного средства. На сформированном паллете из двух партий продукта (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микс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. паллета)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наносит две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паллетные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этикетки, на которых отражается информация по каждой партии, размещенной на поддоне;</w:t>
      </w:r>
    </w:p>
    <w:p w14:paraId="4F63E5C0" w14:textId="3A440E54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7.18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>При повреждении паллета (нарушение целостности единичных упаковок) паллет перемещается в зону неполных паллет, где в течение смены происходит замена продукта в нарушенной упаковке на целую, при наличии данной партии продукта. В случае отсутствия данной партии продукта, паллета укомплектовывается этим же продуктом, но другой партией. В случае отсутствия продукта в зоне неполных паллет, неполная паллета остаётся в зоне неполных паллет до момента фасовки данного продукта или используется для пополнения повреждённого паллета, при складской работе, соответствующей маркой продукта;</w:t>
      </w:r>
    </w:p>
    <w:p w14:paraId="4671C7AC" w14:textId="4092087E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7.19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 xml:space="preserve">Прием технических марок на СГП от производства. Передача производится в присутствии представителей Заказчика и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путем взвешивания каждого грузового места и подписания акта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приемо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-передачи технических марок. В день подписания акта приема-передачи технических марок в информационной системе Заказчика создается документ основание.</w:t>
      </w:r>
    </w:p>
    <w:p w14:paraId="1605F1EC" w14:textId="5E42DCAB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7.20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>Марочный сбора технических марок в зонах фасовки, и упаковки и складе готовой продукции;</w:t>
      </w:r>
    </w:p>
    <w:p w14:paraId="7D1E9571" w14:textId="308DE5BB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7.21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>Прессование, сортировка, отгрузка, обвязка в кипы полимерных отходов и упаковочных материала (картон, полиэтиленовая пленка и т.д.);</w:t>
      </w:r>
    </w:p>
    <w:p w14:paraId="1957FE6C" w14:textId="44F3A07C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7.22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>Оформление в информационной системе Заказчика акта приема-передачи продукции на хранение МХ-1, акт оформляется ежесуточно Исполнителем совместно с Заказчиком;</w:t>
      </w:r>
    </w:p>
    <w:p w14:paraId="5FC83E23" w14:textId="7E7381DC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7.23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>Вторичный отбор проб продукции со склада по запросу Заказчика (ЦЗЛ, производство).</w:t>
      </w:r>
    </w:p>
    <w:p w14:paraId="2004BACE" w14:textId="68D06272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 w:rsidRPr="00F13507">
        <w:rPr>
          <w:rFonts w:ascii="Times New Roman" w:hAnsi="Times New Roman" w:cs="Times New Roman"/>
          <w:sz w:val="24"/>
          <w:szCs w:val="24"/>
        </w:rPr>
        <w:t xml:space="preserve">После отбора проб из мешков, упакованных в паллет, поврежденные мешки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перетариваются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.</w:t>
      </w:r>
    </w:p>
    <w:p w14:paraId="707F2E80" w14:textId="1BB5BC0C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7.24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Перемаркировка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готовой продукции путем замены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паллетной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бирки по требованию Заказчика;</w:t>
      </w:r>
    </w:p>
    <w:p w14:paraId="5A27D125" w14:textId="27033254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7.25</w:t>
      </w:r>
      <w:r>
        <w:rPr>
          <w:rFonts w:ascii="Times New Roman" w:hAnsi="Times New Roman" w:cs="Times New Roman"/>
          <w:sz w:val="24"/>
          <w:szCs w:val="24"/>
        </w:rPr>
        <w:tab/>
      </w:r>
      <w:r w:rsidRPr="00F13507">
        <w:rPr>
          <w:rFonts w:ascii="Times New Roman" w:hAnsi="Times New Roman" w:cs="Times New Roman"/>
          <w:sz w:val="24"/>
          <w:szCs w:val="24"/>
        </w:rPr>
        <w:t xml:space="preserve">Уборка оборудования и территории склада от технологического мусора, после проведения работ по фасовке, упаковке, ПРР осуществляет персонал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>.</w:t>
      </w:r>
    </w:p>
    <w:p w14:paraId="448F60F7" w14:textId="63CB4F50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F13507">
        <w:rPr>
          <w:rFonts w:ascii="Times New Roman" w:hAnsi="Times New Roman" w:cs="Times New Roman"/>
          <w:sz w:val="24"/>
          <w:szCs w:val="24"/>
        </w:rPr>
        <w:t>26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Уборка помещений от мусора, образовавшегося во время разгрузки и размещения вспомогательных материалов (поддонов, щитов,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гофрокартона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, полиэтиленовой пленки, контейнеров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биг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-бег и т.д.);</w:t>
      </w:r>
    </w:p>
    <w:p w14:paraId="3C8E7BEB" w14:textId="6FA2C712" w:rsidR="00F13507" w:rsidRDefault="00F13507" w:rsidP="00F13507">
      <w:pPr>
        <w:pStyle w:val="a"/>
        <w:numPr>
          <w:ilvl w:val="0"/>
          <w:numId w:val="0"/>
        </w:numPr>
        <w:rPr>
          <w:sz w:val="24"/>
          <w:szCs w:val="24"/>
        </w:rPr>
      </w:pPr>
      <w:r w:rsidRPr="00F13507">
        <w:rPr>
          <w:sz w:val="24"/>
          <w:szCs w:val="24"/>
        </w:rPr>
        <w:t>Уборка зоны хранения, зоны погрузки и подъездных путей к складским помещениям от остатков, россыпей полиэтилена, комплектующих, упаковки (крупный мусор).</w:t>
      </w:r>
    </w:p>
    <w:p w14:paraId="52BBECCF" w14:textId="4629705C" w:rsidR="00F13507" w:rsidRDefault="00F13507" w:rsidP="00F13507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0A46AC98" w14:textId="284524EC" w:rsidR="00F13507" w:rsidRPr="00F13507" w:rsidRDefault="00F13507" w:rsidP="00F13507">
      <w:pPr>
        <w:rPr>
          <w:rFonts w:ascii="Times New Roman" w:hAnsi="Times New Roman" w:cs="Times New Roman"/>
          <w:b/>
          <w:sz w:val="24"/>
          <w:szCs w:val="24"/>
        </w:rPr>
      </w:pPr>
      <w:r w:rsidRPr="00F13507">
        <w:rPr>
          <w:rFonts w:ascii="Times New Roman" w:hAnsi="Times New Roman" w:cs="Times New Roman"/>
          <w:b/>
          <w:sz w:val="24"/>
          <w:szCs w:val="24"/>
        </w:rPr>
        <w:t>8</w:t>
      </w:r>
      <w:r w:rsidRPr="00F13507">
        <w:rPr>
          <w:rFonts w:ascii="Times New Roman" w:hAnsi="Times New Roman" w:cs="Times New Roman"/>
          <w:b/>
          <w:sz w:val="24"/>
          <w:szCs w:val="24"/>
        </w:rPr>
        <w:tab/>
        <w:t>Хранения ГП</w:t>
      </w:r>
    </w:p>
    <w:p w14:paraId="545802D5" w14:textId="00260321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обязан контролировать условия Хранения ГП в соответствии с ТУ на товар, переданными ему Заказчиком до начала оказания Услуг, в частности: ГП хранят в закрытом сухом помещении, исключающем попадание прямых солнечных лучей на полках или поддонах. ГП должна находится на расстоянии не менее чем 5 см от пола, на расстоянии не менее 1 м от нагревательных приборов, при температуре не выше 30 °С и относительной влажности - не более 80 %.</w:t>
      </w:r>
    </w:p>
    <w:p w14:paraId="4F718762" w14:textId="7AF808AF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 w:rsidRPr="00F13507">
        <w:rPr>
          <w:rFonts w:ascii="Times New Roman" w:hAnsi="Times New Roman" w:cs="Times New Roman"/>
          <w:sz w:val="24"/>
          <w:szCs w:val="24"/>
        </w:rPr>
        <w:t xml:space="preserve">В случае отклонений от требуемых норм по температуре и влажности помещения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информирует Заказчика.</w:t>
      </w:r>
    </w:p>
    <w:p w14:paraId="5163AAEB" w14:textId="3A46631F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2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На одном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паллетоместе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не допускается хранение более одной марки и партии ГП и НЗП (исключение составляют смешанные ячейки). Исключением являются паллеты с ГП, собранные вручную из остатков партий (последний поддон с ГП из силоса) согласно заявке от Заказчика и хранящиеся в специально выделенной зоне.</w:t>
      </w:r>
    </w:p>
    <w:p w14:paraId="77A0DDEC" w14:textId="1B143DFD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3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ГП принимается Исполнителем на Склад сформированными грузовыми паллетами на стандартном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товароносителе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>.</w:t>
      </w:r>
    </w:p>
    <w:p w14:paraId="716E9DCB" w14:textId="56089FDD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4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Приемка на склад технических марок осуществляется на основании документа перемещения с производственного склада на склад готовой продукции. При приемке Заказчик и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производит контрольное взвешивание на платформенных весах.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перемещает продукцию на хранение</w:t>
      </w:r>
    </w:p>
    <w:p w14:paraId="3BA866B6" w14:textId="35A6CCA4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5</w:t>
      </w:r>
      <w:r w:rsidRPr="00F13507">
        <w:rPr>
          <w:rFonts w:ascii="Times New Roman" w:hAnsi="Times New Roman" w:cs="Times New Roman"/>
          <w:sz w:val="24"/>
          <w:szCs w:val="24"/>
        </w:rPr>
        <w:tab/>
        <w:t>Организация сбора технических марок по маркам осуществляется в зонах фасовки, упаковки и складе ГП. Заказчик отражает всю необходимую информацию в информационной системе.</w:t>
      </w:r>
    </w:p>
    <w:p w14:paraId="46793899" w14:textId="7D0B6FD6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6</w:t>
      </w:r>
      <w:r w:rsidRPr="00F13507">
        <w:rPr>
          <w:rFonts w:ascii="Times New Roman" w:hAnsi="Times New Roman" w:cs="Times New Roman"/>
          <w:sz w:val="24"/>
          <w:szCs w:val="24"/>
        </w:rPr>
        <w:tab/>
        <w:t>Хранение организовывается Исполнителем в специально отведенном месте на складе ГП с марочным зонированием.</w:t>
      </w:r>
    </w:p>
    <w:p w14:paraId="337D0F50" w14:textId="5777BAE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7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При повреждении готовой продукции по вине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продукт незамедлительно перемещается в специально отведенную зону хранения технических марок с обязательным взвешиванием.</w:t>
      </w:r>
    </w:p>
    <w:p w14:paraId="5FC13FB6" w14:textId="10123CBF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8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Заказчик отражает всю необходимую информацию по изменении номенклатуры в информационной системе. </w:t>
      </w:r>
    </w:p>
    <w:p w14:paraId="13B6062E" w14:textId="3D79D438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9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отвечает за сохранность переданной на хранение ГП. Если порча товара произошла в процессе фасовки, упаковки, ПРР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информирует о происшествии Заказчика посредством электронного сообщения и составляет акт в произвольной форме, с указанием наименования продукции, причины повреждения товара, количество поврежденного товара. По факту </w:t>
      </w:r>
      <w:r w:rsidRPr="00F13507">
        <w:rPr>
          <w:rFonts w:ascii="Times New Roman" w:hAnsi="Times New Roman" w:cs="Times New Roman"/>
          <w:sz w:val="24"/>
          <w:szCs w:val="24"/>
        </w:rPr>
        <w:lastRenderedPageBreak/>
        <w:t xml:space="preserve">происшествия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совместно с Заказчиком проводятся расследование. Если по результатам расследования будет определена вина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, то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возмещает потери согласно условиям Договора.</w:t>
      </w:r>
    </w:p>
    <w:p w14:paraId="4917DD1D" w14:textId="7CCF74EA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 w:rsidRPr="00F13507">
        <w:rPr>
          <w:rFonts w:ascii="Times New Roman" w:hAnsi="Times New Roman" w:cs="Times New Roman"/>
          <w:sz w:val="24"/>
          <w:szCs w:val="24"/>
        </w:rPr>
        <w:t xml:space="preserve">В случае нарушения упаковки грузового места по вине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,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за свой счет восстанавливает упаковку грузового места.</w:t>
      </w:r>
    </w:p>
    <w:p w14:paraId="338A8989" w14:textId="4F9A6CB8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10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При размещении ГП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должен соблюдать согласованную сторонами схему размещения ГП (Приложение № 3 Регламента).</w:t>
      </w:r>
    </w:p>
    <w:p w14:paraId="64CB2B1A" w14:textId="2626246C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11</w:t>
      </w:r>
      <w:r w:rsidRPr="00F13507">
        <w:rPr>
          <w:rFonts w:ascii="Times New Roman" w:hAnsi="Times New Roman" w:cs="Times New Roman"/>
          <w:sz w:val="24"/>
          <w:szCs w:val="24"/>
        </w:rPr>
        <w:tab/>
        <w:t>Расфасованная ГП в мешках хранится на СГП паллетами напольным способом в два яруса согласно предусмотренной схеме расстановки и нанесенной разметке.</w:t>
      </w:r>
    </w:p>
    <w:p w14:paraId="61417895" w14:textId="3808C6A9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12</w:t>
      </w:r>
      <w:r w:rsidRPr="00F13507">
        <w:rPr>
          <w:rFonts w:ascii="Times New Roman" w:hAnsi="Times New Roman" w:cs="Times New Roman"/>
          <w:sz w:val="24"/>
          <w:szCs w:val="24"/>
        </w:rPr>
        <w:tab/>
        <w:t>Для оперативного учета и движения ГП на Складе организован учет по партиям на основе адресного хранения с размещением и отпуском партий ГП по принципам FIFO (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– первый произведен первый отпущен), за исключением случаев если конкретный номер партии указан в задании на отгрузку, полученном от Заказчика.</w:t>
      </w:r>
    </w:p>
    <w:p w14:paraId="27BBDACD" w14:textId="525DE4E1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13</w:t>
      </w:r>
      <w:r w:rsidRPr="00F13507">
        <w:rPr>
          <w:rFonts w:ascii="Times New Roman" w:hAnsi="Times New Roman" w:cs="Times New Roman"/>
          <w:sz w:val="24"/>
          <w:szCs w:val="24"/>
        </w:rPr>
        <w:tab/>
        <w:t>Некондиционная (несоответствующая ТУ) ГП хранится отдельно от кондиционного, в отдельной зоне.</w:t>
      </w:r>
    </w:p>
    <w:p w14:paraId="6CC5A8D0" w14:textId="0EB3B4EE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14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Заказчик с привлечением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могут проводить проверки состояния и условий хранения ГП на СГП.</w:t>
      </w:r>
    </w:p>
    <w:p w14:paraId="75EA1232" w14:textId="7CCE7C48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15</w:t>
      </w:r>
      <w:r w:rsidRPr="00F13507">
        <w:rPr>
          <w:rFonts w:ascii="Times New Roman" w:hAnsi="Times New Roman" w:cs="Times New Roman"/>
          <w:sz w:val="24"/>
          <w:szCs w:val="24"/>
        </w:rPr>
        <w:tab/>
        <w:t>Все операции по перемещению ГП на СГП осуществляются с помощью электрических и дизельных погрузчиков и другой складской техники, принятой для обслуживания СГП.</w:t>
      </w:r>
    </w:p>
    <w:p w14:paraId="2FC8F1E4" w14:textId="6CFF0968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16</w:t>
      </w:r>
      <w:r w:rsidRPr="00F13507">
        <w:rPr>
          <w:rFonts w:ascii="Times New Roman" w:hAnsi="Times New Roman" w:cs="Times New Roman"/>
          <w:sz w:val="24"/>
          <w:szCs w:val="24"/>
        </w:rPr>
        <w:tab/>
        <w:t xml:space="preserve">Отпуск ГП со СГП осуществляется на основании задания на отгрузку Заказчика и созданной исходящей поставки в информационной системе Заказчика в автомобильный транспорт, железнодорожные контейнера на автомобильных платформах, железнодорожные вагоны. </w:t>
      </w:r>
    </w:p>
    <w:p w14:paraId="4AF476B1" w14:textId="4650F5FB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17</w:t>
      </w:r>
      <w:r w:rsidRPr="00F13507">
        <w:rPr>
          <w:rFonts w:ascii="Times New Roman" w:hAnsi="Times New Roman" w:cs="Times New Roman"/>
          <w:sz w:val="24"/>
          <w:szCs w:val="24"/>
        </w:rPr>
        <w:tab/>
        <w:t>Отгрузку фасованной ГП разрешается производить только после получения от ЦЗЛ Заказчика Паспорта качества на указанную партию.</w:t>
      </w:r>
    </w:p>
    <w:p w14:paraId="1F7A4D5A" w14:textId="2EC60C41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18</w:t>
      </w:r>
      <w:r w:rsidRPr="00F13507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F1350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1F6427F" w14:textId="0395E69E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19</w:t>
      </w:r>
      <w:r w:rsidRPr="00F13507">
        <w:rPr>
          <w:rFonts w:ascii="Times New Roman" w:hAnsi="Times New Roman" w:cs="Times New Roman"/>
          <w:sz w:val="24"/>
          <w:szCs w:val="24"/>
        </w:rPr>
        <w:tab/>
        <w:t>обеспечить своевременную отгрузку ГП в ТС, прибывших под загрузку, исходя из выданных заданий на отгрузку/</w:t>
      </w:r>
      <w:proofErr w:type="spellStart"/>
      <w:r w:rsidRPr="00F13507">
        <w:rPr>
          <w:rFonts w:ascii="Times New Roman" w:hAnsi="Times New Roman" w:cs="Times New Roman"/>
          <w:sz w:val="24"/>
          <w:szCs w:val="24"/>
        </w:rPr>
        <w:t>затарку</w:t>
      </w:r>
      <w:proofErr w:type="spellEnd"/>
      <w:r w:rsidRPr="00F13507">
        <w:rPr>
          <w:rFonts w:ascii="Times New Roman" w:hAnsi="Times New Roman" w:cs="Times New Roman"/>
          <w:sz w:val="24"/>
          <w:szCs w:val="24"/>
        </w:rPr>
        <w:t xml:space="preserve"> (авто, ж/д</w:t>
      </w:r>
      <w:bookmarkStart w:id="0" w:name="_GoBack"/>
      <w:bookmarkEnd w:id="0"/>
      <w:r w:rsidRPr="00F13507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4F61E2F2" w14:textId="70CC1413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20</w:t>
      </w:r>
      <w:r w:rsidRPr="00F13507">
        <w:rPr>
          <w:rFonts w:ascii="Times New Roman" w:hAnsi="Times New Roman" w:cs="Times New Roman"/>
          <w:sz w:val="24"/>
          <w:szCs w:val="24"/>
        </w:rPr>
        <w:tab/>
        <w:t>производить работы по оптимизации размещения ГП на СГП, при необходимости перемещать ГП одной партии и марки в полупустые ячейки до их полного заполнения, в том числе производить работы с неполными паллетами, до формирования полного паллета.</w:t>
      </w:r>
    </w:p>
    <w:p w14:paraId="794C2B76" w14:textId="6DCF6B98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21</w:t>
      </w:r>
      <w:r w:rsidRPr="00F13507">
        <w:rPr>
          <w:rFonts w:ascii="Times New Roman" w:hAnsi="Times New Roman" w:cs="Times New Roman"/>
          <w:sz w:val="24"/>
          <w:szCs w:val="24"/>
        </w:rPr>
        <w:tab/>
        <w:t>Заказчик обязан:</w:t>
      </w:r>
    </w:p>
    <w:p w14:paraId="7A2C4DFE" w14:textId="7474FB15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22</w:t>
      </w:r>
      <w:r w:rsidRPr="00F13507">
        <w:rPr>
          <w:rFonts w:ascii="Times New Roman" w:hAnsi="Times New Roman" w:cs="Times New Roman"/>
          <w:sz w:val="24"/>
          <w:szCs w:val="24"/>
        </w:rPr>
        <w:tab/>
        <w:t>обеспечить наличие ТС под загрузку ГП;</w:t>
      </w:r>
    </w:p>
    <w:p w14:paraId="10B8FA7E" w14:textId="63E78CC8" w:rsidR="00F13507" w:rsidRPr="00F13507" w:rsidRDefault="00F13507" w:rsidP="00F135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F13507">
        <w:rPr>
          <w:rFonts w:ascii="Times New Roman" w:hAnsi="Times New Roman" w:cs="Times New Roman"/>
          <w:sz w:val="24"/>
          <w:szCs w:val="24"/>
        </w:rPr>
        <w:t>23</w:t>
      </w:r>
      <w:r w:rsidRPr="00F13507">
        <w:rPr>
          <w:rFonts w:ascii="Times New Roman" w:hAnsi="Times New Roman" w:cs="Times New Roman"/>
          <w:sz w:val="24"/>
          <w:szCs w:val="24"/>
        </w:rPr>
        <w:tab/>
        <w:t>обеспечить регулярную отгрузку со СГП некондиционной продукции (технические марки полиэтилена).</w:t>
      </w:r>
    </w:p>
    <w:p w14:paraId="3EC8616C" w14:textId="4C293F69" w:rsidR="00F13507" w:rsidRPr="00F13507" w:rsidRDefault="00F13507" w:rsidP="00F13507">
      <w:pPr>
        <w:pStyle w:val="a"/>
        <w:numPr>
          <w:ilvl w:val="0"/>
          <w:numId w:val="0"/>
        </w:numPr>
        <w:rPr>
          <w:sz w:val="24"/>
          <w:szCs w:val="24"/>
        </w:rPr>
      </w:pPr>
      <w:r w:rsidRPr="00F13507">
        <w:rPr>
          <w:sz w:val="24"/>
          <w:szCs w:val="24"/>
        </w:rPr>
        <w:lastRenderedPageBreak/>
        <w:tab/>
      </w:r>
      <w:r w:rsidR="00C615E6">
        <w:rPr>
          <w:sz w:val="24"/>
          <w:szCs w:val="24"/>
        </w:rPr>
        <w:t>ГПН-С</w:t>
      </w:r>
      <w:r w:rsidRPr="00F13507">
        <w:rPr>
          <w:sz w:val="24"/>
          <w:szCs w:val="24"/>
        </w:rPr>
        <w:t xml:space="preserve"> обязан ежедневно, не менее одного раза в день осуществлять контроль за температурой и влажностью в помещениях складов, в которых хранится готовая продукция и пиломатериал. Фиксация данных должна проводится в журнале «По соблюдению условий хранения МТЦ на складе». Заказчик обеспечивает </w:t>
      </w:r>
      <w:r w:rsidR="00C615E6">
        <w:rPr>
          <w:sz w:val="24"/>
          <w:szCs w:val="24"/>
        </w:rPr>
        <w:t>ГПН-С</w:t>
      </w:r>
      <w:r w:rsidRPr="00F13507">
        <w:rPr>
          <w:sz w:val="24"/>
          <w:szCs w:val="24"/>
        </w:rPr>
        <w:t xml:space="preserve"> приборами для определения температуры и влажности.</w:t>
      </w:r>
    </w:p>
    <w:p w14:paraId="32AA756F" w14:textId="1831E85F" w:rsidR="00F13507" w:rsidRDefault="00F13507" w:rsidP="00F13507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3C2853BC" w14:textId="246AD24F" w:rsidR="00A565F4" w:rsidRPr="00A565F4" w:rsidRDefault="00756C10" w:rsidP="00A565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565F4" w:rsidRPr="00A565F4">
        <w:rPr>
          <w:rFonts w:ascii="Times New Roman" w:hAnsi="Times New Roman" w:cs="Times New Roman"/>
          <w:b/>
          <w:sz w:val="24"/>
          <w:szCs w:val="24"/>
        </w:rPr>
        <w:tab/>
        <w:t>Регистрация водителей, прибывших на загрузку</w:t>
      </w:r>
    </w:p>
    <w:p w14:paraId="722139B9" w14:textId="142BBF03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Регистрация водителе</w:t>
      </w:r>
      <w:r w:rsidR="00201624">
        <w:rPr>
          <w:rFonts w:ascii="Times New Roman" w:hAnsi="Times New Roman" w:cs="Times New Roman"/>
          <w:sz w:val="24"/>
          <w:szCs w:val="24"/>
        </w:rPr>
        <w:t>й</w:t>
      </w:r>
      <w:r w:rsidR="00A565F4" w:rsidRPr="00A565F4">
        <w:rPr>
          <w:rFonts w:ascii="Times New Roman" w:hAnsi="Times New Roman" w:cs="Times New Roman"/>
          <w:sz w:val="24"/>
          <w:szCs w:val="24"/>
        </w:rPr>
        <w:t>, прибывших на загрузку производится в информационной системе Заказчика.</w:t>
      </w:r>
    </w:p>
    <w:p w14:paraId="7FB053A8" w14:textId="1B2C14FF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Для регистрации водитель должен предоставить Исполнителю оригиналы документов: паспорт, доверенность на получение продукции, свидетельство о регистрации автотранспортного средства и сообщить номер транспортировки. </w:t>
      </w:r>
    </w:p>
    <w:p w14:paraId="2A865223" w14:textId="71818545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3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уточняет у водителя наличие Приложения Яндекс Курьер, в случае отсутствия просит загрузить. Если по истечении отведенных на подключение 1-2 часов водитель возвращается к окну не подключенным, то оформитель принимает документы, выполняет обычные действия по регистрации и направляет информацию о факте отказа в подключении (с указанием номера транспортировки и ФИО водителя) в Сервис отслеживания ЯНДЕКС для проработки с ТЭК инцидента и выставления штрафа ТЭК.</w:t>
      </w:r>
    </w:p>
    <w:p w14:paraId="7E09D729" w14:textId="438787C5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4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Дополнительно для отгрузки наливных продуктов водитель предоставляет оригинал справки о чистоте тары или гарантийное письмо об отсутствии претензий по качеству продукта.</w:t>
      </w:r>
    </w:p>
    <w:p w14:paraId="5A9046EA" w14:textId="12021A32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5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565F4" w:rsidRPr="00A565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случае отгрузки опасного груза водитель должен предоставить: свидетельство ДОПОГ и свидетельство о допуске транспортного средства к перевозке опасных грузов.</w:t>
      </w:r>
    </w:p>
    <w:p w14:paraId="6BFD6522" w14:textId="623032E1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6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565F4" w:rsidRPr="00A565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случае отсутствия у водителя оригинала доверенности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проверяет наличие доверенности в информационной системе Заказчика.</w:t>
      </w:r>
    </w:p>
    <w:p w14:paraId="731DB94B" w14:textId="6470D398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7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565F4" w:rsidRPr="00A565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случае «доставки поставщиком»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сверяет фамилию, имя, отчество, паспортные данные, водителя указанные в доверенности, с данными в оригинальных документах водителя. Государственный номер тягача и прицепа, марку авто, указанную в информационной системе Заказчика, с данными, указанными в документах на транспортное средство и доверенностью на водителя.</w:t>
      </w:r>
    </w:p>
    <w:p w14:paraId="565A5A78" w14:textId="56E9F19E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8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При расхождении данных,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уведомляет об этом Заказчика (представителя транспортной логистики) и ждет указании Заказчика о дальнейших действиях.</w:t>
      </w:r>
    </w:p>
    <w:p w14:paraId="634DA0E8" w14:textId="2B5B87A8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9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565F4" w:rsidRPr="00A565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случае отгрузки «самовывозом»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запрашивает у водителя номер транспортировки и вносит/корректирует данные на водителя и транспортное средство самостоятельно в транспортировке.</w:t>
      </w:r>
    </w:p>
    <w:p w14:paraId="3422D307" w14:textId="1689C1AC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10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Регистрация осуществляется только после проверки данных водителя, ТС и сопровождающему (при его наличии).</w:t>
      </w:r>
    </w:p>
    <w:p w14:paraId="370678DA" w14:textId="6F70D776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11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При регистрации водителя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указывает схему осей, номер телефона водителя. Номер телефона водителя будет использован при отправке SMS-сообщения.</w:t>
      </w:r>
    </w:p>
    <w:p w14:paraId="0E571DB6" w14:textId="3A99E540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12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Дата и время регистрации ТС устанавливаются текущие,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обязан регистрировать все ТС, прибывшие на погрузку, независимо от плановой даты погрузки.</w:t>
      </w:r>
    </w:p>
    <w:p w14:paraId="3F1B92C7" w14:textId="44AC2977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13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находит указанную водителем транспортировку через транзакцию ZLO_VEHICLE_LIST - Монитор плана отгрузки авто.</w:t>
      </w:r>
    </w:p>
    <w:p w14:paraId="1FDAB6F5" w14:textId="5EADAFBD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14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Заходит в транспортировку и на основании, указанной в транспортировке разнарядки и задания Заказчика на погрузку на сутки создает исходящую поставку.</w:t>
      </w:r>
    </w:p>
    <w:p w14:paraId="24A9A69A" w14:textId="39B24634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15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При создании исходящей поставки требуется обращать внимание на комментарии в столбце «</w:t>
      </w:r>
      <w:proofErr w:type="spellStart"/>
      <w:r w:rsidR="00A565F4" w:rsidRPr="00A565F4">
        <w:rPr>
          <w:rFonts w:ascii="Times New Roman" w:hAnsi="Times New Roman" w:cs="Times New Roman"/>
          <w:sz w:val="24"/>
          <w:szCs w:val="24"/>
        </w:rPr>
        <w:t>Инстр</w:t>
      </w:r>
      <w:proofErr w:type="spellEnd"/>
      <w:r w:rsidR="00A565F4" w:rsidRPr="00A565F4">
        <w:rPr>
          <w:rFonts w:ascii="Times New Roman" w:hAnsi="Times New Roman" w:cs="Times New Roman"/>
          <w:sz w:val="24"/>
          <w:szCs w:val="24"/>
        </w:rPr>
        <w:t>. упаковка» и/или «</w:t>
      </w:r>
      <w:proofErr w:type="spellStart"/>
      <w:r w:rsidR="00A565F4" w:rsidRPr="00A565F4">
        <w:rPr>
          <w:rFonts w:ascii="Times New Roman" w:hAnsi="Times New Roman" w:cs="Times New Roman"/>
          <w:sz w:val="24"/>
          <w:szCs w:val="24"/>
        </w:rPr>
        <w:t>Инстр.отгрузка</w:t>
      </w:r>
      <w:proofErr w:type="spellEnd"/>
      <w:r w:rsidR="00A565F4" w:rsidRPr="00A565F4">
        <w:rPr>
          <w:rFonts w:ascii="Times New Roman" w:hAnsi="Times New Roman" w:cs="Times New Roman"/>
          <w:sz w:val="24"/>
          <w:szCs w:val="24"/>
        </w:rPr>
        <w:t xml:space="preserve">», «для </w:t>
      </w:r>
      <w:proofErr w:type="spellStart"/>
      <w:r w:rsidR="00A565F4" w:rsidRPr="00A565F4">
        <w:rPr>
          <w:rFonts w:ascii="Times New Roman" w:hAnsi="Times New Roman" w:cs="Times New Roman"/>
          <w:sz w:val="24"/>
          <w:szCs w:val="24"/>
        </w:rPr>
        <w:t>Сибур</w:t>
      </w:r>
      <w:proofErr w:type="spellEnd"/>
      <w:r w:rsidR="00A565F4" w:rsidRPr="00A565F4">
        <w:rPr>
          <w:rFonts w:ascii="Times New Roman" w:hAnsi="Times New Roman" w:cs="Times New Roman"/>
          <w:sz w:val="24"/>
          <w:szCs w:val="24"/>
        </w:rPr>
        <w:t>».</w:t>
      </w:r>
    </w:p>
    <w:p w14:paraId="1B69345E" w14:textId="1F192E4B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16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После создания исходящей поставки на конкретный склад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подбирает партии готовой продукции.</w:t>
      </w:r>
    </w:p>
    <w:p w14:paraId="2E0ACC7F" w14:textId="29EAF911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17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выписывает пропуск, для чего: вносит в транспортировку ID номер карты, которому после проверки, присваивается номер пропуска. Печатает заявку на погрузку. Если проверку (водитель) не прошел,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сообщает информацию логистам и аннулирует исходящую поставку.</w:t>
      </w:r>
    </w:p>
    <w:p w14:paraId="02186A75" w14:textId="6278217F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1</w:t>
      </w:r>
      <w:r w:rsidR="00A565F4">
        <w:rPr>
          <w:rFonts w:ascii="Times New Roman" w:hAnsi="Times New Roman" w:cs="Times New Roman"/>
          <w:sz w:val="24"/>
          <w:szCs w:val="24"/>
        </w:rPr>
        <w:t>8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знакомит водителя под подпись с «Памяткой с требованиями по охране труда для водителей, въезжающих под погрузку/выгрузку на территорию Предприятия».</w:t>
      </w:r>
    </w:p>
    <w:p w14:paraId="7DB8B356" w14:textId="517FC71F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>
        <w:rPr>
          <w:rFonts w:ascii="Times New Roman" w:hAnsi="Times New Roman" w:cs="Times New Roman"/>
          <w:sz w:val="24"/>
          <w:szCs w:val="24"/>
        </w:rPr>
        <w:t>19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выдает водителю схему проезда до склада погрузки.</w:t>
      </w:r>
    </w:p>
    <w:p w14:paraId="31C4EA39" w14:textId="54BDC20A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>
        <w:rPr>
          <w:rFonts w:ascii="Times New Roman" w:hAnsi="Times New Roman" w:cs="Times New Roman"/>
          <w:sz w:val="24"/>
          <w:szCs w:val="24"/>
        </w:rPr>
        <w:t>0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Для каждого пункта погрузки в информационной системе заказчика указано разрешенное количество слотов для одновременной погрузки.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организует въезд авто на погрузку только в соответствии с количеством погрузочных слотов.</w:t>
      </w:r>
    </w:p>
    <w:p w14:paraId="6A5A608D" w14:textId="720FE01D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>
        <w:rPr>
          <w:rFonts w:ascii="Times New Roman" w:hAnsi="Times New Roman" w:cs="Times New Roman"/>
          <w:sz w:val="24"/>
          <w:szCs w:val="24"/>
        </w:rPr>
        <w:t>1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Если водитель не был оформлен сразу и ожидает приглашения на въезд,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>, при освобождении слота для погрузки направляет водителю SMS-сообщение.</w:t>
      </w:r>
    </w:p>
    <w:p w14:paraId="2836E4E1" w14:textId="6A2C1EAE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>
        <w:rPr>
          <w:rFonts w:ascii="Times New Roman" w:hAnsi="Times New Roman" w:cs="Times New Roman"/>
          <w:sz w:val="24"/>
          <w:szCs w:val="24"/>
        </w:rPr>
        <w:t>2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организует въезд авто на склады, работающие в графике с 7-00 до 19-00 часов, не ранее 7-00.</w:t>
      </w:r>
    </w:p>
    <w:p w14:paraId="5CF7558B" w14:textId="3C14FEC9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>
        <w:rPr>
          <w:rFonts w:ascii="Times New Roman" w:hAnsi="Times New Roman" w:cs="Times New Roman"/>
          <w:sz w:val="24"/>
          <w:szCs w:val="24"/>
        </w:rPr>
        <w:t>2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Контроль статуса авто осуществляется в транзакции ZLO_VEHICLE_MONITOR - Монитор авто-очереди.</w:t>
      </w:r>
    </w:p>
    <w:p w14:paraId="17998C1E" w14:textId="058A92E7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>
        <w:rPr>
          <w:rFonts w:ascii="Times New Roman" w:hAnsi="Times New Roman" w:cs="Times New Roman"/>
          <w:sz w:val="24"/>
          <w:szCs w:val="24"/>
        </w:rPr>
        <w:t>3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Отгрузка образцов:</w:t>
      </w:r>
    </w:p>
    <w:p w14:paraId="78A10D79" w14:textId="1F10054F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>
        <w:rPr>
          <w:rFonts w:ascii="Times New Roman" w:hAnsi="Times New Roman" w:cs="Times New Roman"/>
          <w:sz w:val="24"/>
          <w:szCs w:val="24"/>
        </w:rPr>
        <w:t>4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Заказчик доставляет, а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принимает бесплатные образцы с документами, в котором указан номер поставки. Заказчик по электронной почте направляет информацию на водителя, доверенность и номер поставки.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в учетной системе Заказчика наполняет исходящую поставку данными на транспортное средство и водителя. Распечатывает комплект отгрузочных документов и передает с образцом курьеру.</w:t>
      </w:r>
    </w:p>
    <w:p w14:paraId="558ECC19" w14:textId="0B5C8C66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>
        <w:rPr>
          <w:rFonts w:ascii="Times New Roman" w:hAnsi="Times New Roman" w:cs="Times New Roman"/>
          <w:sz w:val="24"/>
          <w:szCs w:val="24"/>
        </w:rPr>
        <w:t>5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по запросу Экспедитора и Грузополучателя восстанавливает утраченные транспортные документы.</w:t>
      </w:r>
    </w:p>
    <w:p w14:paraId="4DAC4F84" w14:textId="2F490C32" w:rsidR="00A565F4" w:rsidRPr="00A565F4" w:rsidRDefault="00756C10" w:rsidP="00A565F4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9.</w:t>
      </w:r>
      <w:r w:rsidR="00A565F4" w:rsidRPr="00A565F4">
        <w:rPr>
          <w:sz w:val="24"/>
          <w:szCs w:val="24"/>
        </w:rPr>
        <w:t>2</w:t>
      </w:r>
      <w:r w:rsidR="00A565F4">
        <w:rPr>
          <w:sz w:val="24"/>
          <w:szCs w:val="24"/>
        </w:rPr>
        <w:t>6</w:t>
      </w:r>
      <w:r w:rsidR="00A565F4" w:rsidRPr="00A565F4">
        <w:rPr>
          <w:sz w:val="24"/>
          <w:szCs w:val="24"/>
        </w:rPr>
        <w:tab/>
      </w:r>
      <w:r w:rsidR="00C615E6">
        <w:rPr>
          <w:sz w:val="24"/>
          <w:szCs w:val="24"/>
        </w:rPr>
        <w:t>ГПН-С</w:t>
      </w:r>
      <w:r w:rsidR="00A565F4" w:rsidRPr="00A565F4">
        <w:rPr>
          <w:sz w:val="24"/>
          <w:szCs w:val="24"/>
        </w:rPr>
        <w:t xml:space="preserve"> по средствам телефонной связи вызывает водителя ТС по отгрузкам на экспорт для проставления в CMR подписи и штампа перевозчика. Один экземпляр с подписью водителя </w:t>
      </w:r>
      <w:r w:rsidR="00C615E6">
        <w:rPr>
          <w:sz w:val="24"/>
          <w:szCs w:val="24"/>
        </w:rPr>
        <w:lastRenderedPageBreak/>
        <w:t>ГПН-С</w:t>
      </w:r>
      <w:r w:rsidR="00A565F4" w:rsidRPr="00A565F4">
        <w:rPr>
          <w:sz w:val="24"/>
          <w:szCs w:val="24"/>
        </w:rPr>
        <w:t xml:space="preserve"> оставляет себе, для дальнейшей передачи специалистам по оформлению экспортных документов.</w:t>
      </w:r>
    </w:p>
    <w:p w14:paraId="3C3B1D9F" w14:textId="77777777" w:rsidR="00F13507" w:rsidRPr="00F13507" w:rsidRDefault="00F13507" w:rsidP="00F13507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4B2FD42F" w14:textId="79C69B48" w:rsidR="00A565F4" w:rsidRPr="00A41FCB" w:rsidRDefault="00756C10" w:rsidP="00A565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FCB">
        <w:rPr>
          <w:rFonts w:ascii="Times New Roman" w:hAnsi="Times New Roman" w:cs="Times New Roman"/>
          <w:b/>
          <w:sz w:val="24"/>
          <w:szCs w:val="24"/>
        </w:rPr>
        <w:t>10</w:t>
      </w:r>
      <w:r w:rsidR="00A565F4" w:rsidRPr="00A41FCB">
        <w:rPr>
          <w:rFonts w:ascii="Times New Roman" w:hAnsi="Times New Roman" w:cs="Times New Roman"/>
          <w:b/>
          <w:sz w:val="24"/>
          <w:szCs w:val="24"/>
        </w:rPr>
        <w:tab/>
        <w:t>Взвешивание транспортных средств на автомобильных весах</w:t>
      </w:r>
    </w:p>
    <w:p w14:paraId="04EBF521" w14:textId="7433D005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FC19D4">
        <w:rPr>
          <w:rFonts w:ascii="Times New Roman" w:hAnsi="Times New Roman" w:cs="Times New Roman"/>
          <w:sz w:val="24"/>
          <w:szCs w:val="24"/>
        </w:rPr>
        <w:t>1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взвешивает транспортные средства, входящие и исходящие с территории Заказчика.</w:t>
      </w:r>
    </w:p>
    <w:p w14:paraId="6B27B599" w14:textId="2F5D23DC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565F4" w:rsidRPr="00A565F4">
        <w:rPr>
          <w:rFonts w:ascii="Times New Roman" w:hAnsi="Times New Roman" w:cs="Times New Roman"/>
          <w:sz w:val="24"/>
          <w:szCs w:val="24"/>
        </w:rPr>
        <w:t>2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Порожнее взвешивание:</w:t>
      </w:r>
    </w:p>
    <w:p w14:paraId="6D6E9AC7" w14:textId="77777777" w:rsidR="00A565F4" w:rsidRPr="00A565F4" w:rsidRDefault="00A565F4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 w:rsidRPr="00A565F4">
        <w:rPr>
          <w:rFonts w:ascii="Times New Roman" w:hAnsi="Times New Roman" w:cs="Times New Roman"/>
          <w:sz w:val="24"/>
          <w:szCs w:val="24"/>
        </w:rPr>
        <w:t>- В транзакции ZLO_VEHICLE_WEIGHER – «Монитор оператора весовой» отобразится список транспортировок, прошедших регистрацию на КПП и заехавший на производственную территорию Заказчика для порожнего взвешивания</w:t>
      </w:r>
    </w:p>
    <w:p w14:paraId="4734A939" w14:textId="7A962772" w:rsidR="00A565F4" w:rsidRPr="00A565F4" w:rsidRDefault="00A565F4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 w:rsidRPr="00A565F4">
        <w:rPr>
          <w:rFonts w:ascii="Times New Roman" w:hAnsi="Times New Roman" w:cs="Times New Roman"/>
          <w:sz w:val="24"/>
          <w:szCs w:val="24"/>
        </w:rPr>
        <w:t xml:space="preserve">-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A565F4">
        <w:rPr>
          <w:rFonts w:ascii="Times New Roman" w:hAnsi="Times New Roman" w:cs="Times New Roman"/>
          <w:sz w:val="24"/>
          <w:szCs w:val="24"/>
        </w:rPr>
        <w:t xml:space="preserve"> в учетной системе Заказчика в списке по столбцу “Гос</w:t>
      </w:r>
      <w:r w:rsidR="00B358E3">
        <w:rPr>
          <w:rFonts w:ascii="Times New Roman" w:hAnsi="Times New Roman" w:cs="Times New Roman"/>
          <w:sz w:val="24"/>
          <w:szCs w:val="24"/>
        </w:rPr>
        <w:t xml:space="preserve">. </w:t>
      </w:r>
      <w:r w:rsidRPr="00A565F4">
        <w:rPr>
          <w:rFonts w:ascii="Times New Roman" w:hAnsi="Times New Roman" w:cs="Times New Roman"/>
          <w:sz w:val="24"/>
          <w:szCs w:val="24"/>
        </w:rPr>
        <w:t>Номер ТС” находит ТС, подъехавшее к весовой для «порожнего взвешивания».</w:t>
      </w:r>
    </w:p>
    <w:p w14:paraId="4A4CBCF5" w14:textId="6313C66F" w:rsidR="00A565F4" w:rsidRPr="00A565F4" w:rsidRDefault="00A565F4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 w:rsidRPr="00A565F4">
        <w:rPr>
          <w:rFonts w:ascii="Times New Roman" w:hAnsi="Times New Roman" w:cs="Times New Roman"/>
          <w:sz w:val="24"/>
          <w:szCs w:val="24"/>
        </w:rPr>
        <w:t xml:space="preserve">-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A565F4">
        <w:rPr>
          <w:rFonts w:ascii="Times New Roman" w:hAnsi="Times New Roman" w:cs="Times New Roman"/>
          <w:sz w:val="24"/>
          <w:szCs w:val="24"/>
        </w:rPr>
        <w:t xml:space="preserve"> регистрирует порожний автомобиль в АРМ Весовщика.</w:t>
      </w:r>
    </w:p>
    <w:p w14:paraId="7CF9E741" w14:textId="546CA07C" w:rsidR="00A565F4" w:rsidRPr="00A565F4" w:rsidRDefault="00A565F4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65F4">
        <w:rPr>
          <w:rFonts w:ascii="Times New Roman" w:hAnsi="Times New Roman" w:cs="Times New Roman"/>
          <w:sz w:val="24"/>
          <w:szCs w:val="24"/>
        </w:rPr>
        <w:t>При помощи сканера QR-кодов производит сканирование QR-кода порожнего автомобиля. После сканирования будут автоматически будут перенесены данные из/в учетной системе Заказчика (SAP ERP) для заполнения транспортной накладной.</w:t>
      </w:r>
    </w:p>
    <w:p w14:paraId="1A29AA2B" w14:textId="74C88933" w:rsidR="00A565F4" w:rsidRPr="00A565F4" w:rsidRDefault="00C615E6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фиксирует в учетной системе Заказчика Весовщика вес порожнего автомобиля и производит в системе взвешивание.</w:t>
      </w:r>
    </w:p>
    <w:p w14:paraId="4B71E958" w14:textId="535D0598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565F4" w:rsidRPr="00A565F4">
        <w:rPr>
          <w:rFonts w:ascii="Times New Roman" w:hAnsi="Times New Roman" w:cs="Times New Roman"/>
          <w:sz w:val="24"/>
          <w:szCs w:val="24"/>
        </w:rPr>
        <w:t>3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Для груженного взвешивания необходимо в учетной системе Заказчика найти советующую накладную с порожним взвешиванием для данного автомобиля.</w:t>
      </w:r>
    </w:p>
    <w:p w14:paraId="6C11B7DF" w14:textId="7742C08F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565F4" w:rsidRPr="00A565F4">
        <w:rPr>
          <w:rFonts w:ascii="Times New Roman" w:hAnsi="Times New Roman" w:cs="Times New Roman"/>
          <w:sz w:val="24"/>
          <w:szCs w:val="24"/>
        </w:rPr>
        <w:t>4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При помощи сканера QR-кодов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производит сканирование QR-кода</w:t>
      </w:r>
      <w:proofErr w:type="gramStart"/>
      <w:r w:rsidR="00A565F4" w:rsidRPr="00A565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сформированного в экранной форме учетной система Заказчика (SAP ERP).</w:t>
      </w:r>
    </w:p>
    <w:p w14:paraId="7EC7DD38" w14:textId="3A936810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565F4" w:rsidRPr="00A565F4">
        <w:rPr>
          <w:rFonts w:ascii="Times New Roman" w:hAnsi="Times New Roman" w:cs="Times New Roman"/>
          <w:sz w:val="24"/>
          <w:szCs w:val="24"/>
        </w:rPr>
        <w:t>5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фиксирует в учетной системе Заказчика вес груженого автомобиля.</w:t>
      </w:r>
    </w:p>
    <w:p w14:paraId="547EAD3F" w14:textId="0DDBA1A6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565F4" w:rsidRPr="00A565F4">
        <w:rPr>
          <w:rFonts w:ascii="Times New Roman" w:hAnsi="Times New Roman" w:cs="Times New Roman"/>
          <w:sz w:val="24"/>
          <w:szCs w:val="24"/>
        </w:rPr>
        <w:t>6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>Для наливных продуктов:</w:t>
      </w:r>
    </w:p>
    <w:p w14:paraId="1AC92620" w14:textId="19162B4E" w:rsidR="00A565F4" w:rsidRPr="00A565F4" w:rsidRDefault="00A565F4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 w:rsidRPr="00A565F4">
        <w:rPr>
          <w:rFonts w:ascii="Times New Roman" w:hAnsi="Times New Roman" w:cs="Times New Roman"/>
          <w:sz w:val="24"/>
          <w:szCs w:val="24"/>
        </w:rPr>
        <w:t xml:space="preserve">По приезду ТС на груженное взвешивание, </w:t>
      </w:r>
      <w:r w:rsidR="00C615E6">
        <w:rPr>
          <w:rFonts w:ascii="Times New Roman" w:hAnsi="Times New Roman" w:cs="Times New Roman"/>
          <w:sz w:val="24"/>
          <w:szCs w:val="24"/>
        </w:rPr>
        <w:t>ГПН-С</w:t>
      </w:r>
      <w:r w:rsidRPr="00A565F4">
        <w:rPr>
          <w:rFonts w:ascii="Times New Roman" w:hAnsi="Times New Roman" w:cs="Times New Roman"/>
          <w:sz w:val="24"/>
          <w:szCs w:val="24"/>
        </w:rPr>
        <w:t xml:space="preserve"> отражает налив в учетной системе Заказчика (SAP ERP) и делает проводку ОМ.</w:t>
      </w:r>
    </w:p>
    <w:p w14:paraId="31C8641B" w14:textId="37EC0B35" w:rsidR="00A565F4" w:rsidRPr="00A565F4" w:rsidRDefault="00C615E6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ГПН-С</w:t>
      </w:r>
      <w:r w:rsidR="00A565F4" w:rsidRPr="00A565F4">
        <w:rPr>
          <w:rFonts w:ascii="Times New Roman" w:hAnsi="Times New Roman" w:cs="Times New Roman"/>
          <w:sz w:val="24"/>
          <w:szCs w:val="24"/>
        </w:rPr>
        <w:t xml:space="preserve"> из учетной системы Заказчика:</w:t>
      </w:r>
    </w:p>
    <w:p w14:paraId="6FB52869" w14:textId="77777777" w:rsidR="00A565F4" w:rsidRPr="00A565F4" w:rsidRDefault="00A565F4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 w:rsidRPr="00A565F4">
        <w:rPr>
          <w:rFonts w:ascii="Times New Roman" w:hAnsi="Times New Roman" w:cs="Times New Roman"/>
          <w:sz w:val="24"/>
          <w:szCs w:val="24"/>
        </w:rPr>
        <w:t xml:space="preserve">- по отгрузкам на внутренний рынок распечатывает транспортный документ и сертификат качества. Транспортный документ заверяет подписью. Комплект документов передается водителю. </w:t>
      </w:r>
    </w:p>
    <w:p w14:paraId="13DC44B9" w14:textId="77777777" w:rsidR="00A565F4" w:rsidRPr="00A565F4" w:rsidRDefault="00A565F4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 w:rsidRPr="00A565F4">
        <w:rPr>
          <w:rFonts w:ascii="Times New Roman" w:hAnsi="Times New Roman" w:cs="Times New Roman"/>
          <w:sz w:val="24"/>
          <w:szCs w:val="24"/>
        </w:rPr>
        <w:t xml:space="preserve">- по отгрузкам в страны ЕАЭС распечатывает CMR, инвойс и сертификат </w:t>
      </w:r>
      <w:proofErr w:type="spellStart"/>
      <w:r w:rsidRPr="00A565F4">
        <w:rPr>
          <w:rFonts w:ascii="Times New Roman" w:hAnsi="Times New Roman" w:cs="Times New Roman"/>
          <w:sz w:val="24"/>
          <w:szCs w:val="24"/>
        </w:rPr>
        <w:t>качества.CMR</w:t>
      </w:r>
      <w:proofErr w:type="spellEnd"/>
      <w:r w:rsidRPr="00A565F4">
        <w:rPr>
          <w:rFonts w:ascii="Times New Roman" w:hAnsi="Times New Roman" w:cs="Times New Roman"/>
          <w:sz w:val="24"/>
          <w:szCs w:val="24"/>
        </w:rPr>
        <w:t xml:space="preserve"> и инвойс заверяет подписью. Комплект документов передается водителю.</w:t>
      </w:r>
    </w:p>
    <w:p w14:paraId="04453B5C" w14:textId="665309C9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565F4" w:rsidRPr="00A565F4">
        <w:rPr>
          <w:rFonts w:ascii="Times New Roman" w:hAnsi="Times New Roman" w:cs="Times New Roman"/>
          <w:sz w:val="24"/>
          <w:szCs w:val="24"/>
        </w:rPr>
        <w:t>7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Для выпуска всех автомобилей с территории предприятия необходимо из учетной системы Заказчика распечатать, подписать и передать водителю «Акт контрольного </w:t>
      </w:r>
      <w:r w:rsidR="00A565F4" w:rsidRPr="00A565F4">
        <w:rPr>
          <w:rFonts w:ascii="Times New Roman" w:hAnsi="Times New Roman" w:cs="Times New Roman"/>
          <w:sz w:val="24"/>
          <w:szCs w:val="24"/>
        </w:rPr>
        <w:lastRenderedPageBreak/>
        <w:t>взвешивания», который является пропуском на выезд автомобиля и должен быть предъявлен на КПП сотруднику охраны.</w:t>
      </w:r>
    </w:p>
    <w:p w14:paraId="32E88822" w14:textId="695034BA" w:rsidR="00A565F4" w:rsidRPr="00A565F4" w:rsidRDefault="00756C10" w:rsidP="00A565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</w:t>
      </w:r>
      <w:r w:rsidR="00A565F4" w:rsidRPr="00A565F4">
        <w:rPr>
          <w:rFonts w:ascii="Times New Roman" w:hAnsi="Times New Roman" w:cs="Times New Roman"/>
          <w:sz w:val="24"/>
          <w:szCs w:val="24"/>
        </w:rPr>
        <w:tab/>
        <w:t xml:space="preserve">Техническое обслуживание, ремонт оборудования весового комплекса, подготовка к поверке, поверка, калибровка </w:t>
      </w:r>
      <w:proofErr w:type="spellStart"/>
      <w:r w:rsidR="00A565F4" w:rsidRPr="00A565F4">
        <w:rPr>
          <w:rFonts w:ascii="Times New Roman" w:hAnsi="Times New Roman" w:cs="Times New Roman"/>
          <w:sz w:val="24"/>
          <w:szCs w:val="24"/>
        </w:rPr>
        <w:t>весоизмерительной</w:t>
      </w:r>
      <w:proofErr w:type="spellEnd"/>
      <w:r w:rsidR="00A565F4" w:rsidRPr="00A565F4">
        <w:rPr>
          <w:rFonts w:ascii="Times New Roman" w:hAnsi="Times New Roman" w:cs="Times New Roman"/>
          <w:sz w:val="24"/>
          <w:szCs w:val="24"/>
        </w:rPr>
        <w:t xml:space="preserve"> системы автомобильных весов-ответственность Заказчика.</w:t>
      </w:r>
    </w:p>
    <w:p w14:paraId="75CF8A7B" w14:textId="403EB8A4" w:rsidR="00FC19D4" w:rsidRDefault="00FC19D4" w:rsidP="00A565F4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164E609A" w14:textId="1D2BE2C5" w:rsidR="00527C6E" w:rsidRPr="00A41FCB" w:rsidRDefault="00DB0187" w:rsidP="00DB0187">
      <w:pPr>
        <w:pStyle w:val="a"/>
        <w:numPr>
          <w:ilvl w:val="0"/>
          <w:numId w:val="0"/>
        </w:numPr>
        <w:ind w:left="928" w:hanging="928"/>
        <w:rPr>
          <w:b/>
          <w:sz w:val="24"/>
          <w:szCs w:val="24"/>
        </w:rPr>
      </w:pPr>
      <w:r w:rsidRPr="00A41FCB">
        <w:rPr>
          <w:b/>
          <w:sz w:val="24"/>
          <w:szCs w:val="24"/>
        </w:rPr>
        <w:t>11</w:t>
      </w:r>
      <w:r w:rsidR="00527C6E" w:rsidRPr="00A41FCB">
        <w:rPr>
          <w:b/>
          <w:sz w:val="24"/>
          <w:szCs w:val="24"/>
        </w:rPr>
        <w:tab/>
        <w:t xml:space="preserve">Таможенное сопровождение экспорта ГП. </w:t>
      </w:r>
    </w:p>
    <w:p w14:paraId="57DCAB8A" w14:textId="5C4E0774" w:rsidR="00527C6E" w:rsidRPr="00527C6E" w:rsidRDefault="00DB0187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>
        <w:rPr>
          <w:sz w:val="24"/>
          <w:szCs w:val="24"/>
        </w:rPr>
        <w:t>11</w:t>
      </w:r>
      <w:r w:rsidR="00527C6E" w:rsidRPr="00527C6E">
        <w:rPr>
          <w:sz w:val="24"/>
          <w:szCs w:val="24"/>
        </w:rPr>
        <w:t>.1</w:t>
      </w:r>
      <w:r w:rsidR="00527C6E" w:rsidRPr="00527C6E">
        <w:rPr>
          <w:sz w:val="24"/>
          <w:szCs w:val="24"/>
        </w:rPr>
        <w:tab/>
        <w:t>Формирование комплекта документов (КД) для таможенного оформления:</w:t>
      </w:r>
    </w:p>
    <w:p w14:paraId="47ADC4CB" w14:textId="69310385" w:rsidR="00527C6E" w:rsidRPr="00527C6E" w:rsidRDefault="00C615E6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>
        <w:rPr>
          <w:sz w:val="24"/>
          <w:szCs w:val="24"/>
        </w:rPr>
        <w:t>ГПН-С</w:t>
      </w:r>
      <w:r w:rsidR="00527C6E" w:rsidRPr="00527C6E">
        <w:rPr>
          <w:sz w:val="24"/>
          <w:szCs w:val="24"/>
        </w:rPr>
        <w:t>:</w:t>
      </w:r>
    </w:p>
    <w:p w14:paraId="70637CA8" w14:textId="2084C57E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Формирует и направляет таможенному брокеру КД для открытия и закрытия ДТ/ВТД\НТД;</w:t>
      </w:r>
    </w:p>
    <w:p w14:paraId="33B21BDD" w14:textId="16D750EF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Проверяет полноту данных и корректность документов (договорные и разрешительные документы, транспортную инструкцию и доверенность, разнарядки, товаросопроводительные документы, график загрузки контейнерных поездов (КП) и перечень продукции для погрузки в КП, сертификат качества и упаковочный лист, декларацию и прочее при необходимости);</w:t>
      </w:r>
    </w:p>
    <w:p w14:paraId="52E3B73D" w14:textId="276D48B7" w:rsidR="00527C6E" w:rsidRPr="00527C6E" w:rsidRDefault="00527C6E" w:rsidP="00EA543D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Направляет запросы в личном кабинете ФТС о наличии остатков денежных средств на ЕЛС Заказчика по прямой реализации;</w:t>
      </w:r>
    </w:p>
    <w:p w14:paraId="04F983B8" w14:textId="6039F578" w:rsidR="00527C6E" w:rsidRPr="00527C6E" w:rsidRDefault="00527C6E" w:rsidP="00EA543D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 xml:space="preserve">Направляет запросы в личном кабинете ФТС и в </w:t>
      </w:r>
      <w:proofErr w:type="spellStart"/>
      <w:r w:rsidRPr="00527C6E">
        <w:rPr>
          <w:sz w:val="24"/>
          <w:szCs w:val="24"/>
        </w:rPr>
        <w:t>СибурНДС</w:t>
      </w:r>
      <w:proofErr w:type="spellEnd"/>
      <w:r w:rsidRPr="00527C6E">
        <w:rPr>
          <w:sz w:val="24"/>
          <w:szCs w:val="24"/>
        </w:rPr>
        <w:t xml:space="preserve"> запросы о фактическом вывозе товара с территории ЕАЭС;</w:t>
      </w:r>
    </w:p>
    <w:p w14:paraId="733ED42D" w14:textId="69916E6F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Запрашивает, формирует и направляет пакет документов для определения кода ТН ВЭД товара;</w:t>
      </w:r>
    </w:p>
    <w:p w14:paraId="4C5EB43D" w14:textId="48C88D2E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Контролирует сроки закрытия ВТД/НТД и вывоза товара;</w:t>
      </w:r>
    </w:p>
    <w:p w14:paraId="68356598" w14:textId="79BC9833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Организовывает сопровождение таможенного осмотра/досмотра;</w:t>
      </w:r>
    </w:p>
    <w:p w14:paraId="63876576" w14:textId="2CE26BFE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Организовывает открытие/закрытие временной зоны таможенного контроля (ВЗТК);</w:t>
      </w:r>
    </w:p>
    <w:p w14:paraId="5C4C59A0" w14:textId="63BB7758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Формирует КД, выезжает на замеры зоны, контролирует установку ограждения зоны; согласовывает размеры зоны ВЗТК с таможенными органами;</w:t>
      </w:r>
    </w:p>
    <w:p w14:paraId="78172F54" w14:textId="0FDB47CB" w:rsidR="00527C6E" w:rsidRPr="00527C6E" w:rsidRDefault="00527C6E" w:rsidP="00EA543D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Участвует в оформлении реимпорта, применяемого в отношении товара, ранее вывезенного с территории ЕАЭС;</w:t>
      </w:r>
    </w:p>
    <w:p w14:paraId="2C7FB269" w14:textId="6D839616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Создает в учетной системе Заказчика (SAP ERP) CMR на бесплатные образцы;</w:t>
      </w:r>
    </w:p>
    <w:p w14:paraId="39EC3A97" w14:textId="65FB2C4E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Формирует КД по выставленным требованиям Таможенных органов;</w:t>
      </w:r>
    </w:p>
    <w:p w14:paraId="36908188" w14:textId="3BD72F68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Составляет и направляет Мотивированные обращения в Таможенные органы;</w:t>
      </w:r>
    </w:p>
    <w:p w14:paraId="60C60D9B" w14:textId="153253D3" w:rsidR="00527C6E" w:rsidRPr="00527C6E" w:rsidRDefault="00527C6E" w:rsidP="00DB0187">
      <w:pPr>
        <w:pStyle w:val="a"/>
        <w:numPr>
          <w:ilvl w:val="0"/>
          <w:numId w:val="0"/>
        </w:numPr>
        <w:ind w:left="928" w:hanging="928"/>
        <w:rPr>
          <w:sz w:val="24"/>
          <w:szCs w:val="24"/>
        </w:rPr>
      </w:pPr>
      <w:r w:rsidRPr="00527C6E">
        <w:rPr>
          <w:sz w:val="24"/>
          <w:szCs w:val="24"/>
        </w:rPr>
        <w:t>Формирует и передает водителю КД.</w:t>
      </w:r>
    </w:p>
    <w:p w14:paraId="2904CCED" w14:textId="5027CA27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1</w:t>
      </w:r>
      <w:r w:rsidR="00DB0187">
        <w:rPr>
          <w:sz w:val="24"/>
          <w:szCs w:val="24"/>
        </w:rPr>
        <w:t>1</w:t>
      </w:r>
      <w:r w:rsidRPr="00527C6E">
        <w:rPr>
          <w:sz w:val="24"/>
          <w:szCs w:val="24"/>
        </w:rPr>
        <w:t>.2</w:t>
      </w:r>
      <w:r w:rsidRPr="00527C6E">
        <w:rPr>
          <w:sz w:val="24"/>
          <w:szCs w:val="24"/>
        </w:rPr>
        <w:tab/>
        <w:t>Оформляет сертификаты о происхождении товара и Акта экспертизы.</w:t>
      </w:r>
    </w:p>
    <w:p w14:paraId="38365CDE" w14:textId="5C4E9A4C" w:rsidR="00527C6E" w:rsidRPr="00527C6E" w:rsidRDefault="00C615E6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ГПН-С</w:t>
      </w:r>
      <w:r w:rsidR="00527C6E" w:rsidRPr="00527C6E">
        <w:rPr>
          <w:sz w:val="24"/>
          <w:szCs w:val="24"/>
        </w:rPr>
        <w:t>:</w:t>
      </w:r>
    </w:p>
    <w:p w14:paraId="1895700A" w14:textId="65A8E2ED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 xml:space="preserve">Формирует КД для оформления Акта экспертизы: оформляет справки по составу ГП, паспортов на сырье, копии отгрузочных документов, выписки из регламента, схемы производства готовой продукции, ТУ, ГОСТ и пр. (взаимодействует со службой главного технолога, ЦЗЛ, технологами заводов, ФОП/ЗХП, Пикта, управлением экономики операций); производит расчет стоимости </w:t>
      </w:r>
      <w:r w:rsidRPr="00527C6E">
        <w:rPr>
          <w:sz w:val="24"/>
          <w:szCs w:val="24"/>
        </w:rPr>
        <w:lastRenderedPageBreak/>
        <w:t>материалов и комплектующих иностранного происхождения, расчет стоимости иностранного сырья в 1 тонне ГП; направляет договорные документы и заявления;</w:t>
      </w:r>
    </w:p>
    <w:p w14:paraId="37F7FCBC" w14:textId="64F9CE7A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Формирует КД для оформления сертификата о происхождении товара: запрашивает и направляет заявление, договорные документы, отгрузочные документы;</w:t>
      </w:r>
    </w:p>
    <w:p w14:paraId="3FA78E9D" w14:textId="4C67F14B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Получает и передает нарочно документы в/из ТПП и СОЭКС;</w:t>
      </w:r>
    </w:p>
    <w:p w14:paraId="1A170078" w14:textId="4AA0A38F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Проверяет акты выполненных работ и счетов на оплату за услуги сертификации;</w:t>
      </w:r>
    </w:p>
    <w:p w14:paraId="7F79B07D" w14:textId="0FAF9293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Контролирует сроки, условия договора, тарифы с ТПП РТ и СОЭКС Татарстан;</w:t>
      </w:r>
    </w:p>
    <w:p w14:paraId="7A74B4C0" w14:textId="5D96BAE9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Рассчитывает бюджет расходов на сертификацию продукции (ТПП и СОЭКС) для Заказчика.</w:t>
      </w:r>
    </w:p>
    <w:p w14:paraId="6A472800" w14:textId="5205B239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1</w:t>
      </w:r>
      <w:r w:rsidR="00DB0187">
        <w:rPr>
          <w:sz w:val="24"/>
          <w:szCs w:val="24"/>
        </w:rPr>
        <w:t>1</w:t>
      </w:r>
      <w:r w:rsidRPr="00527C6E">
        <w:rPr>
          <w:sz w:val="24"/>
          <w:szCs w:val="24"/>
        </w:rPr>
        <w:t>.3</w:t>
      </w:r>
      <w:r w:rsidRPr="00527C6E">
        <w:rPr>
          <w:sz w:val="24"/>
          <w:szCs w:val="24"/>
        </w:rPr>
        <w:tab/>
        <w:t>Дополнительно:</w:t>
      </w:r>
    </w:p>
    <w:p w14:paraId="46D68AC0" w14:textId="16DFC56B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Создает, сторнирует, наполняет исходящие поставки и отгрузочные д</w:t>
      </w:r>
      <w:r w:rsidR="00E37A1C">
        <w:rPr>
          <w:sz w:val="24"/>
          <w:szCs w:val="24"/>
        </w:rPr>
        <w:t xml:space="preserve">окументы, выгружает данные </w:t>
      </w:r>
      <w:r w:rsidR="0052134F">
        <w:rPr>
          <w:sz w:val="24"/>
          <w:szCs w:val="24"/>
        </w:rPr>
        <w:t xml:space="preserve">из </w:t>
      </w:r>
      <w:r w:rsidR="0052134F" w:rsidRPr="00527C6E">
        <w:rPr>
          <w:sz w:val="24"/>
          <w:szCs w:val="24"/>
        </w:rPr>
        <w:t>информационной</w:t>
      </w:r>
      <w:r w:rsidRPr="00527C6E">
        <w:rPr>
          <w:sz w:val="24"/>
          <w:szCs w:val="24"/>
        </w:rPr>
        <w:t xml:space="preserve"> системы Заказчика;</w:t>
      </w:r>
    </w:p>
    <w:p w14:paraId="2F95C02B" w14:textId="1ED93B14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Получает и проверяет данные отчета НХТК (102 отчет) по отправленной продукции ж/д транспортом (марка, объем, ВТД);</w:t>
      </w:r>
    </w:p>
    <w:p w14:paraId="1EF9F1FD" w14:textId="0EBC3108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Контролирует погрузку автотранспорта, вагонов, контейнеров, цистерн, контролирует вес по наливной продукции по прямым контрактам Заказчика (валютный контроль);</w:t>
      </w:r>
    </w:p>
    <w:p w14:paraId="75C52B82" w14:textId="64B1AD50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Контролирует своевременное предоставление документов Заказчику, подтверждающих ставку НДС 0% при вывозе товаров за пределы РФ (по прямой реализации);</w:t>
      </w:r>
    </w:p>
    <w:p w14:paraId="282307B3" w14:textId="0F52B2C1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Формирует КД для возврата НДС, уплаченного при оформлении реимпортной декларации;</w:t>
      </w:r>
    </w:p>
    <w:p w14:paraId="62EB200A" w14:textId="72A03DAC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Формирует из информационной системе Заказчика сертификаты качества на наливную продукции и паспорта качества на партию товара;</w:t>
      </w:r>
    </w:p>
    <w:p w14:paraId="7138FA71" w14:textId="086AEC18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Подает заявку для внесение нового корреспондента в базу АСВ НСИ;</w:t>
      </w:r>
    </w:p>
    <w:p w14:paraId="31ECC6F3" w14:textId="08F00AE5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Оформляет заявки в информационной системе Заказчика КИС ЕСМ на отправку корреспонденции КА и в Таможенные органы (заверяя подписью каждый документ);</w:t>
      </w:r>
    </w:p>
    <w:p w14:paraId="63992288" w14:textId="7BDEB32D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Обеспечивает ежедневное формирование электронного архива полного КД отгрузочных документов на каждую поставку (выкладывает на электронном ресурсе Заказчика);</w:t>
      </w:r>
    </w:p>
    <w:p w14:paraId="04CE9579" w14:textId="12F1CF7E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Формирует заявку в информационной системе Заказчика и передает реестр первичной документации, комплект ТСД в архив Заказчика (нарочно) (в том числе проставляет на каждом экземпляре CMR номер исходящей поставки SAP);</w:t>
      </w:r>
    </w:p>
    <w:p w14:paraId="0449032D" w14:textId="3D4DA43B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Предоставляет сведения Заказчику по срокам закрытия ВТД/НТД (еженедельно);</w:t>
      </w:r>
    </w:p>
    <w:p w14:paraId="000B7C04" w14:textId="68D5D892" w:rsidR="00527C6E" w:rsidRP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Сверяет реестр данных от таможенного брокера с фактическими данными отгрузки (по прямой реализации);</w:t>
      </w:r>
    </w:p>
    <w:p w14:paraId="413E4857" w14:textId="2C78D8B2" w:rsidR="00527C6E" w:rsidRDefault="00527C6E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527C6E">
        <w:rPr>
          <w:sz w:val="24"/>
          <w:szCs w:val="24"/>
        </w:rPr>
        <w:t>Заказывает автотранспорт для поездки на КПП через приложение Заказчика (оперативная диспетчеризация).</w:t>
      </w:r>
    </w:p>
    <w:p w14:paraId="0650484D" w14:textId="34E4E618" w:rsidR="00527C6E" w:rsidRDefault="00527C6E" w:rsidP="00A565F4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06F36E81" w14:textId="7A614AA7" w:rsidR="00DB0187" w:rsidRPr="00A41FCB" w:rsidRDefault="00DB0187" w:rsidP="00DB0187">
      <w:pPr>
        <w:pStyle w:val="a"/>
        <w:numPr>
          <w:ilvl w:val="0"/>
          <w:numId w:val="0"/>
        </w:numPr>
        <w:rPr>
          <w:b/>
          <w:sz w:val="24"/>
          <w:szCs w:val="24"/>
        </w:rPr>
      </w:pPr>
      <w:r w:rsidRPr="00A41FCB">
        <w:rPr>
          <w:b/>
          <w:sz w:val="24"/>
          <w:szCs w:val="24"/>
        </w:rPr>
        <w:t>12</w:t>
      </w:r>
      <w:r w:rsidRPr="00A41FCB">
        <w:rPr>
          <w:b/>
          <w:sz w:val="24"/>
          <w:szCs w:val="24"/>
        </w:rPr>
        <w:tab/>
        <w:t>Работы по учету погрузочно-разгрузочных работ и перемещение ТМЦ на складах МТО.</w:t>
      </w:r>
    </w:p>
    <w:p w14:paraId="43E2F0ED" w14:textId="5DEE5BF8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12</w:t>
      </w:r>
      <w:r w:rsidRPr="00DB0187">
        <w:rPr>
          <w:sz w:val="24"/>
          <w:szCs w:val="24"/>
        </w:rPr>
        <w:t>.1</w:t>
      </w:r>
      <w:r w:rsidRPr="00DB0187">
        <w:rPr>
          <w:sz w:val="24"/>
          <w:szCs w:val="24"/>
        </w:rPr>
        <w:tab/>
        <w:t xml:space="preserve">Погрузка/разгрузка и перемещение ТМЦ на паллетах, пустая тара, огнетушители и прочее) с использованием автопогрузчика, ручные операции на складе: </w:t>
      </w:r>
    </w:p>
    <w:p w14:paraId="7441986C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>Выгрузка/погрузка МТР из/в ТС, размещение МТР в указанной зоне хранения;</w:t>
      </w:r>
    </w:p>
    <w:p w14:paraId="13816FC2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 xml:space="preserve">Вскрытие/закрытие упаковочных единиц химического сырья и оборудования для входного контроля, маркировка МТР; </w:t>
      </w:r>
    </w:p>
    <w:p w14:paraId="67A91727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 xml:space="preserve">Ручная сортировка товаров по видам, качеству, количеству и другим признакам, комплектация и перемещение ТМЦ в места хранения/зоны погрузки; </w:t>
      </w:r>
    </w:p>
    <w:p w14:paraId="5CEA1D6A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>Перемешивание жидкого сырья в бочках, для возможности отбора проб;</w:t>
      </w:r>
    </w:p>
    <w:p w14:paraId="1C775B14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 xml:space="preserve">Расстановка ТМЦ на стеллажи, установка, отмотка кабельной продукции на специализированном оборудовании, раскрепление крупногабаритного груза в транспортном средстве; </w:t>
      </w:r>
    </w:p>
    <w:p w14:paraId="29EDD380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 xml:space="preserve">Доставка и выгрузка ТМЦ и доставка сырья в таре в производственные подразделения, перемещение побочных продуктов производства, упаковки в место складирования; </w:t>
      </w:r>
    </w:p>
    <w:p w14:paraId="23D7A90C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>Работа с ТСД;</w:t>
      </w:r>
    </w:p>
    <w:p w14:paraId="237CF925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>Сопровождение грузов;</w:t>
      </w:r>
    </w:p>
    <w:p w14:paraId="0C6EB45F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>Подготовка к отгрузке ТМЦ в зимнее время (расчистка от снега и т.д.) на открытых площадках к. 615, 715;</w:t>
      </w:r>
    </w:p>
    <w:p w14:paraId="3C8FCABB" w14:textId="05C8A85B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>Проводить работы по распалечиванию, упаковке и подготовке ТМЦ для хранения/погрузки на специализированном упаковочном оборудовании;</w:t>
      </w:r>
    </w:p>
    <w:p w14:paraId="73613867" w14:textId="77777777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>Обеспечивать целостность, сохранность ТМЦ, упаковки, складского оборудования при производстве ПРР;</w:t>
      </w:r>
    </w:p>
    <w:p w14:paraId="73BDCAC4" w14:textId="0671154F" w:rsidR="00DB0187" w:rsidRPr="00DB0187" w:rsidRDefault="00DB0187" w:rsidP="00DB0187">
      <w:pPr>
        <w:pStyle w:val="a"/>
        <w:numPr>
          <w:ilvl w:val="0"/>
          <w:numId w:val="0"/>
        </w:numPr>
        <w:rPr>
          <w:sz w:val="24"/>
          <w:szCs w:val="24"/>
        </w:rPr>
      </w:pPr>
      <w:r w:rsidRPr="00DB0187">
        <w:rPr>
          <w:sz w:val="24"/>
          <w:szCs w:val="24"/>
        </w:rPr>
        <w:tab/>
        <w:t xml:space="preserve">Устранять последствия розливов, </w:t>
      </w:r>
      <w:r w:rsidR="00282C3C" w:rsidRPr="00DB0187">
        <w:rPr>
          <w:sz w:val="24"/>
          <w:szCs w:val="24"/>
        </w:rPr>
        <w:t>просыпаний,</w:t>
      </w:r>
      <w:r w:rsidRPr="00DB0187">
        <w:rPr>
          <w:sz w:val="24"/>
          <w:szCs w:val="24"/>
        </w:rPr>
        <w:t xml:space="preserve"> образовавшихся </w:t>
      </w:r>
      <w:r w:rsidR="00282C3C" w:rsidRPr="00DB0187">
        <w:rPr>
          <w:sz w:val="24"/>
          <w:szCs w:val="24"/>
        </w:rPr>
        <w:t>при</w:t>
      </w:r>
      <w:r w:rsidRPr="00DB0187">
        <w:rPr>
          <w:sz w:val="24"/>
          <w:szCs w:val="24"/>
        </w:rPr>
        <w:t xml:space="preserve"> производстве ПРР совместно с ОМС;</w:t>
      </w:r>
    </w:p>
    <w:p w14:paraId="1D56D95B" w14:textId="00CECE95" w:rsidR="00527C6E" w:rsidRDefault="00527C6E" w:rsidP="00A565F4">
      <w:pPr>
        <w:pStyle w:val="a"/>
        <w:numPr>
          <w:ilvl w:val="0"/>
          <w:numId w:val="0"/>
        </w:numPr>
        <w:rPr>
          <w:sz w:val="24"/>
          <w:szCs w:val="24"/>
        </w:rPr>
      </w:pPr>
    </w:p>
    <w:p w14:paraId="5B105AE1" w14:textId="1EB28A47" w:rsidR="00282C3C" w:rsidRPr="00A41FCB" w:rsidRDefault="006F7486" w:rsidP="00282C3C">
      <w:pPr>
        <w:pStyle w:val="a"/>
        <w:numPr>
          <w:ilvl w:val="0"/>
          <w:numId w:val="0"/>
        </w:numPr>
        <w:rPr>
          <w:b/>
          <w:sz w:val="24"/>
          <w:szCs w:val="24"/>
        </w:rPr>
      </w:pPr>
      <w:r w:rsidRPr="00A41FCB">
        <w:rPr>
          <w:b/>
          <w:sz w:val="24"/>
          <w:szCs w:val="24"/>
        </w:rPr>
        <w:t>13</w:t>
      </w:r>
      <w:r w:rsidR="00282C3C" w:rsidRPr="00A41FCB">
        <w:rPr>
          <w:b/>
          <w:sz w:val="24"/>
          <w:szCs w:val="24"/>
        </w:rPr>
        <w:tab/>
        <w:t xml:space="preserve">Прием вспомогательные материалы для фасовки, упаковки и отгрузки </w:t>
      </w:r>
    </w:p>
    <w:p w14:paraId="1D7B4D9F" w14:textId="778AB098" w:rsidR="00282C3C" w:rsidRPr="00282C3C" w:rsidRDefault="006F7486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13</w:t>
      </w:r>
      <w:r w:rsidR="00282C3C" w:rsidRPr="00282C3C">
        <w:rPr>
          <w:sz w:val="24"/>
          <w:szCs w:val="24"/>
        </w:rPr>
        <w:t>.1</w:t>
      </w:r>
      <w:r w:rsidR="00282C3C" w:rsidRPr="00282C3C">
        <w:rPr>
          <w:sz w:val="24"/>
          <w:szCs w:val="24"/>
        </w:rPr>
        <w:tab/>
        <w:t xml:space="preserve">Разгрузка, входной контроль, размещение упаковочных материалов на складах осуществляет персонал </w:t>
      </w:r>
      <w:r w:rsidR="00C615E6"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>.</w:t>
      </w:r>
    </w:p>
    <w:p w14:paraId="1E5D851C" w14:textId="57DEEBF2" w:rsidR="00282C3C" w:rsidRPr="00282C3C" w:rsidRDefault="006F7486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13</w:t>
      </w:r>
      <w:r w:rsidR="00282C3C" w:rsidRPr="00282C3C">
        <w:rPr>
          <w:sz w:val="24"/>
          <w:szCs w:val="24"/>
        </w:rPr>
        <w:t>.2</w:t>
      </w:r>
      <w:r w:rsidR="00282C3C" w:rsidRPr="00282C3C">
        <w:rPr>
          <w:sz w:val="24"/>
          <w:szCs w:val="24"/>
        </w:rPr>
        <w:tab/>
        <w:t xml:space="preserve">Разгрузку, входной контроль, размещение на хранение вспомогательных материалов осуществляет </w:t>
      </w:r>
      <w:r w:rsidR="00C615E6"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ежедневно в соответствии с графиком работы складов готовой продукции, в случае экстренных заявок в любое время при поступлении на склад.</w:t>
      </w:r>
    </w:p>
    <w:p w14:paraId="04C84D6E" w14:textId="2BF773BF" w:rsidR="00282C3C" w:rsidRPr="00282C3C" w:rsidRDefault="006F7486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13</w:t>
      </w:r>
      <w:r w:rsidR="00282C3C" w:rsidRPr="00282C3C">
        <w:rPr>
          <w:sz w:val="24"/>
          <w:szCs w:val="24"/>
        </w:rPr>
        <w:t>.3</w:t>
      </w:r>
      <w:r w:rsidR="00282C3C" w:rsidRPr="00282C3C">
        <w:rPr>
          <w:sz w:val="24"/>
          <w:szCs w:val="24"/>
        </w:rPr>
        <w:tab/>
        <w:t xml:space="preserve">Перед разгрузкой транспортного средства </w:t>
      </w:r>
      <w:r w:rsidR="00C615E6"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проверяет наличие сопроводительных документов и сообщает водителю-экспедитору номер докового окна для разгрузки.</w:t>
      </w:r>
    </w:p>
    <w:p w14:paraId="134F28AA" w14:textId="1F0B53C2" w:rsidR="00282C3C" w:rsidRPr="00282C3C" w:rsidRDefault="006F7486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13</w:t>
      </w:r>
      <w:r w:rsidR="00282C3C" w:rsidRPr="00282C3C">
        <w:rPr>
          <w:sz w:val="24"/>
          <w:szCs w:val="24"/>
        </w:rPr>
        <w:t>.4</w:t>
      </w:r>
      <w:r w:rsidR="00282C3C" w:rsidRPr="00282C3C">
        <w:rPr>
          <w:sz w:val="24"/>
          <w:szCs w:val="24"/>
        </w:rPr>
        <w:tab/>
      </w:r>
      <w:r w:rsidR="00C615E6"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>:</w:t>
      </w:r>
    </w:p>
    <w:p w14:paraId="12D73BA6" w14:textId="5CCA5C35" w:rsidR="00282C3C" w:rsidRPr="00282C3C" w:rsidRDefault="006F7486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13</w:t>
      </w:r>
      <w:r w:rsidR="00282C3C" w:rsidRPr="00282C3C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="00282C3C" w:rsidRPr="00282C3C">
        <w:rPr>
          <w:sz w:val="24"/>
          <w:szCs w:val="24"/>
        </w:rPr>
        <w:tab/>
        <w:t>Осуществляет погрузку и разгрузку ТМЦ в присутствии водителя на островке безопасности, при его отсутствии останавливает работу.</w:t>
      </w:r>
    </w:p>
    <w:p w14:paraId="6618155C" w14:textId="20731A24" w:rsidR="00282C3C" w:rsidRPr="00282C3C" w:rsidRDefault="006F7486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13</w:t>
      </w:r>
      <w:r w:rsidR="00282C3C" w:rsidRPr="00282C3C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="00282C3C" w:rsidRPr="00282C3C">
        <w:rPr>
          <w:sz w:val="24"/>
          <w:szCs w:val="24"/>
        </w:rPr>
        <w:tab/>
        <w:t>Проверяет целостность пломб, если они указаны в транспортных документах.</w:t>
      </w:r>
    </w:p>
    <w:p w14:paraId="44F86441" w14:textId="59CF0FE2" w:rsidR="00282C3C" w:rsidRPr="00282C3C" w:rsidRDefault="006F7486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="00282C3C" w:rsidRPr="00282C3C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="00282C3C" w:rsidRPr="00282C3C">
        <w:rPr>
          <w:sz w:val="24"/>
          <w:szCs w:val="24"/>
        </w:rPr>
        <w:tab/>
      </w:r>
      <w:proofErr w:type="gramStart"/>
      <w:r w:rsidR="00282C3C" w:rsidRPr="00282C3C">
        <w:rPr>
          <w:sz w:val="24"/>
          <w:szCs w:val="24"/>
        </w:rPr>
        <w:t>В</w:t>
      </w:r>
      <w:proofErr w:type="gramEnd"/>
      <w:r w:rsidR="00282C3C" w:rsidRPr="00282C3C">
        <w:rPr>
          <w:sz w:val="24"/>
          <w:szCs w:val="24"/>
        </w:rPr>
        <w:t xml:space="preserve"> процессе разгрузки </w:t>
      </w:r>
      <w:r w:rsidR="00C615E6"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осуществляет входной контроль ТМЦ, который заключается осмотре внешнего вида упаковки либо ТМЦ и пересчете грузовых мест.</w:t>
      </w:r>
    </w:p>
    <w:p w14:paraId="082AF8CB" w14:textId="7F68F528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</w:t>
      </w:r>
      <w:r w:rsidR="006F7486">
        <w:rPr>
          <w:sz w:val="24"/>
          <w:szCs w:val="24"/>
        </w:rPr>
        <w:t>8</w:t>
      </w:r>
      <w:r w:rsidRPr="00282C3C">
        <w:rPr>
          <w:sz w:val="24"/>
          <w:szCs w:val="24"/>
        </w:rPr>
        <w:tab/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считает товар и сверяет с количеством, указанным в сопроводительных документах.</w:t>
      </w:r>
    </w:p>
    <w:p w14:paraId="73973BCA" w14:textId="12353642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</w:t>
      </w:r>
      <w:r w:rsidR="006F7486">
        <w:rPr>
          <w:sz w:val="24"/>
          <w:szCs w:val="24"/>
        </w:rPr>
        <w:t>9</w:t>
      </w:r>
      <w:r w:rsidRPr="00282C3C">
        <w:rPr>
          <w:sz w:val="24"/>
          <w:szCs w:val="24"/>
        </w:rPr>
        <w:tab/>
        <w:t xml:space="preserve">При обнаружении дефекта целостности упаковки, недостачи товара либо некондиционного товара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фиксирует данный факт, в присутствии водителя-экспедитора и составляет акт по форме ТОРГ-2, в котором указывает номер транспортной накладной и счета-фактуры, количество недостающего/некондиционного товара, его общую стоимость, предполагаемые причины повреждений, лиц, участвующих в приемке, их подписи и дату составления акта. Если одна из сторон не согласна с содержанием акта, ей предоставляется право дополнительно зафиксировать в акте свое мнение. После составления акта необходимо уведомить Заказчика о результатах приемки. </w:t>
      </w:r>
    </w:p>
    <w:p w14:paraId="0BDDAF7E" w14:textId="2A2C02C8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</w:t>
      </w:r>
      <w:r w:rsidR="006F7486">
        <w:rPr>
          <w:sz w:val="24"/>
          <w:szCs w:val="24"/>
        </w:rPr>
        <w:t>10</w:t>
      </w:r>
      <w:r w:rsidRPr="00282C3C">
        <w:rPr>
          <w:sz w:val="24"/>
          <w:szCs w:val="24"/>
        </w:rPr>
        <w:tab/>
        <w:t xml:space="preserve">Приемка по количеству проводится по массе нетто или по числу товарных единиц в каждом тарном месте. В случае выявленной недостачи,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проверяется с товар с помощью полной выборки. Допустимо сделать отметку в товарно-транспортной накладной и указать фактически принятое количество поступившего товара. </w:t>
      </w:r>
    </w:p>
    <w:p w14:paraId="52A23908" w14:textId="6A8610F7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.1</w:t>
      </w:r>
      <w:r w:rsidR="006F7486">
        <w:rPr>
          <w:sz w:val="24"/>
          <w:szCs w:val="24"/>
        </w:rPr>
        <w:t>1</w:t>
      </w:r>
      <w:r w:rsidRPr="00282C3C">
        <w:rPr>
          <w:sz w:val="24"/>
          <w:szCs w:val="24"/>
        </w:rPr>
        <w:tab/>
        <w:t xml:space="preserve">При возникновении спорных вопросов по качеству ТМЦ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маркирует товар на белом листе формата А4 «КАРАНТИН», размещает на хранение и приглашает Заказчика для принятия совместного решения.</w:t>
      </w:r>
    </w:p>
    <w:p w14:paraId="3472D3F4" w14:textId="7345677F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.1</w:t>
      </w:r>
      <w:r w:rsidR="006F7486">
        <w:rPr>
          <w:sz w:val="24"/>
          <w:szCs w:val="24"/>
        </w:rPr>
        <w:t>2</w:t>
      </w:r>
      <w:r w:rsidRPr="00282C3C">
        <w:rPr>
          <w:sz w:val="24"/>
          <w:szCs w:val="24"/>
        </w:rPr>
        <w:tab/>
        <w:t xml:space="preserve">Входной контроль деревянных поддонов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осуществляет по чек-листу. Заказчик 1 раз в неделю осуществляет проверку чек-листов.</w:t>
      </w:r>
    </w:p>
    <w:p w14:paraId="343A0EA2" w14:textId="4DF1684D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ab/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своевременно информирует посредством электронной почты по всем несоответствиям ТМЦ Заказчика. </w:t>
      </w:r>
    </w:p>
    <w:p w14:paraId="49A55D9A" w14:textId="16B074DE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.1</w:t>
      </w:r>
      <w:r w:rsidR="006F7486">
        <w:rPr>
          <w:sz w:val="24"/>
          <w:szCs w:val="24"/>
        </w:rPr>
        <w:t>4</w:t>
      </w:r>
      <w:r w:rsidRPr="00282C3C">
        <w:rPr>
          <w:sz w:val="24"/>
          <w:szCs w:val="24"/>
        </w:rPr>
        <w:tab/>
        <w:t xml:space="preserve">По факту разгрузки и приемки ТМЦ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подписывает два экземпляра товарно-сопроводительных документов (ТТН), один экземпляр передает водителю-экспедитору, второй экземпляр передается Заказчику. Передача товарно-сопроводительных документов осуществляется не позднее 10:00 часов дня, следующего за днем поставки ТМЦ. </w:t>
      </w:r>
    </w:p>
    <w:p w14:paraId="6804C34C" w14:textId="6EFD7238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.1</w:t>
      </w:r>
      <w:r w:rsidR="006F7486">
        <w:rPr>
          <w:sz w:val="24"/>
          <w:szCs w:val="24"/>
        </w:rPr>
        <w:t>5</w:t>
      </w:r>
      <w:r w:rsidRPr="00282C3C">
        <w:rPr>
          <w:sz w:val="24"/>
          <w:szCs w:val="24"/>
        </w:rPr>
        <w:tab/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определяет место для хранения согласно схемы размещения ТМЦ и организует его размещение, в зоне напольного хранения. Не допускается размещение товара не ближе метра от мест расположения пожарных кранов, ворот и выходов из корпуса, отопительных приборов. </w:t>
      </w:r>
    </w:p>
    <w:p w14:paraId="19C51919" w14:textId="77777777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>Хранение упаковочных материалов на складе – напольное.</w:t>
      </w:r>
    </w:p>
    <w:p w14:paraId="3960896F" w14:textId="6B752A3B" w:rsidR="00282C3C" w:rsidRPr="00282C3C" w:rsidRDefault="00C615E6" w:rsidP="00282C3C">
      <w:pPr>
        <w:pStyle w:val="a"/>
        <w:ind w:left="0" w:firstLine="0"/>
        <w:rPr>
          <w:sz w:val="24"/>
          <w:szCs w:val="24"/>
        </w:rPr>
      </w:pPr>
      <w:r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организует раздельное хранение фито поддонов и поддонов </w:t>
      </w:r>
    </w:p>
    <w:p w14:paraId="47852763" w14:textId="64CD763C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.1</w:t>
      </w:r>
      <w:r w:rsidR="006F7486">
        <w:rPr>
          <w:sz w:val="24"/>
          <w:szCs w:val="24"/>
        </w:rPr>
        <w:t>6</w:t>
      </w:r>
      <w:r w:rsidRPr="00282C3C">
        <w:rPr>
          <w:sz w:val="24"/>
          <w:szCs w:val="24"/>
        </w:rPr>
        <w:tab/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ежедневно в 8-00 информирует Заказчика о фактических остатках вспомогательных материалов, необходимых для бесперебойной фасовки, упаковки и отгрузки ГП. </w:t>
      </w:r>
    </w:p>
    <w:p w14:paraId="5A44E66B" w14:textId="42D3F390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lastRenderedPageBreak/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</w:t>
      </w:r>
      <w:r w:rsidR="006F7486">
        <w:rPr>
          <w:sz w:val="24"/>
          <w:szCs w:val="24"/>
        </w:rPr>
        <w:t>17</w:t>
      </w:r>
      <w:r w:rsidRPr="00282C3C">
        <w:rPr>
          <w:sz w:val="24"/>
          <w:szCs w:val="24"/>
        </w:rPr>
        <w:tab/>
        <w:t xml:space="preserve">Расход вспомогательных материалов осуществляется согласно норм расхода, предоставленных Заказчиком, Приложение № 5 Регламента. </w:t>
      </w:r>
    </w:p>
    <w:p w14:paraId="20486E77" w14:textId="23D3622B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>Расход вспомогательных материалов осуществляется согласно FIFO.</w:t>
      </w:r>
    </w:p>
    <w:p w14:paraId="15C28BAC" w14:textId="4731BFB6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>Заказчик оставляет за собой право в одностороннем порядке корректировать нормы расхода.</w:t>
      </w:r>
    </w:p>
    <w:p w14:paraId="6375010D" w14:textId="2FC2A23D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</w:t>
      </w:r>
      <w:r w:rsidR="006F7486">
        <w:rPr>
          <w:sz w:val="24"/>
          <w:szCs w:val="24"/>
        </w:rPr>
        <w:t>18</w:t>
      </w:r>
      <w:r w:rsidRPr="00282C3C">
        <w:rPr>
          <w:sz w:val="24"/>
          <w:szCs w:val="24"/>
        </w:rPr>
        <w:tab/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проводит сверку вспомогательных материалов, ежемесячно в первый рабочий день месяца, следующего за отчетным, либо дата сверки определяется по согласованию с Заказчиком.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до 11-00 даты следующей за датой сверки предоставляет Заказчику отчет по количеству использованных материалов на фасовку и отгрузку готовой продукции. </w:t>
      </w:r>
    </w:p>
    <w:p w14:paraId="1AB63913" w14:textId="41049965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</w:t>
      </w:r>
      <w:r w:rsidR="006F7486">
        <w:rPr>
          <w:sz w:val="24"/>
          <w:szCs w:val="24"/>
        </w:rPr>
        <w:t>19</w:t>
      </w:r>
      <w:r w:rsidRPr="00282C3C">
        <w:rPr>
          <w:sz w:val="24"/>
          <w:szCs w:val="24"/>
        </w:rPr>
        <w:tab/>
        <w:t xml:space="preserve">Из количества израсходованных вспомогательных материалов (пленок)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должен исключить количество образованного брака.</w:t>
      </w:r>
    </w:p>
    <w:p w14:paraId="5BB85036" w14:textId="321FD8C8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 xml:space="preserve">Для этого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ежедневно, ведет журнал учета брака пленок, в котором указывает количество брака и вид пленки из которого образован брак.</w:t>
      </w:r>
    </w:p>
    <w:p w14:paraId="48EA1E4E" w14:textId="3E9FA4C8" w:rsidR="00282C3C" w:rsidRPr="00282C3C" w:rsidRDefault="00C615E6" w:rsidP="00282C3C">
      <w:pPr>
        <w:pStyle w:val="a"/>
        <w:ind w:left="0" w:firstLine="0"/>
        <w:rPr>
          <w:sz w:val="24"/>
          <w:szCs w:val="24"/>
        </w:rPr>
      </w:pPr>
      <w:r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в течение отчетного периода накапливает образованный брак пленок. До даты формирования отчета по расходу вспомогательных материалов, </w:t>
      </w:r>
      <w:r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производи взвешивание на автомобильных весах образованный брак пленок, составляет акт «Образования отходов» и передает Заказчику (инженер ИПРО) для образования полиэтилена буквенной марки полиэтилена и акт на утилизацию брака пленок, который передает Заказчику (сотрудник ВЗЛ) для утилизации брака пленок со склада вспомогательных материалов.</w:t>
      </w:r>
    </w:p>
    <w:p w14:paraId="58996562" w14:textId="61D27F3C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>Количество утилизированного брака пленок должно соответствовать количеству оприходованной буквенной марки полиэтилена.</w:t>
      </w:r>
    </w:p>
    <w:p w14:paraId="0FD352A5" w14:textId="37741140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.2</w:t>
      </w:r>
      <w:r w:rsidR="006F7486">
        <w:rPr>
          <w:sz w:val="24"/>
          <w:szCs w:val="24"/>
        </w:rPr>
        <w:t>0</w:t>
      </w:r>
      <w:r w:rsidRPr="00282C3C">
        <w:rPr>
          <w:sz w:val="24"/>
          <w:szCs w:val="24"/>
        </w:rPr>
        <w:tab/>
        <w:t xml:space="preserve">Отклонения от утвержденных Заказчиком норм расхода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предоставляет комментарии.</w:t>
      </w:r>
    </w:p>
    <w:p w14:paraId="26F97748" w14:textId="5E9A3F73" w:rsidR="00282C3C" w:rsidRPr="00282C3C" w:rsidRDefault="00282C3C" w:rsidP="00282C3C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.2</w:t>
      </w:r>
      <w:r w:rsidR="006F7486">
        <w:rPr>
          <w:sz w:val="24"/>
          <w:szCs w:val="24"/>
        </w:rPr>
        <w:t>1</w:t>
      </w:r>
      <w:r w:rsidRPr="00282C3C">
        <w:rPr>
          <w:sz w:val="24"/>
          <w:szCs w:val="24"/>
        </w:rPr>
        <w:tab/>
        <w:t xml:space="preserve">Отпуск FFS-пленки с производственного цеха Заказчика осуществляется на основании утвержденных Заказчиком норм расхода. </w:t>
      </w:r>
    </w:p>
    <w:p w14:paraId="4B61D94D" w14:textId="2FB19548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>
        <w:rPr>
          <w:sz w:val="24"/>
          <w:szCs w:val="24"/>
        </w:rPr>
        <w:t>л</w:t>
      </w:r>
      <w:r w:rsidRPr="00282C3C">
        <w:rPr>
          <w:sz w:val="24"/>
          <w:szCs w:val="24"/>
        </w:rPr>
        <w:t xml:space="preserve">имит отпуска FFS-пленки вносится в </w:t>
      </w:r>
      <w:proofErr w:type="spellStart"/>
      <w:r w:rsidRPr="00282C3C">
        <w:rPr>
          <w:sz w:val="24"/>
          <w:szCs w:val="24"/>
        </w:rPr>
        <w:t>лимитно</w:t>
      </w:r>
      <w:proofErr w:type="spellEnd"/>
      <w:r w:rsidRPr="00282C3C">
        <w:rPr>
          <w:sz w:val="24"/>
          <w:szCs w:val="24"/>
        </w:rPr>
        <w:t xml:space="preserve">-заборную карту и подписывается уполномоченным лицом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и Заказчика.</w:t>
      </w:r>
    </w:p>
    <w:p w14:paraId="03DA3824" w14:textId="2998E848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 xml:space="preserve">Заказчик (производство FFS-пленки) на основании </w:t>
      </w:r>
      <w:proofErr w:type="spellStart"/>
      <w:r w:rsidRPr="00282C3C">
        <w:rPr>
          <w:sz w:val="24"/>
          <w:szCs w:val="24"/>
        </w:rPr>
        <w:t>лимитно</w:t>
      </w:r>
      <w:proofErr w:type="spellEnd"/>
      <w:r w:rsidRPr="00282C3C">
        <w:rPr>
          <w:sz w:val="24"/>
          <w:szCs w:val="24"/>
        </w:rPr>
        <w:t xml:space="preserve"> - заборной карты производит отпуск Исполнителю FFS-пленки с отметкой даты и количества отпущенной пленки, и выводит остаток лимита. В получении пленки расписывается ответственное лицо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>.</w:t>
      </w:r>
    </w:p>
    <w:p w14:paraId="65A87665" w14:textId="04772377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 xml:space="preserve">На основании количества, в </w:t>
      </w:r>
      <w:proofErr w:type="spellStart"/>
      <w:r w:rsidRPr="00282C3C">
        <w:rPr>
          <w:sz w:val="24"/>
          <w:szCs w:val="24"/>
        </w:rPr>
        <w:t>лимитно</w:t>
      </w:r>
      <w:proofErr w:type="spellEnd"/>
      <w:r w:rsidRPr="00282C3C">
        <w:rPr>
          <w:sz w:val="24"/>
          <w:szCs w:val="24"/>
        </w:rPr>
        <w:t xml:space="preserve"> - заборной карте, Заказчик в информационной системе перемещает на склад тары и упаковки FFS-пленку.</w:t>
      </w:r>
    </w:p>
    <w:p w14:paraId="0AD2FF2D" w14:textId="1682C7A5" w:rsidR="00282C3C" w:rsidRPr="00282C3C" w:rsidRDefault="00282C3C" w:rsidP="006F7486">
      <w:pPr>
        <w:pStyle w:val="a"/>
        <w:numPr>
          <w:ilvl w:val="0"/>
          <w:numId w:val="0"/>
        </w:numPr>
        <w:rPr>
          <w:sz w:val="24"/>
          <w:szCs w:val="24"/>
        </w:rPr>
      </w:pPr>
      <w:r w:rsidRPr="00282C3C">
        <w:rPr>
          <w:sz w:val="24"/>
          <w:szCs w:val="24"/>
        </w:rPr>
        <w:t>1</w:t>
      </w:r>
      <w:r w:rsidR="006F7486">
        <w:rPr>
          <w:sz w:val="24"/>
          <w:szCs w:val="24"/>
        </w:rPr>
        <w:t>3</w:t>
      </w:r>
      <w:r w:rsidRPr="00282C3C">
        <w:rPr>
          <w:sz w:val="24"/>
          <w:szCs w:val="24"/>
        </w:rPr>
        <w:t>.2</w:t>
      </w:r>
      <w:r w:rsidR="006F7486">
        <w:rPr>
          <w:sz w:val="24"/>
          <w:szCs w:val="24"/>
        </w:rPr>
        <w:t>2</w:t>
      </w:r>
      <w:r w:rsidRPr="00282C3C">
        <w:rPr>
          <w:sz w:val="24"/>
          <w:szCs w:val="24"/>
        </w:rPr>
        <w:tab/>
        <w:t xml:space="preserve">Для организации перемещения тары и упаковки с центральных складов Заказчика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действует следующим образом:</w:t>
      </w:r>
    </w:p>
    <w:p w14:paraId="5B9405D6" w14:textId="3796BCE4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 xml:space="preserve">За три рабочих дня до снижения страхового запаса ТМЦ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 xml:space="preserve"> информирует Заказчика (сотрудника ВЗЛ) о снижении остатка тарных и упаковочных материалов и направляет </w:t>
      </w:r>
      <w:r w:rsidRPr="00282C3C">
        <w:rPr>
          <w:sz w:val="24"/>
          <w:szCs w:val="24"/>
        </w:rPr>
        <w:lastRenderedPageBreak/>
        <w:t>сообщение, в котором указывает наименование ТМЦ, количество, номер склада на который требуется ТМЦ, дату поступление ТМЦ на склад.</w:t>
      </w:r>
    </w:p>
    <w:p w14:paraId="58B0CE30" w14:textId="485CFB61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>Заказчик на основании заявки на ТМЦ направленной Исполнителем, создает в информационной системе Заказчика электронный документ «требование накладная».</w:t>
      </w:r>
    </w:p>
    <w:p w14:paraId="11E2F36A" w14:textId="25915D78" w:rsidR="00282C3C" w:rsidRPr="00282C3C" w:rsidRDefault="00282C3C" w:rsidP="00282C3C">
      <w:pPr>
        <w:pStyle w:val="a"/>
        <w:ind w:left="0" w:firstLine="0"/>
        <w:rPr>
          <w:sz w:val="24"/>
          <w:szCs w:val="24"/>
        </w:rPr>
      </w:pPr>
      <w:r w:rsidRPr="00282C3C">
        <w:rPr>
          <w:sz w:val="24"/>
          <w:szCs w:val="24"/>
        </w:rPr>
        <w:t xml:space="preserve">Заказчик создает заявку на доставку ТМЦ, копия письма направляется сотруднику </w:t>
      </w:r>
      <w:r w:rsidR="00C615E6">
        <w:rPr>
          <w:sz w:val="24"/>
          <w:szCs w:val="24"/>
        </w:rPr>
        <w:t>ГПН-С</w:t>
      </w:r>
      <w:r w:rsidRPr="00282C3C">
        <w:rPr>
          <w:sz w:val="24"/>
          <w:szCs w:val="24"/>
        </w:rPr>
        <w:t>, который инициировал доставку ТМЦ.</w:t>
      </w:r>
    </w:p>
    <w:p w14:paraId="4AA0D32B" w14:textId="3C975B8C" w:rsidR="00282C3C" w:rsidRPr="00282C3C" w:rsidRDefault="00C615E6" w:rsidP="00282C3C">
      <w:pPr>
        <w:pStyle w:val="a"/>
        <w:ind w:left="0" w:firstLine="0"/>
        <w:rPr>
          <w:sz w:val="24"/>
          <w:szCs w:val="24"/>
        </w:rPr>
      </w:pPr>
      <w:r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по факту получения ТМЦ, ответным сообщением на электронное сообщение (заявку) информирует Заказчика о том, что груз получен, замечаний нет/есть.</w:t>
      </w:r>
    </w:p>
    <w:p w14:paraId="16D1F22A" w14:textId="33874956" w:rsidR="006F7486" w:rsidRDefault="00C615E6" w:rsidP="00282C3C">
      <w:pPr>
        <w:pStyle w:val="a"/>
        <w:ind w:left="0" w:firstLine="0"/>
        <w:rPr>
          <w:sz w:val="24"/>
          <w:szCs w:val="24"/>
        </w:rPr>
      </w:pPr>
      <w:r>
        <w:rPr>
          <w:sz w:val="24"/>
          <w:szCs w:val="24"/>
        </w:rPr>
        <w:t>ГПН-С</w:t>
      </w:r>
      <w:r w:rsidR="00282C3C" w:rsidRPr="00282C3C">
        <w:rPr>
          <w:sz w:val="24"/>
          <w:szCs w:val="24"/>
        </w:rPr>
        <w:t xml:space="preserve"> направляет заявок на тару и упаковку не чаще 1 раз в 10 дней.</w:t>
      </w:r>
    </w:p>
    <w:p w14:paraId="1CBB9CE0" w14:textId="77777777" w:rsidR="006F7486" w:rsidRDefault="006F748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br w:type="page"/>
      </w:r>
    </w:p>
    <w:p w14:paraId="7CD3A89C" w14:textId="77777777" w:rsidR="006F7486" w:rsidRDefault="006F7486" w:rsidP="00A565F4">
      <w:pPr>
        <w:pStyle w:val="a"/>
        <w:numPr>
          <w:ilvl w:val="0"/>
          <w:numId w:val="0"/>
        </w:numPr>
        <w:rPr>
          <w:b/>
          <w:sz w:val="24"/>
          <w:szCs w:val="24"/>
        </w:rPr>
        <w:sectPr w:rsidR="006F7486" w:rsidSect="00EA543D">
          <w:footerReference w:type="default" r:id="rId8"/>
          <w:footerReference w:type="first" r:id="rId9"/>
          <w:pgSz w:w="11906" w:h="16838"/>
          <w:pgMar w:top="709" w:right="707" w:bottom="1276" w:left="1276" w:header="709" w:footer="0" w:gutter="0"/>
          <w:cols w:space="708"/>
          <w:docGrid w:linePitch="360"/>
        </w:sectPr>
      </w:pPr>
    </w:p>
    <w:p w14:paraId="62995731" w14:textId="4F352C11" w:rsidR="00FC19D4" w:rsidRDefault="00FC19D4" w:rsidP="00A565F4">
      <w:pPr>
        <w:pStyle w:val="a"/>
        <w:numPr>
          <w:ilvl w:val="0"/>
          <w:numId w:val="0"/>
        </w:numPr>
        <w:rPr>
          <w:b/>
          <w:sz w:val="24"/>
          <w:szCs w:val="24"/>
        </w:rPr>
      </w:pPr>
      <w:r w:rsidRPr="00FC19D4">
        <w:rPr>
          <w:b/>
          <w:sz w:val="24"/>
          <w:szCs w:val="24"/>
        </w:rPr>
        <w:lastRenderedPageBreak/>
        <w:t>1</w:t>
      </w:r>
      <w:r w:rsidR="00A41FCB">
        <w:rPr>
          <w:b/>
          <w:sz w:val="24"/>
          <w:szCs w:val="24"/>
        </w:rPr>
        <w:t>4</w:t>
      </w:r>
      <w:r w:rsidRPr="00FC19D4">
        <w:rPr>
          <w:b/>
          <w:sz w:val="24"/>
          <w:szCs w:val="24"/>
        </w:rPr>
        <w:t>. Планы расположения технологических линий и складов хранения готовой продукции и сырья.</w:t>
      </w:r>
    </w:p>
    <w:p w14:paraId="189D7F4F" w14:textId="77777777" w:rsidR="00FC19D4" w:rsidRDefault="00FC19D4" w:rsidP="00FC19D4">
      <w:pPr>
        <w:rPr>
          <w:b/>
        </w:rPr>
      </w:pPr>
    </w:p>
    <w:p w14:paraId="3F772D73" w14:textId="6AA78355" w:rsidR="00FC19D4" w:rsidRPr="003A6B9D" w:rsidRDefault="002E2F80" w:rsidP="00FC19D4">
      <w:pPr>
        <w:rPr>
          <w:rFonts w:ascii="Times New Roman" w:hAnsi="Times New Roman" w:cs="Times New Roman"/>
          <w:b/>
        </w:rPr>
      </w:pPr>
      <w:r w:rsidRPr="003A6B9D">
        <w:rPr>
          <w:rFonts w:ascii="Times New Roman" w:hAnsi="Times New Roman" w:cs="Times New Roman"/>
          <w:b/>
        </w:rPr>
        <w:t>Участок</w:t>
      </w:r>
      <w:r w:rsidR="00FC19D4" w:rsidRPr="003A6B9D">
        <w:rPr>
          <w:rFonts w:ascii="Times New Roman" w:hAnsi="Times New Roman" w:cs="Times New Roman"/>
          <w:b/>
        </w:rPr>
        <w:t xml:space="preserve"> 52</w:t>
      </w:r>
    </w:p>
    <w:p w14:paraId="24D3E303" w14:textId="0A98BBF6" w:rsidR="00FC19D4" w:rsidRPr="00FC19D4" w:rsidRDefault="00FC19D4" w:rsidP="00FC19D4">
      <w:pPr>
        <w:rPr>
          <w:rFonts w:asciiTheme="minorHAnsi" w:hAnsiTheme="minorHAnsi" w:cstheme="minorHAnsi"/>
        </w:rPr>
      </w:pPr>
      <w:r>
        <w:rPr>
          <w:b/>
          <w:noProof/>
          <w:lang w:eastAsia="ru-RU"/>
        </w:rPr>
        <w:drawing>
          <wp:inline distT="0" distB="0" distL="0" distR="0" wp14:anchorId="206F8192" wp14:editId="1C18355B">
            <wp:extent cx="8657112" cy="4761720"/>
            <wp:effectExtent l="19050" t="19050" r="10795" b="203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082" cy="47710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394909" w14:textId="5A007BF6" w:rsidR="00FC19D4" w:rsidRPr="003A6B9D" w:rsidRDefault="00184717" w:rsidP="008222DD">
      <w:pPr>
        <w:rPr>
          <w:rFonts w:ascii="Times New Roman" w:hAnsi="Times New Roman" w:cs="Times New Roman"/>
          <w:b/>
        </w:rPr>
      </w:pPr>
      <w:r w:rsidRPr="00834A32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="002E2F80" w:rsidRPr="003A6B9D">
        <w:rPr>
          <w:rFonts w:ascii="Times New Roman" w:hAnsi="Times New Roman" w:cs="Times New Roman"/>
          <w:b/>
        </w:rPr>
        <w:lastRenderedPageBreak/>
        <w:t>Участок</w:t>
      </w:r>
      <w:r w:rsidR="00FC19D4" w:rsidRPr="003A6B9D">
        <w:rPr>
          <w:rFonts w:ascii="Times New Roman" w:hAnsi="Times New Roman" w:cs="Times New Roman"/>
          <w:b/>
        </w:rPr>
        <w:t xml:space="preserve"> 190</w:t>
      </w:r>
    </w:p>
    <w:p w14:paraId="4AB3B8B5" w14:textId="77777777" w:rsidR="00FC19D4" w:rsidRDefault="00FC19D4" w:rsidP="00FC19D4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6CED5442" wp14:editId="3D721FDC">
            <wp:extent cx="9351064" cy="5400675"/>
            <wp:effectExtent l="19050" t="19050" r="2159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8720" cy="54224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CFC35D8" w14:textId="77777777" w:rsidR="00FC19D4" w:rsidRDefault="00FC19D4" w:rsidP="00FC19D4">
      <w:pPr>
        <w:jc w:val="center"/>
        <w:rPr>
          <w:b/>
        </w:rPr>
      </w:pPr>
    </w:p>
    <w:p w14:paraId="71727811" w14:textId="132D582A" w:rsidR="00FC19D4" w:rsidRPr="003A6B9D" w:rsidRDefault="002E2F80" w:rsidP="00FC19D4">
      <w:pPr>
        <w:rPr>
          <w:rFonts w:ascii="Times New Roman" w:hAnsi="Times New Roman" w:cs="Times New Roman"/>
          <w:b/>
        </w:rPr>
      </w:pPr>
      <w:r w:rsidRPr="003A6B9D">
        <w:rPr>
          <w:rFonts w:ascii="Times New Roman" w:hAnsi="Times New Roman" w:cs="Times New Roman"/>
          <w:b/>
        </w:rPr>
        <w:lastRenderedPageBreak/>
        <w:t>Участок</w:t>
      </w:r>
      <w:r w:rsidR="00FC19D4" w:rsidRPr="003A6B9D">
        <w:rPr>
          <w:rFonts w:ascii="Times New Roman" w:hAnsi="Times New Roman" w:cs="Times New Roman"/>
          <w:b/>
        </w:rPr>
        <w:t xml:space="preserve"> 43К</w:t>
      </w:r>
    </w:p>
    <w:p w14:paraId="4F75146B" w14:textId="77777777" w:rsidR="00FC19D4" w:rsidRDefault="00FC19D4" w:rsidP="00FC19D4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DAF2B77" wp14:editId="2CF533AD">
            <wp:extent cx="9532606" cy="4810125"/>
            <wp:effectExtent l="19050" t="19050" r="1206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6606" cy="48373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99D2A9B" w14:textId="77777777" w:rsidR="00FC19D4" w:rsidRDefault="00FC19D4" w:rsidP="00FC19D4">
      <w:pPr>
        <w:jc w:val="center"/>
        <w:rPr>
          <w:b/>
        </w:rPr>
      </w:pPr>
    </w:p>
    <w:p w14:paraId="7D785F10" w14:textId="52AFCFB4" w:rsidR="00163866" w:rsidRDefault="00163866">
      <w:pPr>
        <w:rPr>
          <w:b/>
        </w:rPr>
      </w:pPr>
      <w:r>
        <w:rPr>
          <w:b/>
        </w:rPr>
        <w:br w:type="page"/>
      </w:r>
    </w:p>
    <w:p w14:paraId="2164AEBB" w14:textId="4C965F4E" w:rsidR="00FC19D4" w:rsidRPr="003A6B9D" w:rsidRDefault="002E2F80" w:rsidP="008222DD">
      <w:pPr>
        <w:rPr>
          <w:rFonts w:ascii="Times New Roman" w:hAnsi="Times New Roman" w:cs="Times New Roman"/>
          <w:b/>
        </w:rPr>
      </w:pPr>
      <w:r w:rsidRPr="003A6B9D">
        <w:rPr>
          <w:rFonts w:ascii="Times New Roman" w:hAnsi="Times New Roman" w:cs="Times New Roman"/>
          <w:b/>
        </w:rPr>
        <w:lastRenderedPageBreak/>
        <w:t>Участок</w:t>
      </w:r>
      <w:r w:rsidR="00FC19D4" w:rsidRPr="003A6B9D">
        <w:rPr>
          <w:rFonts w:ascii="Times New Roman" w:hAnsi="Times New Roman" w:cs="Times New Roman"/>
          <w:b/>
        </w:rPr>
        <w:t xml:space="preserve"> 43</w:t>
      </w:r>
    </w:p>
    <w:p w14:paraId="2E8FF7F4" w14:textId="77777777" w:rsidR="00FC19D4" w:rsidRDefault="00FC19D4" w:rsidP="00FC19D4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6E497D3" wp14:editId="30036A32">
            <wp:extent cx="8271881" cy="5153298"/>
            <wp:effectExtent l="19050" t="19050" r="15240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9379" cy="51828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4281212" w14:textId="2DA4633E" w:rsidR="00163866" w:rsidRDefault="00163866">
      <w:pPr>
        <w:rPr>
          <w:b/>
        </w:rPr>
      </w:pPr>
      <w:r>
        <w:rPr>
          <w:b/>
        </w:rPr>
        <w:br w:type="page"/>
      </w:r>
    </w:p>
    <w:p w14:paraId="63BE1F09" w14:textId="4BF2BA0C" w:rsidR="00FC19D4" w:rsidRPr="003A6B9D" w:rsidRDefault="002E2F80" w:rsidP="00FC19D4">
      <w:pPr>
        <w:rPr>
          <w:rFonts w:ascii="Times New Roman" w:hAnsi="Times New Roman" w:cs="Times New Roman"/>
          <w:b/>
        </w:rPr>
      </w:pPr>
      <w:r w:rsidRPr="003A6B9D">
        <w:rPr>
          <w:rFonts w:ascii="Times New Roman" w:hAnsi="Times New Roman" w:cs="Times New Roman"/>
          <w:b/>
        </w:rPr>
        <w:lastRenderedPageBreak/>
        <w:t>Участок</w:t>
      </w:r>
      <w:r w:rsidR="00FC19D4" w:rsidRPr="003A6B9D">
        <w:rPr>
          <w:rFonts w:ascii="Times New Roman" w:hAnsi="Times New Roman" w:cs="Times New Roman"/>
          <w:b/>
        </w:rPr>
        <w:t xml:space="preserve"> 35</w:t>
      </w:r>
    </w:p>
    <w:p w14:paraId="0FB99967" w14:textId="77777777" w:rsidR="00FC19D4" w:rsidRDefault="00FC19D4" w:rsidP="00FC19D4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D6E1385" wp14:editId="6C7CB061">
            <wp:extent cx="6969942" cy="4857007"/>
            <wp:effectExtent l="19050" t="19050" r="21590" b="203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23" cy="48736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3EC4EE" w14:textId="2979EDC6" w:rsidR="00163866" w:rsidRDefault="00163866">
      <w:pPr>
        <w:rPr>
          <w:b/>
        </w:rPr>
      </w:pPr>
      <w:r>
        <w:rPr>
          <w:b/>
        </w:rPr>
        <w:br w:type="page"/>
      </w:r>
    </w:p>
    <w:p w14:paraId="35F7F5DC" w14:textId="7B4D534C" w:rsidR="00FC19D4" w:rsidRPr="003A6B9D" w:rsidRDefault="002E2F80" w:rsidP="00FC19D4">
      <w:pPr>
        <w:rPr>
          <w:rFonts w:ascii="Times New Roman" w:hAnsi="Times New Roman" w:cs="Times New Roman"/>
          <w:b/>
        </w:rPr>
      </w:pPr>
      <w:r w:rsidRPr="003A6B9D">
        <w:rPr>
          <w:rFonts w:ascii="Times New Roman" w:hAnsi="Times New Roman" w:cs="Times New Roman"/>
          <w:b/>
        </w:rPr>
        <w:lastRenderedPageBreak/>
        <w:t>Участок</w:t>
      </w:r>
      <w:r w:rsidR="00FC19D4" w:rsidRPr="003A6B9D">
        <w:rPr>
          <w:rFonts w:ascii="Times New Roman" w:hAnsi="Times New Roman" w:cs="Times New Roman"/>
          <w:b/>
        </w:rPr>
        <w:t xml:space="preserve"> 34</w:t>
      </w:r>
    </w:p>
    <w:p w14:paraId="049FD9BC" w14:textId="77777777" w:rsidR="00FC19D4" w:rsidRDefault="00FC19D4" w:rsidP="00FC19D4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E229A17" wp14:editId="1885BEC1">
            <wp:extent cx="7109790" cy="5041182"/>
            <wp:effectExtent l="19050" t="19050" r="15240" b="266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382" cy="50834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EEA1237" w14:textId="6908054F" w:rsidR="00163866" w:rsidRDefault="00163866">
      <w:pPr>
        <w:rPr>
          <w:b/>
        </w:rPr>
      </w:pPr>
      <w:r>
        <w:rPr>
          <w:b/>
        </w:rPr>
        <w:br w:type="page"/>
      </w:r>
    </w:p>
    <w:p w14:paraId="14C995D5" w14:textId="0B24A77C" w:rsidR="00FC19D4" w:rsidRPr="003A6B9D" w:rsidRDefault="002E2F80" w:rsidP="00FC19D4">
      <w:pPr>
        <w:rPr>
          <w:rFonts w:ascii="Times New Roman" w:hAnsi="Times New Roman" w:cs="Times New Roman"/>
          <w:b/>
        </w:rPr>
      </w:pPr>
      <w:r w:rsidRPr="003A6B9D">
        <w:rPr>
          <w:rFonts w:ascii="Times New Roman" w:hAnsi="Times New Roman" w:cs="Times New Roman"/>
          <w:b/>
        </w:rPr>
        <w:lastRenderedPageBreak/>
        <w:t>Участок</w:t>
      </w:r>
      <w:r w:rsidR="00FC19D4" w:rsidRPr="003A6B9D">
        <w:rPr>
          <w:rFonts w:ascii="Times New Roman" w:hAnsi="Times New Roman" w:cs="Times New Roman"/>
          <w:b/>
        </w:rPr>
        <w:t xml:space="preserve"> 33</w:t>
      </w:r>
    </w:p>
    <w:p w14:paraId="1485DBA8" w14:textId="77777777" w:rsidR="00FC19D4" w:rsidRDefault="00FC19D4" w:rsidP="00FC19D4">
      <w:r>
        <w:rPr>
          <w:noProof/>
          <w:lang w:eastAsia="ru-RU"/>
        </w:rPr>
        <w:drawing>
          <wp:inline distT="0" distB="0" distL="0" distR="0" wp14:anchorId="5BE7737E" wp14:editId="728CC10B">
            <wp:extent cx="8902908" cy="2990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328" cy="3014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8763F" w14:textId="77777777" w:rsidR="00FC19D4" w:rsidRDefault="00FC19D4" w:rsidP="00FC19D4">
      <w:pPr>
        <w:jc w:val="center"/>
        <w:rPr>
          <w:b/>
        </w:rPr>
      </w:pPr>
    </w:p>
    <w:p w14:paraId="0D9E6CDB" w14:textId="48E87EA9" w:rsidR="00184717" w:rsidRDefault="00184717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4FF629" w14:textId="1AD813AF" w:rsidR="002E2F80" w:rsidRDefault="002E2F80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77D625" w14:textId="5B440D46" w:rsidR="002E2F80" w:rsidRDefault="002E2F80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BE0A6C" w14:textId="773F0301" w:rsidR="002E2F80" w:rsidRDefault="002E2F80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632A02" w14:textId="6291594E" w:rsidR="00756C10" w:rsidRDefault="00756C10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1BE5EA" w14:textId="3C7C65D0" w:rsidR="00756C10" w:rsidRDefault="00756C10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5ABFFF" w14:textId="4715A3AE" w:rsidR="00756C10" w:rsidRDefault="00756C10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351272" w14:textId="4B9BB6FC" w:rsidR="00163866" w:rsidRDefault="0016386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243B369" w14:textId="529D9C17" w:rsidR="00756C10" w:rsidRDefault="009F49F5" w:rsidP="009F49F5">
      <w:pPr>
        <w:pStyle w:val="a"/>
        <w:numPr>
          <w:ilvl w:val="0"/>
          <w:numId w:val="33"/>
        </w:numPr>
        <w:rPr>
          <w:b/>
          <w:sz w:val="24"/>
          <w:szCs w:val="24"/>
        </w:rPr>
      </w:pPr>
      <w:r w:rsidRPr="009F49F5">
        <w:rPr>
          <w:b/>
          <w:sz w:val="24"/>
          <w:szCs w:val="24"/>
        </w:rPr>
        <w:lastRenderedPageBreak/>
        <w:t>Используемые ресурсы, краткий функционал персонала, графики работы, производительность оборудования.</w:t>
      </w:r>
    </w:p>
    <w:p w14:paraId="334A72CF" w14:textId="77777777" w:rsidR="009F49F5" w:rsidRDefault="009F49F5" w:rsidP="009F49F5">
      <w:pPr>
        <w:pStyle w:val="a"/>
        <w:numPr>
          <w:ilvl w:val="0"/>
          <w:numId w:val="0"/>
        </w:numPr>
        <w:ind w:left="1068"/>
        <w:rPr>
          <w:b/>
          <w:sz w:val="24"/>
          <w:szCs w:val="24"/>
        </w:rPr>
      </w:pPr>
    </w:p>
    <w:tbl>
      <w:tblPr>
        <w:tblStyle w:val="14"/>
        <w:tblW w:w="14601" w:type="dxa"/>
        <w:tblInd w:w="-147" w:type="dxa"/>
        <w:shd w:val="clear" w:color="auto" w:fill="D9D9D9"/>
        <w:tblLook w:val="04A0" w:firstRow="1" w:lastRow="0" w:firstColumn="1" w:lastColumn="0" w:noHBand="0" w:noVBand="1"/>
      </w:tblPr>
      <w:tblGrid>
        <w:gridCol w:w="7939"/>
        <w:gridCol w:w="6662"/>
      </w:tblGrid>
      <w:tr w:rsidR="008222DD" w:rsidRPr="00823925" w14:paraId="01CFB72A" w14:textId="77777777" w:rsidTr="00ED0ABE">
        <w:tc>
          <w:tcPr>
            <w:tcW w:w="7939" w:type="dxa"/>
            <w:shd w:val="clear" w:color="auto" w:fill="D9D9D9"/>
          </w:tcPr>
          <w:p w14:paraId="42548957" w14:textId="77777777" w:rsidR="008222DD" w:rsidRPr="00823925" w:rsidRDefault="008222DD" w:rsidP="008222DD">
            <w:pPr>
              <w:autoSpaceDE w:val="0"/>
              <w:autoSpaceDN w:val="0"/>
              <w:adjustRightInd w:val="0"/>
              <w:spacing w:line="288" w:lineRule="auto"/>
              <w:ind w:left="426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Цех фасовки, хранения и выдачи полиэтилена высокого давления </w:t>
            </w:r>
          </w:p>
        </w:tc>
        <w:tc>
          <w:tcPr>
            <w:tcW w:w="6662" w:type="dxa"/>
            <w:shd w:val="clear" w:color="auto" w:fill="D9D9D9"/>
          </w:tcPr>
          <w:p w14:paraId="4025B64E" w14:textId="77777777" w:rsidR="008222DD" w:rsidRPr="00823925" w:rsidRDefault="008222DD" w:rsidP="008222DD">
            <w:pPr>
              <w:autoSpaceDE w:val="0"/>
              <w:autoSpaceDN w:val="0"/>
              <w:adjustRightInd w:val="0"/>
              <w:spacing w:line="288" w:lineRule="auto"/>
              <w:ind w:left="426"/>
              <w:jc w:val="center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Участок 34</w:t>
            </w:r>
          </w:p>
        </w:tc>
      </w:tr>
    </w:tbl>
    <w:p w14:paraId="18B27E28" w14:textId="77777777" w:rsidR="008222DD" w:rsidRPr="008222DD" w:rsidRDefault="008222DD" w:rsidP="008222DD">
      <w:pPr>
        <w:spacing w:after="160" w:line="259" w:lineRule="auto"/>
        <w:ind w:left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9E8B58" w14:textId="77777777" w:rsidR="008222DD" w:rsidRPr="00823925" w:rsidRDefault="008222DD" w:rsidP="009F49F5">
      <w:pPr>
        <w:spacing w:after="160" w:line="259" w:lineRule="auto"/>
        <w:ind w:left="426"/>
        <w:contextualSpacing/>
        <w:rPr>
          <w:rFonts w:ascii="Times New Roman" w:eastAsia="Calibri" w:hAnsi="Times New Roman" w:cs="Times New Roman"/>
          <w:b/>
          <w:sz w:val="22"/>
          <w:szCs w:val="22"/>
        </w:rPr>
      </w:pPr>
      <w:r w:rsidRPr="00823925">
        <w:rPr>
          <w:rFonts w:ascii="Times New Roman" w:eastAsia="Calibri" w:hAnsi="Times New Roman" w:cs="Times New Roman"/>
          <w:b/>
          <w:sz w:val="22"/>
          <w:szCs w:val="22"/>
        </w:rPr>
        <w:t>Организационная структура/штатная численность</w:t>
      </w:r>
    </w:p>
    <w:p w14:paraId="67546C09" w14:textId="77777777" w:rsidR="008222DD" w:rsidRPr="00823925" w:rsidRDefault="008222DD" w:rsidP="008222DD">
      <w:pPr>
        <w:spacing w:after="160" w:line="259" w:lineRule="auto"/>
        <w:ind w:left="426"/>
        <w:contextualSpacing/>
        <w:rPr>
          <w:rFonts w:ascii="Times New Roman" w:eastAsia="Calibri" w:hAnsi="Times New Roman" w:cs="Times New Roman"/>
          <w:b/>
          <w:sz w:val="22"/>
          <w:szCs w:val="22"/>
        </w:rPr>
      </w:pPr>
    </w:p>
    <w:p w14:paraId="2CC17089" w14:textId="77777777" w:rsidR="008222DD" w:rsidRPr="00823925" w:rsidRDefault="008222DD" w:rsidP="008222DD">
      <w:pPr>
        <w:spacing w:after="160" w:line="259" w:lineRule="auto"/>
        <w:ind w:left="426"/>
        <w:contextualSpacing/>
        <w:rPr>
          <w:rFonts w:ascii="Times New Roman" w:eastAsia="Calibri" w:hAnsi="Times New Roman" w:cs="Times New Roman"/>
          <w:b/>
          <w:sz w:val="22"/>
          <w:szCs w:val="22"/>
        </w:rPr>
      </w:pPr>
      <w:r w:rsidRPr="00823925">
        <w:rPr>
          <w:rFonts w:ascii="Times New Roman" w:eastAsia="Calibri" w:hAnsi="Times New Roman" w:cs="Times New Roman"/>
          <w:b/>
          <w:sz w:val="22"/>
          <w:szCs w:val="22"/>
        </w:rPr>
        <w:t xml:space="preserve">Дневной персонал: </w:t>
      </w:r>
    </w:p>
    <w:tbl>
      <w:tblPr>
        <w:tblStyle w:val="14"/>
        <w:tblW w:w="14601" w:type="dxa"/>
        <w:tblInd w:w="-147" w:type="dxa"/>
        <w:tblLook w:val="04A0" w:firstRow="1" w:lastRow="0" w:firstColumn="1" w:lastColumn="0" w:noHBand="0" w:noVBand="1"/>
      </w:tblPr>
      <w:tblGrid>
        <w:gridCol w:w="2629"/>
        <w:gridCol w:w="1151"/>
        <w:gridCol w:w="10821"/>
      </w:tblGrid>
      <w:tr w:rsidR="008222DD" w:rsidRPr="00823925" w14:paraId="0D644492" w14:textId="77777777" w:rsidTr="00ED0ABE">
        <w:tc>
          <w:tcPr>
            <w:tcW w:w="2629" w:type="dxa"/>
            <w:shd w:val="clear" w:color="auto" w:fill="D9D9D9"/>
          </w:tcPr>
          <w:p w14:paraId="1406F464" w14:textId="77777777" w:rsidR="008222DD" w:rsidRPr="00823925" w:rsidRDefault="008222DD" w:rsidP="00ED0ABE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1151" w:type="dxa"/>
            <w:shd w:val="clear" w:color="auto" w:fill="D9D9D9"/>
          </w:tcPr>
          <w:p w14:paraId="69DA51C7" w14:textId="77777777" w:rsidR="008222DD" w:rsidRPr="00823925" w:rsidRDefault="008222DD" w:rsidP="00ED0ABE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0821" w:type="dxa"/>
            <w:shd w:val="clear" w:color="auto" w:fill="D9D9D9"/>
          </w:tcPr>
          <w:p w14:paraId="77803AFF" w14:textId="77777777" w:rsidR="008222DD" w:rsidRPr="00823925" w:rsidRDefault="008222DD" w:rsidP="00ED0ABE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8222DD" w:rsidRPr="00823925" w14:paraId="7FD07FE2" w14:textId="77777777" w:rsidTr="00ED0ABE">
        <w:trPr>
          <w:trHeight w:val="431"/>
        </w:trPr>
        <w:tc>
          <w:tcPr>
            <w:tcW w:w="2629" w:type="dxa"/>
          </w:tcPr>
          <w:p w14:paraId="23AAF39A" w14:textId="28557403" w:rsidR="008222DD" w:rsidRPr="00823925" w:rsidRDefault="008222DD" w:rsidP="00ED0ABE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Старший мастер</w:t>
            </w:r>
          </w:p>
        </w:tc>
        <w:tc>
          <w:tcPr>
            <w:tcW w:w="1151" w:type="dxa"/>
          </w:tcPr>
          <w:p w14:paraId="7050111E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821" w:type="dxa"/>
          </w:tcPr>
          <w:p w14:paraId="4AAD9240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Руководство участком</w:t>
            </w:r>
          </w:p>
        </w:tc>
      </w:tr>
      <w:tr w:rsidR="008222DD" w:rsidRPr="00823925" w14:paraId="4531077F" w14:textId="77777777" w:rsidTr="00ED0ABE">
        <w:tc>
          <w:tcPr>
            <w:tcW w:w="2629" w:type="dxa"/>
          </w:tcPr>
          <w:p w14:paraId="763498D1" w14:textId="292BF52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Аппаратчик подготовки сырья </w:t>
            </w:r>
          </w:p>
        </w:tc>
        <w:tc>
          <w:tcPr>
            <w:tcW w:w="1151" w:type="dxa"/>
          </w:tcPr>
          <w:p w14:paraId="5AD7717A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21" w:type="dxa"/>
          </w:tcPr>
          <w:p w14:paraId="1629305C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Режим работы 2/2. Учёт готовой продукции. Оформление документов по отгрузке готовой продукции. </w:t>
            </w:r>
          </w:p>
        </w:tc>
      </w:tr>
      <w:tr w:rsidR="008222DD" w:rsidRPr="00823925" w14:paraId="0317B22E" w14:textId="77777777" w:rsidTr="00ED0ABE">
        <w:tc>
          <w:tcPr>
            <w:tcW w:w="2629" w:type="dxa"/>
          </w:tcPr>
          <w:p w14:paraId="059AC414" w14:textId="79733614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Водитель погрузчика </w:t>
            </w:r>
          </w:p>
          <w:p w14:paraId="1D60E88B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</w:tcPr>
          <w:p w14:paraId="29C5D598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21" w:type="dxa"/>
          </w:tcPr>
          <w:p w14:paraId="259FEB6E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Режим работы 2/2.  Работа по перемещению паллетов готовой продукции на склад, погрузка авто и ж/д транспорта. Выгрузка и складирование ТМЦ.  </w:t>
            </w:r>
          </w:p>
        </w:tc>
      </w:tr>
    </w:tbl>
    <w:p w14:paraId="3F1B52AC" w14:textId="77777777" w:rsidR="008222DD" w:rsidRPr="008222DD" w:rsidRDefault="008222DD" w:rsidP="00ED0ABE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3F60AA" w14:textId="77777777" w:rsidR="008222DD" w:rsidRPr="00823925" w:rsidRDefault="008222DD" w:rsidP="00ED0ABE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2"/>
          <w:szCs w:val="22"/>
        </w:rPr>
      </w:pPr>
      <w:r w:rsidRPr="00823925">
        <w:rPr>
          <w:rFonts w:ascii="Times New Roman" w:eastAsia="Calibri" w:hAnsi="Times New Roman" w:cs="Times New Roman"/>
          <w:b/>
          <w:sz w:val="22"/>
          <w:szCs w:val="22"/>
        </w:rPr>
        <w:t xml:space="preserve">Сменный персонал (2-х сменный, 4-х бригадный режим работы): </w:t>
      </w:r>
    </w:p>
    <w:tbl>
      <w:tblPr>
        <w:tblStyle w:val="14"/>
        <w:tblW w:w="14601" w:type="dxa"/>
        <w:tblInd w:w="-147" w:type="dxa"/>
        <w:tblLook w:val="04A0" w:firstRow="1" w:lastRow="0" w:firstColumn="1" w:lastColumn="0" w:noHBand="0" w:noVBand="1"/>
      </w:tblPr>
      <w:tblGrid>
        <w:gridCol w:w="2628"/>
        <w:gridCol w:w="1151"/>
        <w:gridCol w:w="10822"/>
      </w:tblGrid>
      <w:tr w:rsidR="008222DD" w:rsidRPr="00823925" w14:paraId="2739291C" w14:textId="77777777" w:rsidTr="00ED0ABE">
        <w:tc>
          <w:tcPr>
            <w:tcW w:w="2628" w:type="dxa"/>
            <w:shd w:val="clear" w:color="auto" w:fill="D9D9D9"/>
          </w:tcPr>
          <w:p w14:paraId="186C0B83" w14:textId="77777777" w:rsidR="008222DD" w:rsidRPr="00823925" w:rsidRDefault="008222DD" w:rsidP="00ED0ABE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1151" w:type="dxa"/>
            <w:shd w:val="clear" w:color="auto" w:fill="D9D9D9"/>
          </w:tcPr>
          <w:p w14:paraId="04026B72" w14:textId="77777777" w:rsidR="008222DD" w:rsidRPr="00823925" w:rsidRDefault="008222DD" w:rsidP="00ED0ABE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0822" w:type="dxa"/>
            <w:shd w:val="clear" w:color="auto" w:fill="D9D9D9"/>
          </w:tcPr>
          <w:p w14:paraId="6BE0B97F" w14:textId="77777777" w:rsidR="008222DD" w:rsidRPr="00823925" w:rsidRDefault="008222DD" w:rsidP="00ED0ABE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8222DD" w:rsidRPr="00823925" w14:paraId="269C6D76" w14:textId="77777777" w:rsidTr="00ED0ABE">
        <w:tc>
          <w:tcPr>
            <w:tcW w:w="2628" w:type="dxa"/>
          </w:tcPr>
          <w:p w14:paraId="0CB72294" w14:textId="5734DF97" w:rsidR="008222DD" w:rsidRPr="00823925" w:rsidRDefault="008222DD" w:rsidP="00ED0ABE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Мастер смены</w:t>
            </w:r>
          </w:p>
          <w:p w14:paraId="68B63971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  <w:p w14:paraId="31C68E4D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51" w:type="dxa"/>
          </w:tcPr>
          <w:p w14:paraId="294DE92E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22" w:type="dxa"/>
          </w:tcPr>
          <w:p w14:paraId="2CF74EF2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Руководство сменным персоналом.</w:t>
            </w:r>
            <w:r w:rsidRPr="00823925">
              <w:rPr>
                <w:rFonts w:ascii="Calibri" w:eastAsia="Calibri" w:hAnsi="Calibri" w:cs="Times New Roman"/>
                <w:sz w:val="22"/>
                <w:szCs w:val="22"/>
              </w:rPr>
              <w:t xml:space="preserve"> </w:t>
            </w: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Учёт готовой продукции, ТМЦ (расходные материалы: поддоны, рукавная п/э плёнка, </w:t>
            </w:r>
            <w:proofErr w:type="spellStart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термоусадочная</w:t>
            </w:r>
            <w:proofErr w:type="spellEnd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плёнка, п/п клапанные мешки, </w:t>
            </w:r>
            <w:proofErr w:type="spellStart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стрейч</w:t>
            </w:r>
            <w:proofErr w:type="spellEnd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плёнка и т.д.). Работа с системой SAP. Оформление фасовки и отгрузки готовой продукции.</w:t>
            </w:r>
          </w:p>
        </w:tc>
      </w:tr>
      <w:tr w:rsidR="008222DD" w:rsidRPr="00823925" w14:paraId="56BAE1A8" w14:textId="77777777" w:rsidTr="00ED0ABE">
        <w:tc>
          <w:tcPr>
            <w:tcW w:w="2628" w:type="dxa"/>
          </w:tcPr>
          <w:p w14:paraId="30B2F557" w14:textId="51BF2041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Аппаратчик дозирования</w:t>
            </w:r>
          </w:p>
          <w:p w14:paraId="5C7ACB44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DD4E689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822" w:type="dxa"/>
          </w:tcPr>
          <w:p w14:paraId="74D97DC5" w14:textId="0EC99FF9" w:rsidR="008222DD" w:rsidRPr="00823925" w:rsidRDefault="008222DD" w:rsidP="00ED0ABE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Настройка и эксплуатация РУМ. Настройка поточного принтера. Контрольное взвешивание. Ручная фасовка продукции. </w:t>
            </w:r>
            <w:proofErr w:type="spellStart"/>
            <w:r w:rsidRPr="00823925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Стречевание</w:t>
            </w:r>
            <w:proofErr w:type="spellEnd"/>
            <w:r w:rsidRPr="00823925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готовой продукции на машине с вращающейся платформой для упаковки в эластичную пленку.</w:t>
            </w:r>
          </w:p>
        </w:tc>
      </w:tr>
      <w:tr w:rsidR="008222DD" w:rsidRPr="00823925" w14:paraId="46BD5906" w14:textId="77777777" w:rsidTr="00ED0ABE">
        <w:tc>
          <w:tcPr>
            <w:tcW w:w="2628" w:type="dxa"/>
          </w:tcPr>
          <w:p w14:paraId="502F46F4" w14:textId="762D7F45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Машинист ШФМ</w:t>
            </w:r>
          </w:p>
        </w:tc>
        <w:tc>
          <w:tcPr>
            <w:tcW w:w="1151" w:type="dxa"/>
          </w:tcPr>
          <w:p w14:paraId="40C1F0C2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22" w:type="dxa"/>
          </w:tcPr>
          <w:p w14:paraId="6B3E0E74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Настройка и эксплуатация ШФМ, упаковщика паллет, </w:t>
            </w:r>
            <w:proofErr w:type="spellStart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маркиратор</w:t>
            </w:r>
            <w:proofErr w:type="spellEnd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паллет (</w:t>
            </w:r>
            <w:proofErr w:type="spellStart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этикетировщик</w:t>
            </w:r>
            <w:proofErr w:type="spellEnd"/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). </w:t>
            </w:r>
          </w:p>
        </w:tc>
      </w:tr>
      <w:tr w:rsidR="008222DD" w:rsidRPr="00823925" w14:paraId="4F1A9AEC" w14:textId="77777777" w:rsidTr="00ED0ABE">
        <w:tc>
          <w:tcPr>
            <w:tcW w:w="2628" w:type="dxa"/>
          </w:tcPr>
          <w:p w14:paraId="1A18CA75" w14:textId="0A937601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Водитель погрузчика</w:t>
            </w:r>
          </w:p>
          <w:p w14:paraId="441B9E81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29C96F3" w14:textId="77777777" w:rsidR="008222DD" w:rsidRPr="00823925" w:rsidRDefault="008222DD" w:rsidP="00ED0AB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22" w:type="dxa"/>
          </w:tcPr>
          <w:p w14:paraId="7C57CB2E" w14:textId="2F1A559E" w:rsidR="008222DD" w:rsidRPr="00823925" w:rsidRDefault="008222DD" w:rsidP="00E37A1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2392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Работа по перемещению паллетов готовой продукции на склад, погрузка авто транспорта. Выгрузка и складирование ТМЦ.  </w:t>
            </w:r>
          </w:p>
        </w:tc>
      </w:tr>
    </w:tbl>
    <w:p w14:paraId="33D320C3" w14:textId="3A0CA686" w:rsidR="008222DD" w:rsidRDefault="008222DD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125D3255" w14:textId="30608A66" w:rsidR="00E0114F" w:rsidRDefault="00E0114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18"/>
        <w:tblW w:w="0" w:type="auto"/>
        <w:tblInd w:w="284" w:type="dxa"/>
        <w:tblLook w:val="04A0" w:firstRow="1" w:lastRow="0" w:firstColumn="1" w:lastColumn="0" w:noHBand="0" w:noVBand="1"/>
      </w:tblPr>
      <w:tblGrid>
        <w:gridCol w:w="5003"/>
        <w:gridCol w:w="3348"/>
        <w:gridCol w:w="1228"/>
        <w:gridCol w:w="1153"/>
        <w:gridCol w:w="1155"/>
        <w:gridCol w:w="1155"/>
        <w:gridCol w:w="702"/>
        <w:gridCol w:w="702"/>
      </w:tblGrid>
      <w:tr w:rsidR="00E010A3" w:rsidRPr="00E010A3" w14:paraId="5A6D45C5" w14:textId="77777777" w:rsidTr="00621617">
        <w:tc>
          <w:tcPr>
            <w:tcW w:w="5003" w:type="dxa"/>
            <w:vMerge w:val="restart"/>
          </w:tcPr>
          <w:p w14:paraId="6000B52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object w:dxaOrig="5780" w:dyaOrig="11546" w14:anchorId="0E1894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.15pt;height:477.7pt" o:ole="">
                  <v:imagedata r:id="rId17" o:title=""/>
                </v:shape>
                <o:OLEObject Type="Embed" ProgID="Visio.Drawing.11" ShapeID="_x0000_i1025" DrawAspect="Content" ObjectID="_1810469545" r:id="rId18"/>
              </w:object>
            </w:r>
          </w:p>
        </w:tc>
        <w:tc>
          <w:tcPr>
            <w:tcW w:w="10549" w:type="dxa"/>
            <w:gridSpan w:val="7"/>
          </w:tcPr>
          <w:p w14:paraId="1633C084" w14:textId="77777777" w:rsidR="00E010A3" w:rsidRPr="00E010A3" w:rsidRDefault="00E010A3" w:rsidP="00E010A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Суточная производительность участка (средняя):  250 тонн/10000 м (25 кг/мешок)</w:t>
            </w:r>
          </w:p>
        </w:tc>
      </w:tr>
      <w:tr w:rsidR="00E010A3" w:rsidRPr="00E010A3" w14:paraId="5B8A90BB" w14:textId="77777777" w:rsidTr="00621617">
        <w:tc>
          <w:tcPr>
            <w:tcW w:w="5003" w:type="dxa"/>
            <w:vMerge/>
          </w:tcPr>
          <w:p w14:paraId="2D1A6ACA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9" w:type="dxa"/>
            <w:gridSpan w:val="7"/>
          </w:tcPr>
          <w:p w14:paraId="697F8126" w14:textId="77777777" w:rsidR="00E010A3" w:rsidRPr="00E010A3" w:rsidRDefault="00E010A3" w:rsidP="00E010A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Суточная производительность участка (максимальная): 270 тонн /450 м/час (25 кг/мешок)</w:t>
            </w:r>
          </w:p>
        </w:tc>
      </w:tr>
      <w:tr w:rsidR="00E010A3" w:rsidRPr="00E010A3" w14:paraId="221CCB4E" w14:textId="77777777" w:rsidTr="00621617">
        <w:tc>
          <w:tcPr>
            <w:tcW w:w="5003" w:type="dxa"/>
            <w:vMerge/>
          </w:tcPr>
          <w:p w14:paraId="6DDF2E6C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9" w:type="dxa"/>
            <w:gridSpan w:val="7"/>
          </w:tcPr>
          <w:p w14:paraId="2604D2EE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РУМ</w:t>
            </w:r>
          </w:p>
        </w:tc>
      </w:tr>
      <w:tr w:rsidR="00E010A3" w:rsidRPr="00E010A3" w14:paraId="1263D543" w14:textId="77777777" w:rsidTr="00621617">
        <w:tc>
          <w:tcPr>
            <w:tcW w:w="5003" w:type="dxa"/>
            <w:vMerge/>
          </w:tcPr>
          <w:p w14:paraId="45B036D1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1433D4B5" w14:textId="77777777" w:rsidR="00E010A3" w:rsidRPr="00E010A3" w:rsidRDefault="00E010A3" w:rsidP="00E010A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228" w:type="dxa"/>
          </w:tcPr>
          <w:p w14:paraId="2373E2F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Компакта1</w:t>
            </w:r>
          </w:p>
        </w:tc>
        <w:tc>
          <w:tcPr>
            <w:tcW w:w="1165" w:type="dxa"/>
          </w:tcPr>
          <w:p w14:paraId="2FD80FC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Компакта2</w:t>
            </w:r>
          </w:p>
        </w:tc>
        <w:tc>
          <w:tcPr>
            <w:tcW w:w="1168" w:type="dxa"/>
          </w:tcPr>
          <w:p w14:paraId="0EE30A09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Европак</w:t>
            </w:r>
            <w:proofErr w:type="spellEnd"/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А</w:t>
            </w:r>
          </w:p>
        </w:tc>
        <w:tc>
          <w:tcPr>
            <w:tcW w:w="1168" w:type="dxa"/>
          </w:tcPr>
          <w:p w14:paraId="3704B796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Европак</w:t>
            </w:r>
            <w:proofErr w:type="spellEnd"/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Б</w:t>
            </w:r>
          </w:p>
        </w:tc>
        <w:tc>
          <w:tcPr>
            <w:tcW w:w="937" w:type="dxa"/>
          </w:tcPr>
          <w:p w14:paraId="4B03D7CC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6D7A92E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1816BA16" w14:textId="77777777" w:rsidTr="00621617">
        <w:tc>
          <w:tcPr>
            <w:tcW w:w="5003" w:type="dxa"/>
            <w:vMerge/>
          </w:tcPr>
          <w:p w14:paraId="1AF9175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61009687" w14:textId="77777777" w:rsidR="00E010A3" w:rsidRPr="00E010A3" w:rsidRDefault="00E010A3" w:rsidP="00E010A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228" w:type="dxa"/>
          </w:tcPr>
          <w:p w14:paraId="6E9BAEE7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400м/час</w:t>
            </w:r>
          </w:p>
        </w:tc>
        <w:tc>
          <w:tcPr>
            <w:tcW w:w="1165" w:type="dxa"/>
          </w:tcPr>
          <w:p w14:paraId="6591C967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400м/час</w:t>
            </w:r>
          </w:p>
        </w:tc>
        <w:tc>
          <w:tcPr>
            <w:tcW w:w="1168" w:type="dxa"/>
          </w:tcPr>
          <w:p w14:paraId="24E86D6E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100м/час</w:t>
            </w:r>
          </w:p>
        </w:tc>
        <w:tc>
          <w:tcPr>
            <w:tcW w:w="1168" w:type="dxa"/>
          </w:tcPr>
          <w:p w14:paraId="03BAD5DA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100м/час</w:t>
            </w:r>
          </w:p>
        </w:tc>
        <w:tc>
          <w:tcPr>
            <w:tcW w:w="937" w:type="dxa"/>
          </w:tcPr>
          <w:p w14:paraId="31AACB36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0042A73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500BEC1D" w14:textId="77777777" w:rsidTr="00621617">
        <w:tc>
          <w:tcPr>
            <w:tcW w:w="5003" w:type="dxa"/>
            <w:vMerge/>
          </w:tcPr>
          <w:p w14:paraId="3AED993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481A9B50" w14:textId="77777777" w:rsidR="00E010A3" w:rsidRPr="00E010A3" w:rsidRDefault="00E010A3" w:rsidP="00E010A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228" w:type="dxa"/>
          </w:tcPr>
          <w:p w14:paraId="3FC5260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400м/час</w:t>
            </w:r>
          </w:p>
        </w:tc>
        <w:tc>
          <w:tcPr>
            <w:tcW w:w="1165" w:type="dxa"/>
          </w:tcPr>
          <w:p w14:paraId="0951A056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400м/час</w:t>
            </w:r>
          </w:p>
        </w:tc>
        <w:tc>
          <w:tcPr>
            <w:tcW w:w="1168" w:type="dxa"/>
          </w:tcPr>
          <w:p w14:paraId="1B80AE07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100м/час</w:t>
            </w:r>
          </w:p>
        </w:tc>
        <w:tc>
          <w:tcPr>
            <w:tcW w:w="1168" w:type="dxa"/>
          </w:tcPr>
          <w:p w14:paraId="32A11185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100м/час</w:t>
            </w:r>
          </w:p>
        </w:tc>
        <w:tc>
          <w:tcPr>
            <w:tcW w:w="937" w:type="dxa"/>
          </w:tcPr>
          <w:p w14:paraId="6829E006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298435A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380B4E4C" w14:textId="77777777" w:rsidTr="00621617">
        <w:trPr>
          <w:gridAfter w:val="7"/>
          <w:wAfter w:w="10549" w:type="dxa"/>
          <w:trHeight w:val="276"/>
        </w:trPr>
        <w:tc>
          <w:tcPr>
            <w:tcW w:w="5003" w:type="dxa"/>
            <w:vMerge/>
          </w:tcPr>
          <w:p w14:paraId="746DEC3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130A8F44" w14:textId="77777777" w:rsidTr="00621617">
        <w:tc>
          <w:tcPr>
            <w:tcW w:w="5003" w:type="dxa"/>
            <w:vMerge/>
          </w:tcPr>
          <w:p w14:paraId="24C7977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9" w:type="dxa"/>
            <w:gridSpan w:val="7"/>
          </w:tcPr>
          <w:p w14:paraId="180BAD78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ШФМ (</w:t>
            </w:r>
            <w:proofErr w:type="spellStart"/>
            <w:r w:rsidRPr="00E01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паллетайзер</w:t>
            </w:r>
            <w:proofErr w:type="spellEnd"/>
            <w:r w:rsidRPr="00E01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/робот укладчик)</w:t>
            </w:r>
          </w:p>
        </w:tc>
      </w:tr>
      <w:tr w:rsidR="00E010A3" w:rsidRPr="00E010A3" w14:paraId="04068D00" w14:textId="77777777" w:rsidTr="00621617">
        <w:tc>
          <w:tcPr>
            <w:tcW w:w="5003" w:type="dxa"/>
            <w:vMerge/>
          </w:tcPr>
          <w:p w14:paraId="1726DFCC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4964628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228" w:type="dxa"/>
          </w:tcPr>
          <w:p w14:paraId="2B24076B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</w:t>
            </w:r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MOLLERS</w:t>
            </w:r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165" w:type="dxa"/>
          </w:tcPr>
          <w:p w14:paraId="203D66D2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6E9E3CA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478B00D5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3AABBD9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6994943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1F9958CD" w14:textId="77777777" w:rsidTr="00621617">
        <w:tc>
          <w:tcPr>
            <w:tcW w:w="5003" w:type="dxa"/>
            <w:vMerge/>
          </w:tcPr>
          <w:p w14:paraId="0A5BE10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01D409C8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228" w:type="dxa"/>
          </w:tcPr>
          <w:p w14:paraId="3E88016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 паллет/час</w:t>
            </w:r>
          </w:p>
        </w:tc>
        <w:tc>
          <w:tcPr>
            <w:tcW w:w="1165" w:type="dxa"/>
          </w:tcPr>
          <w:p w14:paraId="02AA3AF7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57A4D3D8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695FF59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215C7BF7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740C86B9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42426A3E" w14:textId="77777777" w:rsidTr="00621617">
        <w:tc>
          <w:tcPr>
            <w:tcW w:w="5003" w:type="dxa"/>
            <w:vMerge/>
          </w:tcPr>
          <w:p w14:paraId="58F07209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1B539AA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228" w:type="dxa"/>
          </w:tcPr>
          <w:p w14:paraId="7160311C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 паллет/час</w:t>
            </w:r>
          </w:p>
        </w:tc>
        <w:tc>
          <w:tcPr>
            <w:tcW w:w="1165" w:type="dxa"/>
          </w:tcPr>
          <w:p w14:paraId="1248ED78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12CAD675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0A921362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20FE580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58835AE2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5D194FA8" w14:textId="77777777" w:rsidTr="00621617">
        <w:trPr>
          <w:gridAfter w:val="7"/>
          <w:wAfter w:w="10549" w:type="dxa"/>
          <w:trHeight w:val="276"/>
        </w:trPr>
        <w:tc>
          <w:tcPr>
            <w:tcW w:w="5003" w:type="dxa"/>
            <w:vMerge/>
          </w:tcPr>
          <w:p w14:paraId="08F293B6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4F0C10BE" w14:textId="77777777" w:rsidTr="00621617">
        <w:tc>
          <w:tcPr>
            <w:tcW w:w="5003" w:type="dxa"/>
            <w:vMerge/>
          </w:tcPr>
          <w:p w14:paraId="2F11D61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9" w:type="dxa"/>
            <w:gridSpan w:val="7"/>
          </w:tcPr>
          <w:p w14:paraId="5A5020E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Машина с вращающейся платформой для упаковки в эластичную пленку.</w:t>
            </w:r>
          </w:p>
        </w:tc>
      </w:tr>
      <w:tr w:rsidR="00E010A3" w:rsidRPr="00E010A3" w14:paraId="5B942E10" w14:textId="77777777" w:rsidTr="00621617">
        <w:tc>
          <w:tcPr>
            <w:tcW w:w="5003" w:type="dxa"/>
            <w:vMerge/>
          </w:tcPr>
          <w:p w14:paraId="1CEB3167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05D2F0D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228" w:type="dxa"/>
          </w:tcPr>
          <w:p w14:paraId="086F543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  <w:r w:rsidRPr="00E010A3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ROBOPAK</w:t>
            </w:r>
          </w:p>
        </w:tc>
        <w:tc>
          <w:tcPr>
            <w:tcW w:w="1165" w:type="dxa"/>
          </w:tcPr>
          <w:p w14:paraId="31FD5941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5F55E5B5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7D5A3B7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09A79DCC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7E5D47B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41944358" w14:textId="77777777" w:rsidTr="00621617">
        <w:tc>
          <w:tcPr>
            <w:tcW w:w="5003" w:type="dxa"/>
            <w:vMerge/>
          </w:tcPr>
          <w:p w14:paraId="5EB7F0DB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519FE19E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228" w:type="dxa"/>
          </w:tcPr>
          <w:p w14:paraId="7D9F3EF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E01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2000 </w:t>
            </w:r>
            <w:r w:rsidRPr="00E010A3">
              <w:rPr>
                <w:rFonts w:ascii="Times New Roman" w:eastAsia="Calibri" w:hAnsi="Times New Roman" w:cs="Times New Roman"/>
                <w:color w:val="000000"/>
              </w:rPr>
              <w:t>кг/час</w:t>
            </w:r>
          </w:p>
        </w:tc>
        <w:tc>
          <w:tcPr>
            <w:tcW w:w="1165" w:type="dxa"/>
          </w:tcPr>
          <w:p w14:paraId="614072E2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0084356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6B024A98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51F4ABAB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326AADA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363B2E2B" w14:textId="77777777" w:rsidTr="00621617">
        <w:tc>
          <w:tcPr>
            <w:tcW w:w="5003" w:type="dxa"/>
            <w:vMerge/>
          </w:tcPr>
          <w:p w14:paraId="6FE86DD8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6" w:type="dxa"/>
          </w:tcPr>
          <w:p w14:paraId="42CAE05E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228" w:type="dxa"/>
          </w:tcPr>
          <w:p w14:paraId="7C0E5B6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E010A3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2000 </w:t>
            </w:r>
            <w:r w:rsidRPr="00E010A3">
              <w:rPr>
                <w:rFonts w:ascii="Times New Roman" w:eastAsia="Calibri" w:hAnsi="Times New Roman" w:cs="Times New Roman"/>
                <w:color w:val="000000"/>
              </w:rPr>
              <w:t>кг/час</w:t>
            </w:r>
          </w:p>
        </w:tc>
        <w:tc>
          <w:tcPr>
            <w:tcW w:w="1165" w:type="dxa"/>
          </w:tcPr>
          <w:p w14:paraId="4DD45AE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66B1030C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14:paraId="2FCED21B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2C5F1B1E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</w:tcPr>
          <w:p w14:paraId="57A02869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65CF7C1D" w14:textId="77777777" w:rsidTr="00621617">
        <w:trPr>
          <w:gridAfter w:val="7"/>
          <w:wAfter w:w="10549" w:type="dxa"/>
          <w:trHeight w:val="276"/>
        </w:trPr>
        <w:tc>
          <w:tcPr>
            <w:tcW w:w="5003" w:type="dxa"/>
            <w:vMerge/>
          </w:tcPr>
          <w:p w14:paraId="1767024A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010A3" w:rsidRPr="00E010A3" w14:paraId="6986041C" w14:textId="77777777" w:rsidTr="00621617">
        <w:tc>
          <w:tcPr>
            <w:tcW w:w="5003" w:type="dxa"/>
            <w:vMerge/>
          </w:tcPr>
          <w:p w14:paraId="63D95D51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9" w:type="dxa"/>
            <w:gridSpan w:val="7"/>
          </w:tcPr>
          <w:p w14:paraId="3A444E8B" w14:textId="41099C8F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8CC2AA" w14:textId="24E8ACB4" w:rsidR="00823925" w:rsidRDefault="0082392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6148D5C" w14:textId="77777777" w:rsidR="00E010A3" w:rsidRPr="00E010A3" w:rsidRDefault="00E010A3" w:rsidP="00E010A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10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Складское хозяйство. </w:t>
      </w:r>
    </w:p>
    <w:p w14:paraId="4D7FD597" w14:textId="77777777" w:rsidR="00E010A3" w:rsidRPr="00E010A3" w:rsidRDefault="00E010A3" w:rsidP="00E010A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10A3">
        <w:rPr>
          <w:rFonts w:ascii="Times New Roman" w:eastAsia="Calibri" w:hAnsi="Times New Roman" w:cs="Times New Roman"/>
          <w:b/>
          <w:sz w:val="24"/>
          <w:szCs w:val="24"/>
        </w:rPr>
        <w:t>Склад хранения, приёма сырья и отгрузки готовой продукции.</w:t>
      </w:r>
    </w:p>
    <w:tbl>
      <w:tblPr>
        <w:tblStyle w:val="19"/>
        <w:tblW w:w="0" w:type="auto"/>
        <w:tblInd w:w="279" w:type="dxa"/>
        <w:tblLook w:val="04A0" w:firstRow="1" w:lastRow="0" w:firstColumn="1" w:lastColumn="0" w:noHBand="0" w:noVBand="1"/>
      </w:tblPr>
      <w:tblGrid>
        <w:gridCol w:w="10631"/>
        <w:gridCol w:w="3820"/>
      </w:tblGrid>
      <w:tr w:rsidR="00E010A3" w:rsidRPr="00E010A3" w14:paraId="4771FEDD" w14:textId="77777777" w:rsidTr="00E010A3">
        <w:tc>
          <w:tcPr>
            <w:tcW w:w="10631" w:type="dxa"/>
          </w:tcPr>
          <w:p w14:paraId="3C31F386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3820" w:type="dxa"/>
          </w:tcPr>
          <w:p w14:paraId="63582435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E010A3" w:rsidRPr="00E010A3" w14:paraId="28DE2D1E" w14:textId="77777777" w:rsidTr="00E010A3">
        <w:tc>
          <w:tcPr>
            <w:tcW w:w="10631" w:type="dxa"/>
          </w:tcPr>
          <w:p w14:paraId="7B4B368E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3820" w:type="dxa"/>
          </w:tcPr>
          <w:p w14:paraId="0F78D05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1620</w:t>
            </w:r>
          </w:p>
        </w:tc>
      </w:tr>
      <w:tr w:rsidR="00E010A3" w:rsidRPr="00E010A3" w14:paraId="16BA0103" w14:textId="77777777" w:rsidTr="00E010A3">
        <w:tc>
          <w:tcPr>
            <w:tcW w:w="10631" w:type="dxa"/>
          </w:tcPr>
          <w:p w14:paraId="33925872" w14:textId="3FDCAC6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</w:tc>
        <w:tc>
          <w:tcPr>
            <w:tcW w:w="3820" w:type="dxa"/>
          </w:tcPr>
          <w:p w14:paraId="1057E35C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</w:t>
            </w:r>
          </w:p>
        </w:tc>
      </w:tr>
      <w:tr w:rsidR="00E010A3" w:rsidRPr="00E010A3" w14:paraId="06F9310D" w14:textId="77777777" w:rsidTr="00E010A3">
        <w:tc>
          <w:tcPr>
            <w:tcW w:w="10631" w:type="dxa"/>
          </w:tcPr>
          <w:p w14:paraId="4FA23D53" w14:textId="0E4EB991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</w:tc>
        <w:tc>
          <w:tcPr>
            <w:tcW w:w="3820" w:type="dxa"/>
          </w:tcPr>
          <w:p w14:paraId="1E17829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</w:t>
            </w:r>
          </w:p>
        </w:tc>
      </w:tr>
      <w:tr w:rsidR="00E010A3" w:rsidRPr="00E010A3" w14:paraId="6B3E4EB1" w14:textId="77777777" w:rsidTr="00E010A3">
        <w:tc>
          <w:tcPr>
            <w:tcW w:w="10631" w:type="dxa"/>
          </w:tcPr>
          <w:p w14:paraId="20DB659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Вагоно</w:t>
            </w:r>
            <w:proofErr w:type="spellEnd"/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-погрузочная машина, есть/нет (для отгрузки «валом» с линии)</w:t>
            </w:r>
          </w:p>
          <w:p w14:paraId="1BD414B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820" w:type="dxa"/>
          </w:tcPr>
          <w:p w14:paraId="322C5ED1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</w:tr>
    </w:tbl>
    <w:p w14:paraId="505DC32D" w14:textId="77777777" w:rsidR="00E010A3" w:rsidRPr="00E010A3" w:rsidRDefault="00E010A3" w:rsidP="00E010A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157E53" w14:textId="77777777" w:rsidR="00E010A3" w:rsidRPr="00E010A3" w:rsidRDefault="00E010A3" w:rsidP="00E010A3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010A3">
        <w:rPr>
          <w:rFonts w:ascii="Times New Roman" w:eastAsia="Calibri" w:hAnsi="Times New Roman" w:cs="Times New Roman"/>
          <w:b/>
          <w:sz w:val="24"/>
          <w:szCs w:val="24"/>
        </w:rPr>
        <w:t>Складская техника напольный безрельсовый транспорт</w:t>
      </w:r>
    </w:p>
    <w:tbl>
      <w:tblPr>
        <w:tblStyle w:val="19"/>
        <w:tblW w:w="0" w:type="auto"/>
        <w:tblInd w:w="279" w:type="dxa"/>
        <w:tblLook w:val="04A0" w:firstRow="1" w:lastRow="0" w:firstColumn="1" w:lastColumn="0" w:noHBand="0" w:noVBand="1"/>
      </w:tblPr>
      <w:tblGrid>
        <w:gridCol w:w="6879"/>
        <w:gridCol w:w="3783"/>
        <w:gridCol w:w="3789"/>
      </w:tblGrid>
      <w:tr w:rsidR="00E010A3" w:rsidRPr="00E010A3" w14:paraId="427A556C" w14:textId="77777777" w:rsidTr="00E010A3">
        <w:tc>
          <w:tcPr>
            <w:tcW w:w="6879" w:type="dxa"/>
          </w:tcPr>
          <w:p w14:paraId="2B9BFBFD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безрельсовый транспорт</w:t>
            </w:r>
          </w:p>
        </w:tc>
        <w:tc>
          <w:tcPr>
            <w:tcW w:w="3783" w:type="dxa"/>
          </w:tcPr>
          <w:p w14:paraId="1A1ED77A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В работе</w:t>
            </w:r>
          </w:p>
        </w:tc>
        <w:tc>
          <w:tcPr>
            <w:tcW w:w="3789" w:type="dxa"/>
          </w:tcPr>
          <w:p w14:paraId="2C3D307F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Ремонт</w:t>
            </w:r>
          </w:p>
        </w:tc>
      </w:tr>
      <w:tr w:rsidR="00E010A3" w:rsidRPr="00E010A3" w14:paraId="7A5384C5" w14:textId="77777777" w:rsidTr="00E010A3">
        <w:tc>
          <w:tcPr>
            <w:tcW w:w="6879" w:type="dxa"/>
          </w:tcPr>
          <w:p w14:paraId="6A2BEF8A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Дизельный погрузчик </w:t>
            </w:r>
          </w:p>
        </w:tc>
        <w:tc>
          <w:tcPr>
            <w:tcW w:w="3783" w:type="dxa"/>
          </w:tcPr>
          <w:p w14:paraId="32918322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  <w:tc>
          <w:tcPr>
            <w:tcW w:w="3789" w:type="dxa"/>
          </w:tcPr>
          <w:p w14:paraId="13608ED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E010A3" w:rsidRPr="00E010A3" w14:paraId="18C16D4D" w14:textId="77777777" w:rsidTr="00E010A3">
        <w:tc>
          <w:tcPr>
            <w:tcW w:w="6879" w:type="dxa"/>
          </w:tcPr>
          <w:p w14:paraId="71197725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Электропогрузчик</w:t>
            </w:r>
            <w:proofErr w:type="spellEnd"/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(тип АКБ)</w:t>
            </w:r>
          </w:p>
        </w:tc>
        <w:tc>
          <w:tcPr>
            <w:tcW w:w="3783" w:type="dxa"/>
          </w:tcPr>
          <w:p w14:paraId="78FCB0C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789" w:type="dxa"/>
          </w:tcPr>
          <w:p w14:paraId="11161F7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</w:t>
            </w:r>
          </w:p>
        </w:tc>
      </w:tr>
      <w:tr w:rsidR="00E010A3" w:rsidRPr="00E010A3" w14:paraId="78FD6B88" w14:textId="77777777" w:rsidTr="00E010A3">
        <w:tc>
          <w:tcPr>
            <w:tcW w:w="6879" w:type="dxa"/>
          </w:tcPr>
          <w:p w14:paraId="4F8AD360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3783" w:type="dxa"/>
          </w:tcPr>
          <w:p w14:paraId="1BDBF0C1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  <w:tc>
          <w:tcPr>
            <w:tcW w:w="3789" w:type="dxa"/>
          </w:tcPr>
          <w:p w14:paraId="5FAFDEA6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E010A3" w:rsidRPr="00E010A3" w14:paraId="340B63C6" w14:textId="77777777" w:rsidTr="00E010A3">
        <w:tc>
          <w:tcPr>
            <w:tcW w:w="6879" w:type="dxa"/>
          </w:tcPr>
          <w:p w14:paraId="2D132975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Поломоечная машина</w:t>
            </w:r>
          </w:p>
        </w:tc>
        <w:tc>
          <w:tcPr>
            <w:tcW w:w="3783" w:type="dxa"/>
          </w:tcPr>
          <w:p w14:paraId="532A3A74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  <w:tc>
          <w:tcPr>
            <w:tcW w:w="3789" w:type="dxa"/>
          </w:tcPr>
          <w:p w14:paraId="161162E3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E010A3" w:rsidRPr="00E010A3" w14:paraId="23B2656D" w14:textId="77777777" w:rsidTr="00E010A3">
        <w:tc>
          <w:tcPr>
            <w:tcW w:w="6879" w:type="dxa"/>
          </w:tcPr>
          <w:p w14:paraId="33FF7D72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sz w:val="22"/>
                <w:szCs w:val="22"/>
              </w:rPr>
              <w:t>Фронтальный погрузчик</w:t>
            </w:r>
          </w:p>
        </w:tc>
        <w:tc>
          <w:tcPr>
            <w:tcW w:w="3783" w:type="dxa"/>
          </w:tcPr>
          <w:p w14:paraId="6B7C4212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010A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  <w:tc>
          <w:tcPr>
            <w:tcW w:w="3789" w:type="dxa"/>
          </w:tcPr>
          <w:p w14:paraId="18FFAD91" w14:textId="77777777" w:rsidR="00E010A3" w:rsidRPr="00E010A3" w:rsidRDefault="00E010A3" w:rsidP="00E010A3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</w:tbl>
    <w:p w14:paraId="0D364C03" w14:textId="51400DDC" w:rsidR="00E010A3" w:rsidRDefault="00E010A3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2160860B" w14:textId="77777777" w:rsidR="00E010A3" w:rsidRDefault="00E010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200"/>
        <w:tblW w:w="14742" w:type="dxa"/>
        <w:tblInd w:w="-5" w:type="dxa"/>
        <w:shd w:val="clear" w:color="auto" w:fill="D9D9D9"/>
        <w:tblLook w:val="04A0" w:firstRow="1" w:lastRow="0" w:firstColumn="1" w:lastColumn="0" w:noHBand="0" w:noVBand="1"/>
      </w:tblPr>
      <w:tblGrid>
        <w:gridCol w:w="8789"/>
        <w:gridCol w:w="5953"/>
      </w:tblGrid>
      <w:tr w:rsidR="00E010A3" w:rsidRPr="00E010A3" w14:paraId="552AB550" w14:textId="77777777" w:rsidTr="00E010A3">
        <w:tc>
          <w:tcPr>
            <w:tcW w:w="8789" w:type="dxa"/>
            <w:shd w:val="clear" w:color="auto" w:fill="D9D9D9"/>
          </w:tcPr>
          <w:p w14:paraId="2F74C19E" w14:textId="77777777" w:rsidR="00E010A3" w:rsidRPr="00E010A3" w:rsidRDefault="00E010A3" w:rsidP="00E010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Цех фасовки, хранения и выдачи полиэтилена высокого давления </w:t>
            </w:r>
          </w:p>
        </w:tc>
        <w:tc>
          <w:tcPr>
            <w:tcW w:w="5953" w:type="dxa"/>
            <w:shd w:val="clear" w:color="auto" w:fill="D9D9D9"/>
          </w:tcPr>
          <w:p w14:paraId="2D349451" w14:textId="77777777" w:rsidR="00E010A3" w:rsidRPr="00E010A3" w:rsidRDefault="00E010A3" w:rsidP="00E010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010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Участок 33</w:t>
            </w:r>
          </w:p>
        </w:tc>
      </w:tr>
    </w:tbl>
    <w:p w14:paraId="3789F639" w14:textId="7D730C52" w:rsidR="00ED0ABE" w:rsidRDefault="00ED0ABE" w:rsidP="008222DD">
      <w:pPr>
        <w:pStyle w:val="a"/>
        <w:numPr>
          <w:ilvl w:val="0"/>
          <w:numId w:val="0"/>
        </w:numPr>
        <w:ind w:left="142"/>
        <w:rPr>
          <w:b/>
          <w:sz w:val="24"/>
          <w:szCs w:val="24"/>
        </w:rPr>
      </w:pPr>
    </w:p>
    <w:p w14:paraId="57146927" w14:textId="442C8580" w:rsidR="008222DD" w:rsidRDefault="008222DD" w:rsidP="008222DD">
      <w:pPr>
        <w:pStyle w:val="a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142"/>
        <w:jc w:val="left"/>
        <w:rPr>
          <w:b/>
          <w:sz w:val="24"/>
          <w:szCs w:val="24"/>
        </w:rPr>
      </w:pPr>
      <w:r w:rsidRPr="0056005C">
        <w:rPr>
          <w:b/>
          <w:sz w:val="24"/>
          <w:szCs w:val="24"/>
        </w:rPr>
        <w:t>Организационная структура/штатная численность</w:t>
      </w:r>
    </w:p>
    <w:p w14:paraId="7B0A57B0" w14:textId="77777777" w:rsidR="00ED0ABE" w:rsidRDefault="00ED0ABE" w:rsidP="008222DD">
      <w:pPr>
        <w:pStyle w:val="a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142"/>
        <w:jc w:val="left"/>
        <w:rPr>
          <w:b/>
          <w:sz w:val="24"/>
          <w:szCs w:val="24"/>
        </w:rPr>
      </w:pPr>
    </w:p>
    <w:p w14:paraId="02CE8B5D" w14:textId="77777777" w:rsidR="008222DD" w:rsidRPr="0056005C" w:rsidRDefault="008222DD" w:rsidP="008222DD">
      <w:pPr>
        <w:pStyle w:val="a"/>
        <w:numPr>
          <w:ilvl w:val="0"/>
          <w:numId w:val="0"/>
        </w:num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Дневной персонал: </w:t>
      </w:r>
    </w:p>
    <w:tbl>
      <w:tblPr>
        <w:tblStyle w:val="af"/>
        <w:tblW w:w="14742" w:type="dxa"/>
        <w:tblInd w:w="-5" w:type="dxa"/>
        <w:tblLook w:val="04A0" w:firstRow="1" w:lastRow="0" w:firstColumn="1" w:lastColumn="0" w:noHBand="0" w:noVBand="1"/>
      </w:tblPr>
      <w:tblGrid>
        <w:gridCol w:w="2549"/>
        <w:gridCol w:w="725"/>
        <w:gridCol w:w="11468"/>
      </w:tblGrid>
      <w:tr w:rsidR="008222DD" w:rsidRPr="00621617" w14:paraId="7CB5FCD8" w14:textId="77777777" w:rsidTr="00ED0ABE">
        <w:tc>
          <w:tcPr>
            <w:tcW w:w="2549" w:type="dxa"/>
            <w:shd w:val="clear" w:color="auto" w:fill="D9D9D9" w:themeFill="background1" w:themeFillShade="D9"/>
          </w:tcPr>
          <w:p w14:paraId="48C51885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left="33"/>
              <w:rPr>
                <w:b/>
                <w:sz w:val="22"/>
                <w:szCs w:val="22"/>
              </w:rPr>
            </w:pPr>
            <w:r w:rsidRPr="00621617">
              <w:rPr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725" w:type="dxa"/>
            <w:shd w:val="clear" w:color="auto" w:fill="D9D9D9" w:themeFill="background1" w:themeFillShade="D9"/>
          </w:tcPr>
          <w:p w14:paraId="4C4A86D3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left="33"/>
              <w:rPr>
                <w:b/>
                <w:sz w:val="22"/>
                <w:szCs w:val="22"/>
              </w:rPr>
            </w:pPr>
            <w:r w:rsidRPr="00621617">
              <w:rPr>
                <w:b/>
                <w:sz w:val="22"/>
                <w:szCs w:val="22"/>
              </w:rPr>
              <w:t>Кол-во.</w:t>
            </w:r>
          </w:p>
        </w:tc>
        <w:tc>
          <w:tcPr>
            <w:tcW w:w="11468" w:type="dxa"/>
            <w:shd w:val="clear" w:color="auto" w:fill="D9D9D9" w:themeFill="background1" w:themeFillShade="D9"/>
          </w:tcPr>
          <w:p w14:paraId="62233BB2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left="33"/>
              <w:rPr>
                <w:b/>
                <w:sz w:val="22"/>
                <w:szCs w:val="22"/>
              </w:rPr>
            </w:pPr>
            <w:r w:rsidRPr="00621617">
              <w:rPr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8222DD" w:rsidRPr="00621617" w14:paraId="6B0D7A05" w14:textId="77777777" w:rsidTr="00ED0ABE">
        <w:tc>
          <w:tcPr>
            <w:tcW w:w="2549" w:type="dxa"/>
          </w:tcPr>
          <w:p w14:paraId="38DDF61F" w14:textId="742E264C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left="175" w:firstLine="33"/>
              <w:rPr>
                <w:b/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>Старший мастер</w:t>
            </w:r>
          </w:p>
        </w:tc>
        <w:tc>
          <w:tcPr>
            <w:tcW w:w="725" w:type="dxa"/>
          </w:tcPr>
          <w:p w14:paraId="3637E006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left="33"/>
              <w:rPr>
                <w:color w:val="000000" w:themeColor="text1"/>
                <w:sz w:val="22"/>
                <w:szCs w:val="22"/>
                <w:lang w:val="en-US"/>
              </w:rPr>
            </w:pPr>
            <w:r w:rsidRPr="00621617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468" w:type="dxa"/>
          </w:tcPr>
          <w:p w14:paraId="189A1B14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firstLine="33"/>
              <w:rPr>
                <w:color w:val="D9D9D9" w:themeColor="background1" w:themeShade="D9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>Руководство участком</w:t>
            </w:r>
          </w:p>
        </w:tc>
      </w:tr>
      <w:tr w:rsidR="008222DD" w:rsidRPr="00621617" w14:paraId="36127A1A" w14:textId="77777777" w:rsidTr="00ED0ABE">
        <w:tc>
          <w:tcPr>
            <w:tcW w:w="2549" w:type="dxa"/>
          </w:tcPr>
          <w:p w14:paraId="1FE14F93" w14:textId="4C496E48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left="175" w:firstLine="33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>Мастер смены</w:t>
            </w:r>
          </w:p>
        </w:tc>
        <w:tc>
          <w:tcPr>
            <w:tcW w:w="725" w:type="dxa"/>
          </w:tcPr>
          <w:p w14:paraId="21B6742D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left="33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468" w:type="dxa"/>
          </w:tcPr>
          <w:p w14:paraId="6F93978B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>Режим работы 2/2. Руководство персоналом.</w:t>
            </w:r>
          </w:p>
          <w:p w14:paraId="0C29AE5A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ind w:firstLine="33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 xml:space="preserve">Учёт готовой продукции, ТМЦ (расходные материалы: поддоны, рукавная п/э плёнка, </w:t>
            </w:r>
            <w:proofErr w:type="spellStart"/>
            <w:r w:rsidRPr="00621617">
              <w:rPr>
                <w:color w:val="000000" w:themeColor="text1"/>
                <w:sz w:val="22"/>
                <w:szCs w:val="22"/>
              </w:rPr>
              <w:t>термоусадочная</w:t>
            </w:r>
            <w:proofErr w:type="spellEnd"/>
            <w:r w:rsidRPr="00621617">
              <w:rPr>
                <w:color w:val="000000" w:themeColor="text1"/>
                <w:sz w:val="22"/>
                <w:szCs w:val="22"/>
              </w:rPr>
              <w:t xml:space="preserve"> плёнка, п/п клапанные мешки, </w:t>
            </w:r>
            <w:proofErr w:type="spellStart"/>
            <w:r w:rsidRPr="00621617">
              <w:rPr>
                <w:color w:val="000000" w:themeColor="text1"/>
                <w:sz w:val="22"/>
                <w:szCs w:val="22"/>
              </w:rPr>
              <w:t>стрейч</w:t>
            </w:r>
            <w:proofErr w:type="spellEnd"/>
            <w:r w:rsidRPr="00621617">
              <w:rPr>
                <w:color w:val="000000" w:themeColor="text1"/>
                <w:sz w:val="22"/>
                <w:szCs w:val="22"/>
              </w:rPr>
              <w:t xml:space="preserve"> плёнка и т.д.). Работа с системой </w:t>
            </w:r>
            <w:r w:rsidRPr="00621617">
              <w:rPr>
                <w:color w:val="000000" w:themeColor="text1"/>
                <w:sz w:val="22"/>
                <w:szCs w:val="22"/>
                <w:lang w:val="en-US"/>
              </w:rPr>
              <w:t>SAP</w:t>
            </w:r>
            <w:r w:rsidRPr="00621617">
              <w:rPr>
                <w:color w:val="000000" w:themeColor="text1"/>
                <w:sz w:val="22"/>
                <w:szCs w:val="22"/>
              </w:rPr>
              <w:t>. Оформление фасовки и отгрузки готовой продукции.</w:t>
            </w:r>
          </w:p>
        </w:tc>
      </w:tr>
    </w:tbl>
    <w:p w14:paraId="7DE31541" w14:textId="77777777" w:rsidR="008222DD" w:rsidRPr="007F0DAC" w:rsidRDefault="008222DD" w:rsidP="008222DD">
      <w:pPr>
        <w:pStyle w:val="a"/>
        <w:numPr>
          <w:ilvl w:val="0"/>
          <w:numId w:val="0"/>
        </w:numPr>
        <w:ind w:left="142"/>
        <w:rPr>
          <w:b/>
          <w:color w:val="000000" w:themeColor="text1"/>
          <w:sz w:val="24"/>
          <w:szCs w:val="24"/>
        </w:rPr>
      </w:pPr>
    </w:p>
    <w:p w14:paraId="0BB34857" w14:textId="77777777" w:rsidR="008222DD" w:rsidRPr="007F0DAC" w:rsidRDefault="008222DD" w:rsidP="008222DD">
      <w:pPr>
        <w:pStyle w:val="a"/>
        <w:numPr>
          <w:ilvl w:val="0"/>
          <w:numId w:val="0"/>
        </w:numPr>
        <w:ind w:left="142"/>
        <w:rPr>
          <w:b/>
          <w:color w:val="000000" w:themeColor="text1"/>
          <w:sz w:val="24"/>
          <w:szCs w:val="24"/>
        </w:rPr>
      </w:pPr>
      <w:r w:rsidRPr="007F0DAC">
        <w:rPr>
          <w:b/>
          <w:color w:val="000000" w:themeColor="text1"/>
          <w:sz w:val="24"/>
          <w:szCs w:val="24"/>
        </w:rPr>
        <w:t xml:space="preserve">Сменный персонал (2-х сменный, 4-х бригадный режим работы): </w:t>
      </w:r>
    </w:p>
    <w:tbl>
      <w:tblPr>
        <w:tblStyle w:val="af"/>
        <w:tblW w:w="14742" w:type="dxa"/>
        <w:tblInd w:w="-5" w:type="dxa"/>
        <w:tblLook w:val="04A0" w:firstRow="1" w:lastRow="0" w:firstColumn="1" w:lastColumn="0" w:noHBand="0" w:noVBand="1"/>
      </w:tblPr>
      <w:tblGrid>
        <w:gridCol w:w="2549"/>
        <w:gridCol w:w="712"/>
        <w:gridCol w:w="11481"/>
      </w:tblGrid>
      <w:tr w:rsidR="008222DD" w:rsidRPr="00621617" w14:paraId="72607B92" w14:textId="77777777" w:rsidTr="00ED0ABE">
        <w:tc>
          <w:tcPr>
            <w:tcW w:w="2549" w:type="dxa"/>
            <w:shd w:val="clear" w:color="auto" w:fill="D9D9D9" w:themeFill="background1" w:themeFillShade="D9"/>
          </w:tcPr>
          <w:p w14:paraId="77EAF078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621617">
              <w:rPr>
                <w:b/>
                <w:color w:val="000000" w:themeColor="text1"/>
                <w:sz w:val="22"/>
                <w:szCs w:val="22"/>
              </w:rPr>
              <w:t>Наименование шт. единицы</w:t>
            </w:r>
          </w:p>
        </w:tc>
        <w:tc>
          <w:tcPr>
            <w:tcW w:w="712" w:type="dxa"/>
            <w:shd w:val="clear" w:color="auto" w:fill="D9D9D9" w:themeFill="background1" w:themeFillShade="D9"/>
          </w:tcPr>
          <w:p w14:paraId="0B1814A6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621617">
              <w:rPr>
                <w:b/>
                <w:color w:val="000000" w:themeColor="text1"/>
                <w:sz w:val="22"/>
                <w:szCs w:val="22"/>
              </w:rPr>
              <w:t>Кол-во.</w:t>
            </w:r>
          </w:p>
        </w:tc>
        <w:tc>
          <w:tcPr>
            <w:tcW w:w="11481" w:type="dxa"/>
            <w:shd w:val="clear" w:color="auto" w:fill="D9D9D9" w:themeFill="background1" w:themeFillShade="D9"/>
          </w:tcPr>
          <w:p w14:paraId="35DCCAE5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621617">
              <w:rPr>
                <w:b/>
                <w:color w:val="000000" w:themeColor="text1"/>
                <w:sz w:val="22"/>
                <w:szCs w:val="22"/>
              </w:rPr>
              <w:t>Выполняемый функционал (кратко)</w:t>
            </w:r>
          </w:p>
        </w:tc>
      </w:tr>
      <w:tr w:rsidR="008222DD" w:rsidRPr="00621617" w14:paraId="63D586CB" w14:textId="77777777" w:rsidTr="00ED0ABE">
        <w:tc>
          <w:tcPr>
            <w:tcW w:w="2549" w:type="dxa"/>
          </w:tcPr>
          <w:p w14:paraId="24CAEF17" w14:textId="71E3491F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>Аппаратчик дозирования</w:t>
            </w:r>
          </w:p>
        </w:tc>
        <w:tc>
          <w:tcPr>
            <w:tcW w:w="712" w:type="dxa"/>
          </w:tcPr>
          <w:p w14:paraId="18431A2D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81" w:type="dxa"/>
          </w:tcPr>
          <w:p w14:paraId="614FFB80" w14:textId="77777777" w:rsidR="008222DD" w:rsidRPr="00621617" w:rsidRDefault="008222DD" w:rsidP="00ED0AB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 xml:space="preserve">Настройка и эксплуатация РУМ. Настройка ручного принтера. Подготовка мешков на фасовку. Ручная фасовка продукции. Контрольное взвешивание. </w:t>
            </w:r>
            <w:proofErr w:type="spellStart"/>
            <w:r w:rsidRPr="00621617">
              <w:rPr>
                <w:color w:val="000000" w:themeColor="text1"/>
                <w:sz w:val="22"/>
                <w:szCs w:val="22"/>
              </w:rPr>
              <w:t>Стречевание</w:t>
            </w:r>
            <w:proofErr w:type="spellEnd"/>
            <w:r w:rsidRPr="00621617">
              <w:rPr>
                <w:color w:val="000000" w:themeColor="text1"/>
                <w:sz w:val="22"/>
                <w:szCs w:val="22"/>
              </w:rPr>
              <w:t xml:space="preserve"> готовой продукции на машине с вращающейся платформой для упаковки в эластичную пленку.</w:t>
            </w:r>
          </w:p>
          <w:p w14:paraId="7118E9FD" w14:textId="5B0FFCB2" w:rsidR="008222DD" w:rsidRPr="00621617" w:rsidRDefault="008222DD" w:rsidP="00E37A1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621617">
              <w:rPr>
                <w:color w:val="000000" w:themeColor="text1"/>
                <w:sz w:val="22"/>
                <w:szCs w:val="22"/>
              </w:rPr>
              <w:t xml:space="preserve">Учёт на смене ТМЦ (расходные материалы: поддоны, рукавная п/э плёнка, </w:t>
            </w:r>
            <w:proofErr w:type="spellStart"/>
            <w:r w:rsidRPr="00621617">
              <w:rPr>
                <w:color w:val="000000" w:themeColor="text1"/>
                <w:sz w:val="22"/>
                <w:szCs w:val="22"/>
              </w:rPr>
              <w:t>термоусадочная</w:t>
            </w:r>
            <w:proofErr w:type="spellEnd"/>
            <w:r w:rsidRPr="00621617">
              <w:rPr>
                <w:color w:val="000000" w:themeColor="text1"/>
                <w:sz w:val="22"/>
                <w:szCs w:val="22"/>
              </w:rPr>
              <w:t xml:space="preserve"> плёнка, п/п клапанные мешки, </w:t>
            </w:r>
            <w:proofErr w:type="spellStart"/>
            <w:r w:rsidRPr="00621617">
              <w:rPr>
                <w:color w:val="000000" w:themeColor="text1"/>
                <w:sz w:val="22"/>
                <w:szCs w:val="22"/>
              </w:rPr>
              <w:t>стрейч</w:t>
            </w:r>
            <w:proofErr w:type="spellEnd"/>
            <w:r w:rsidRPr="00621617">
              <w:rPr>
                <w:color w:val="000000" w:themeColor="text1"/>
                <w:sz w:val="22"/>
                <w:szCs w:val="22"/>
              </w:rPr>
              <w:t xml:space="preserve"> плёнка и т.д.). Работа по перемещению паллетов готовой продукции на склад, погрузка авто транспорта. Выгрузка и складирование ТМЦ.  </w:t>
            </w:r>
          </w:p>
        </w:tc>
      </w:tr>
    </w:tbl>
    <w:p w14:paraId="2B5341DB" w14:textId="3626F49A" w:rsidR="00756C10" w:rsidRDefault="00756C10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0F828BDE" w14:textId="44040CBA" w:rsidR="00C5646A" w:rsidRDefault="00C5646A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6A6912C9" w14:textId="635921BC" w:rsidR="00C5646A" w:rsidRDefault="00C5646A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6D700DD9" w14:textId="22582092" w:rsidR="00C5646A" w:rsidRDefault="00C5646A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29E64201" w14:textId="1F657F10" w:rsidR="00C5646A" w:rsidRDefault="00C5646A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08963E5A" w14:textId="16714F8F" w:rsidR="00C5646A" w:rsidRDefault="00C5646A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p w14:paraId="1405D554" w14:textId="260251E1" w:rsidR="00C5646A" w:rsidRDefault="00C5646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0BFB21" w14:textId="77777777" w:rsidR="00C5646A" w:rsidRDefault="00C5646A" w:rsidP="00756C10">
      <w:pPr>
        <w:pStyle w:val="a"/>
        <w:numPr>
          <w:ilvl w:val="0"/>
          <w:numId w:val="0"/>
        </w:numPr>
        <w:rPr>
          <w:b/>
          <w:sz w:val="24"/>
          <w:szCs w:val="24"/>
        </w:rPr>
      </w:pPr>
    </w:p>
    <w:tbl>
      <w:tblPr>
        <w:tblStyle w:val="33"/>
        <w:tblW w:w="0" w:type="auto"/>
        <w:tblInd w:w="284" w:type="dxa"/>
        <w:tblLook w:val="04A0" w:firstRow="1" w:lastRow="0" w:firstColumn="1" w:lastColumn="0" w:noHBand="0" w:noVBand="1"/>
      </w:tblPr>
      <w:tblGrid>
        <w:gridCol w:w="5001"/>
        <w:gridCol w:w="3577"/>
        <w:gridCol w:w="1413"/>
        <w:gridCol w:w="1396"/>
        <w:gridCol w:w="1442"/>
        <w:gridCol w:w="1617"/>
      </w:tblGrid>
      <w:tr w:rsidR="008222DD" w:rsidRPr="008222DD" w14:paraId="6DDF9073" w14:textId="77777777" w:rsidTr="008222DD">
        <w:tc>
          <w:tcPr>
            <w:tcW w:w="5002" w:type="dxa"/>
            <w:vMerge w:val="restart"/>
          </w:tcPr>
          <w:p w14:paraId="0BFAEB1C" w14:textId="7BF5D6DF" w:rsidR="008222DD" w:rsidRPr="008222DD" w:rsidRDefault="00A6329B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Calibri" w:eastAsia="Calibri" w:hAnsi="Calibri" w:cs="Times New Roman"/>
                <w:color w:val="000000"/>
                <w:sz w:val="22"/>
                <w:szCs w:val="22"/>
              </w:rPr>
              <w:object w:dxaOrig="5780" w:dyaOrig="11546" w14:anchorId="2A189438">
                <v:shape id="_x0000_i1026" type="#_x0000_t75" style="width:3in;height:431.35pt" o:ole="">
                  <v:imagedata r:id="rId17" o:title=""/>
                </v:shape>
                <o:OLEObject Type="Embed" ProgID="Visio.Drawing.11" ShapeID="_x0000_i1026" DrawAspect="Content" ObjectID="_1810469546" r:id="rId19"/>
              </w:object>
            </w:r>
          </w:p>
        </w:tc>
        <w:tc>
          <w:tcPr>
            <w:tcW w:w="9446" w:type="dxa"/>
            <w:gridSpan w:val="5"/>
          </w:tcPr>
          <w:p w14:paraId="341A3E94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Суточная производительность участка (средняя):  45 тонн/1800 м (25 кг/мешок)</w:t>
            </w:r>
          </w:p>
        </w:tc>
      </w:tr>
      <w:tr w:rsidR="008222DD" w:rsidRPr="008222DD" w14:paraId="1A40FF56" w14:textId="77777777" w:rsidTr="008222DD">
        <w:tc>
          <w:tcPr>
            <w:tcW w:w="5002" w:type="dxa"/>
            <w:vMerge/>
          </w:tcPr>
          <w:p w14:paraId="34B58011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</w:tcPr>
          <w:p w14:paraId="31FEE26B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Суточная производительность участка (максимальная):  ___50тонн /______200 м/час (25 кг/мешок)</w:t>
            </w:r>
          </w:p>
        </w:tc>
      </w:tr>
      <w:tr w:rsidR="008222DD" w:rsidRPr="008222DD" w14:paraId="64515240" w14:textId="77777777" w:rsidTr="008222DD">
        <w:tc>
          <w:tcPr>
            <w:tcW w:w="5002" w:type="dxa"/>
            <w:vMerge/>
          </w:tcPr>
          <w:p w14:paraId="4A903F4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</w:tcPr>
          <w:p w14:paraId="1AD7CFF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РУМ</w:t>
            </w:r>
          </w:p>
        </w:tc>
      </w:tr>
      <w:tr w:rsidR="008222DD" w:rsidRPr="008222DD" w14:paraId="5340DEB3" w14:textId="77777777" w:rsidTr="008222DD">
        <w:tc>
          <w:tcPr>
            <w:tcW w:w="5002" w:type="dxa"/>
            <w:vMerge/>
          </w:tcPr>
          <w:p w14:paraId="1ECD4B3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44CAB739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3" w:type="dxa"/>
          </w:tcPr>
          <w:p w14:paraId="2FE3DB6D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Рум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«</w:t>
            </w: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/>
              </w:rPr>
              <w:t>Behn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» №10</w:t>
            </w:r>
          </w:p>
        </w:tc>
        <w:tc>
          <w:tcPr>
            <w:tcW w:w="1396" w:type="dxa"/>
          </w:tcPr>
          <w:p w14:paraId="5365B6A5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Рум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«</w:t>
            </w: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/>
              </w:rPr>
              <w:t>Behn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» №12</w:t>
            </w:r>
          </w:p>
        </w:tc>
        <w:tc>
          <w:tcPr>
            <w:tcW w:w="1442" w:type="dxa"/>
          </w:tcPr>
          <w:p w14:paraId="001CADD0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Рум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«</w:t>
            </w: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/>
              </w:rPr>
              <w:t>Behn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» №14</w:t>
            </w:r>
          </w:p>
        </w:tc>
        <w:tc>
          <w:tcPr>
            <w:tcW w:w="1617" w:type="dxa"/>
          </w:tcPr>
          <w:p w14:paraId="6744BE2E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Рум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«</w:t>
            </w: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/>
              </w:rPr>
              <w:t>Behn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» №15</w:t>
            </w:r>
          </w:p>
        </w:tc>
      </w:tr>
      <w:tr w:rsidR="008222DD" w:rsidRPr="008222DD" w14:paraId="37985A88" w14:textId="77777777" w:rsidTr="008222DD">
        <w:tc>
          <w:tcPr>
            <w:tcW w:w="5002" w:type="dxa"/>
            <w:vMerge/>
          </w:tcPr>
          <w:p w14:paraId="7AAC6825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43243B98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413" w:type="dxa"/>
          </w:tcPr>
          <w:p w14:paraId="600EFC46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  <w:tc>
          <w:tcPr>
            <w:tcW w:w="1396" w:type="dxa"/>
          </w:tcPr>
          <w:p w14:paraId="39F10344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  <w:tc>
          <w:tcPr>
            <w:tcW w:w="1442" w:type="dxa"/>
          </w:tcPr>
          <w:p w14:paraId="6E17088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  <w:tc>
          <w:tcPr>
            <w:tcW w:w="1617" w:type="dxa"/>
          </w:tcPr>
          <w:p w14:paraId="04AE8E5E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</w:tr>
      <w:tr w:rsidR="008222DD" w:rsidRPr="008222DD" w14:paraId="75694E20" w14:textId="77777777" w:rsidTr="008222DD">
        <w:tc>
          <w:tcPr>
            <w:tcW w:w="5002" w:type="dxa"/>
            <w:vMerge/>
          </w:tcPr>
          <w:p w14:paraId="6AD5D797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28BCA0EF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413" w:type="dxa"/>
          </w:tcPr>
          <w:p w14:paraId="6776CC0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  <w:tc>
          <w:tcPr>
            <w:tcW w:w="1396" w:type="dxa"/>
          </w:tcPr>
          <w:p w14:paraId="537D6B1A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  <w:tc>
          <w:tcPr>
            <w:tcW w:w="1442" w:type="dxa"/>
          </w:tcPr>
          <w:p w14:paraId="0D82A06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  <w:tc>
          <w:tcPr>
            <w:tcW w:w="1617" w:type="dxa"/>
          </w:tcPr>
          <w:p w14:paraId="674FA491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</w:rPr>
              <w:t>200 м/час (25 кг/мешок)</w:t>
            </w:r>
          </w:p>
        </w:tc>
      </w:tr>
      <w:tr w:rsidR="008222DD" w:rsidRPr="008222DD" w14:paraId="4FB69A3E" w14:textId="77777777" w:rsidTr="008222DD">
        <w:tc>
          <w:tcPr>
            <w:tcW w:w="5002" w:type="dxa"/>
            <w:vMerge/>
          </w:tcPr>
          <w:p w14:paraId="63E720B4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</w:tcPr>
          <w:p w14:paraId="34DE75A1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</w:t>
            </w:r>
          </w:p>
          <w:p w14:paraId="55536BF7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7C61D1B2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222DD" w:rsidRPr="008222DD" w14:paraId="576B3DF3" w14:textId="77777777" w:rsidTr="008222DD">
        <w:tc>
          <w:tcPr>
            <w:tcW w:w="5002" w:type="dxa"/>
            <w:vMerge/>
          </w:tcPr>
          <w:p w14:paraId="2B480AAD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</w:tcPr>
          <w:p w14:paraId="05CE53A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машина с вращающейся платформой для упаковки в эластичную пленку.</w:t>
            </w:r>
          </w:p>
        </w:tc>
      </w:tr>
      <w:tr w:rsidR="008222DD" w:rsidRPr="008222DD" w14:paraId="31B4AF3C" w14:textId="77777777" w:rsidTr="008222DD">
        <w:tc>
          <w:tcPr>
            <w:tcW w:w="5002" w:type="dxa"/>
            <w:vMerge/>
          </w:tcPr>
          <w:p w14:paraId="483473C9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1F4ABE10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868" w:type="dxa"/>
            <w:gridSpan w:val="4"/>
          </w:tcPr>
          <w:p w14:paraId="116A2FB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ROBOPAK</w:t>
            </w:r>
          </w:p>
        </w:tc>
      </w:tr>
      <w:tr w:rsidR="008222DD" w:rsidRPr="008222DD" w14:paraId="695F60E4" w14:textId="77777777" w:rsidTr="008222DD">
        <w:tc>
          <w:tcPr>
            <w:tcW w:w="5002" w:type="dxa"/>
            <w:vMerge/>
          </w:tcPr>
          <w:p w14:paraId="7BB35607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29F84474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5868" w:type="dxa"/>
            <w:gridSpan w:val="4"/>
          </w:tcPr>
          <w:p w14:paraId="3466DDFF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2000 </w:t>
            </w:r>
            <w:r w:rsidRPr="008222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кг/час</w:t>
            </w:r>
          </w:p>
        </w:tc>
      </w:tr>
      <w:tr w:rsidR="008222DD" w:rsidRPr="008222DD" w14:paraId="709FBAD4" w14:textId="77777777" w:rsidTr="008222DD">
        <w:tc>
          <w:tcPr>
            <w:tcW w:w="5002" w:type="dxa"/>
            <w:vMerge/>
          </w:tcPr>
          <w:p w14:paraId="0B150231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4001D2D7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5868" w:type="dxa"/>
            <w:gridSpan w:val="4"/>
          </w:tcPr>
          <w:p w14:paraId="21024F0F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2000 </w:t>
            </w:r>
            <w:r w:rsidRPr="008222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кг/час</w:t>
            </w:r>
          </w:p>
        </w:tc>
      </w:tr>
      <w:tr w:rsidR="008222DD" w:rsidRPr="008222DD" w14:paraId="3DD7D884" w14:textId="77777777" w:rsidTr="008222DD">
        <w:tc>
          <w:tcPr>
            <w:tcW w:w="5002" w:type="dxa"/>
            <w:vMerge/>
          </w:tcPr>
          <w:p w14:paraId="3ACF42B0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  <w:tcBorders>
              <w:top w:val="nil"/>
            </w:tcBorders>
          </w:tcPr>
          <w:p w14:paraId="3C3E3487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</w:t>
            </w:r>
          </w:p>
          <w:p w14:paraId="3971E9AC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21E4206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22DD" w:rsidRPr="008222DD" w14:paraId="612A4839" w14:textId="77777777" w:rsidTr="008222DD">
        <w:tc>
          <w:tcPr>
            <w:tcW w:w="5002" w:type="dxa"/>
            <w:vMerge/>
          </w:tcPr>
          <w:p w14:paraId="1C9A0EDB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</w:tcPr>
          <w:p w14:paraId="5D38A54C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Упаковочная машина (</w:t>
            </w: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stretch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hood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термоусадка</w:t>
            </w:r>
            <w:proofErr w:type="spellEnd"/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8222DD" w:rsidRPr="008222DD" w14:paraId="584BD763" w14:textId="77777777" w:rsidTr="008222DD">
        <w:tc>
          <w:tcPr>
            <w:tcW w:w="5002" w:type="dxa"/>
            <w:vMerge/>
          </w:tcPr>
          <w:p w14:paraId="2E2196F6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59A9368E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3" w:type="dxa"/>
          </w:tcPr>
          <w:p w14:paraId="4B9EC199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396" w:type="dxa"/>
          </w:tcPr>
          <w:p w14:paraId="2475E685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A195149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850369D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22DD" w:rsidRPr="008222DD" w14:paraId="63D2C9EA" w14:textId="77777777" w:rsidTr="008222DD">
        <w:tc>
          <w:tcPr>
            <w:tcW w:w="5002" w:type="dxa"/>
            <w:vMerge/>
          </w:tcPr>
          <w:p w14:paraId="7092CD33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4AD70E5E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413" w:type="dxa"/>
          </w:tcPr>
          <w:p w14:paraId="374F1B45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396" w:type="dxa"/>
          </w:tcPr>
          <w:p w14:paraId="70D5E7DA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92C8277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</w:tcPr>
          <w:p w14:paraId="1B95FB34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22DD" w:rsidRPr="008222DD" w14:paraId="010FA3C5" w14:textId="77777777" w:rsidTr="008222DD">
        <w:tc>
          <w:tcPr>
            <w:tcW w:w="5002" w:type="dxa"/>
            <w:vMerge/>
          </w:tcPr>
          <w:p w14:paraId="2898EF8D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78" w:type="dxa"/>
          </w:tcPr>
          <w:p w14:paraId="0E2AAA06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413" w:type="dxa"/>
          </w:tcPr>
          <w:p w14:paraId="15C96BB1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396" w:type="dxa"/>
          </w:tcPr>
          <w:p w14:paraId="6B353206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2CD1061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</w:tcPr>
          <w:p w14:paraId="3FFA5159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22DD" w:rsidRPr="008222DD" w14:paraId="1B610FC8" w14:textId="77777777" w:rsidTr="008222DD">
        <w:tc>
          <w:tcPr>
            <w:tcW w:w="5002" w:type="dxa"/>
            <w:vMerge/>
          </w:tcPr>
          <w:p w14:paraId="500A6746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</w:tcPr>
          <w:p w14:paraId="3A28D6CD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</w:t>
            </w:r>
          </w:p>
          <w:p w14:paraId="4BC54AC4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AD2284D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22DD" w:rsidRPr="008222DD" w14:paraId="4C3B6492" w14:textId="77777777" w:rsidTr="008222DD">
        <w:tc>
          <w:tcPr>
            <w:tcW w:w="5002" w:type="dxa"/>
            <w:vMerge/>
          </w:tcPr>
          <w:p w14:paraId="75A71E3B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446" w:type="dxa"/>
            <w:gridSpan w:val="5"/>
          </w:tcPr>
          <w:p w14:paraId="273FAE94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 целом, какие есть проблемы и ограничения, риски. </w:t>
            </w:r>
          </w:p>
          <w:p w14:paraId="51192208" w14:textId="77777777" w:rsidR="008222DD" w:rsidRPr="008222DD" w:rsidRDefault="008222DD" w:rsidP="008222DD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222D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 подменного персонала на период больничных и отпусков.</w:t>
            </w:r>
          </w:p>
        </w:tc>
      </w:tr>
    </w:tbl>
    <w:p w14:paraId="3A7C4470" w14:textId="77777777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color w:val="000000" w:themeColor="text1"/>
          <w:sz w:val="24"/>
          <w:szCs w:val="24"/>
        </w:rPr>
      </w:pPr>
    </w:p>
    <w:p w14:paraId="7121DE50" w14:textId="301D05F5" w:rsidR="00E010A3" w:rsidRDefault="00E010A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5975178C" w14:textId="12AFAD12" w:rsidR="008222DD" w:rsidRPr="007F0DAC" w:rsidRDefault="008222DD" w:rsidP="008222DD">
      <w:pPr>
        <w:pStyle w:val="a"/>
        <w:numPr>
          <w:ilvl w:val="0"/>
          <w:numId w:val="0"/>
        </w:numPr>
        <w:ind w:left="928"/>
        <w:rPr>
          <w:b/>
          <w:color w:val="000000" w:themeColor="text1"/>
          <w:sz w:val="24"/>
          <w:szCs w:val="24"/>
        </w:rPr>
      </w:pPr>
      <w:r w:rsidRPr="007F0DAC">
        <w:rPr>
          <w:b/>
          <w:color w:val="000000" w:themeColor="text1"/>
          <w:sz w:val="24"/>
          <w:szCs w:val="24"/>
        </w:rPr>
        <w:lastRenderedPageBreak/>
        <w:t>Склад хранения, приёма сырья и отгрузки готовой продукции.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2049"/>
        <w:gridCol w:w="2402"/>
      </w:tblGrid>
      <w:tr w:rsidR="008222DD" w:rsidRPr="00E010A3" w14:paraId="4D2068C0" w14:textId="77777777" w:rsidTr="00ED0ABE">
        <w:tc>
          <w:tcPr>
            <w:tcW w:w="12049" w:type="dxa"/>
          </w:tcPr>
          <w:p w14:paraId="7C152967" w14:textId="77777777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010A3">
              <w:rPr>
                <w:color w:val="000000" w:themeColor="text1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2402" w:type="dxa"/>
          </w:tcPr>
          <w:p w14:paraId="52E24290" w14:textId="77777777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E010A3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</w:tr>
      <w:tr w:rsidR="008222DD" w:rsidRPr="00E010A3" w14:paraId="6FB53E0E" w14:textId="77777777" w:rsidTr="00ED0ABE">
        <w:tc>
          <w:tcPr>
            <w:tcW w:w="12049" w:type="dxa"/>
          </w:tcPr>
          <w:p w14:paraId="6F5F70CD" w14:textId="77777777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010A3">
              <w:rPr>
                <w:color w:val="000000" w:themeColor="text1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2402" w:type="dxa"/>
          </w:tcPr>
          <w:p w14:paraId="3B776D9F" w14:textId="77777777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E010A3">
              <w:rPr>
                <w:b/>
                <w:color w:val="000000" w:themeColor="text1"/>
                <w:sz w:val="22"/>
                <w:szCs w:val="22"/>
              </w:rPr>
              <w:t>800</w:t>
            </w:r>
          </w:p>
        </w:tc>
      </w:tr>
      <w:tr w:rsidR="008222DD" w:rsidRPr="00E010A3" w14:paraId="5F5B0082" w14:textId="77777777" w:rsidTr="00ED0ABE">
        <w:tc>
          <w:tcPr>
            <w:tcW w:w="12049" w:type="dxa"/>
          </w:tcPr>
          <w:p w14:paraId="73D38640" w14:textId="0F7B518C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010A3">
              <w:rPr>
                <w:color w:val="000000" w:themeColor="text1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</w:tc>
        <w:tc>
          <w:tcPr>
            <w:tcW w:w="2402" w:type="dxa"/>
          </w:tcPr>
          <w:p w14:paraId="14D2357F" w14:textId="77777777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E010A3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</w:tr>
      <w:tr w:rsidR="008222DD" w:rsidRPr="00E010A3" w14:paraId="080B7511" w14:textId="77777777" w:rsidTr="00ED0ABE">
        <w:tc>
          <w:tcPr>
            <w:tcW w:w="12049" w:type="dxa"/>
          </w:tcPr>
          <w:p w14:paraId="51354F75" w14:textId="5413ADEC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010A3">
              <w:rPr>
                <w:color w:val="000000" w:themeColor="text1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</w:tc>
        <w:tc>
          <w:tcPr>
            <w:tcW w:w="2402" w:type="dxa"/>
          </w:tcPr>
          <w:p w14:paraId="05361D37" w14:textId="77777777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E010A3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</w:tr>
      <w:tr w:rsidR="008222DD" w:rsidRPr="00E010A3" w14:paraId="73DBC8A6" w14:textId="77777777" w:rsidTr="00ED0ABE">
        <w:tc>
          <w:tcPr>
            <w:tcW w:w="12049" w:type="dxa"/>
          </w:tcPr>
          <w:p w14:paraId="42BD4B9C" w14:textId="0EB70240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010A3">
              <w:rPr>
                <w:color w:val="000000" w:themeColor="text1"/>
                <w:sz w:val="22"/>
                <w:szCs w:val="22"/>
              </w:rPr>
              <w:t>Вагоно</w:t>
            </w:r>
            <w:proofErr w:type="spellEnd"/>
            <w:r w:rsidRPr="00E010A3">
              <w:rPr>
                <w:color w:val="000000" w:themeColor="text1"/>
                <w:sz w:val="22"/>
                <w:szCs w:val="22"/>
              </w:rPr>
              <w:t>-погрузочная машина, есть/нет (для отгрузки «валом» с линии)</w:t>
            </w:r>
          </w:p>
        </w:tc>
        <w:tc>
          <w:tcPr>
            <w:tcW w:w="2402" w:type="dxa"/>
          </w:tcPr>
          <w:p w14:paraId="730A7949" w14:textId="77777777" w:rsidR="008222DD" w:rsidRPr="00E010A3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000000" w:themeColor="text1"/>
                <w:sz w:val="22"/>
                <w:szCs w:val="22"/>
              </w:rPr>
            </w:pPr>
            <w:r w:rsidRPr="00E010A3">
              <w:rPr>
                <w:b/>
                <w:color w:val="000000" w:themeColor="text1"/>
                <w:sz w:val="22"/>
                <w:szCs w:val="22"/>
              </w:rPr>
              <w:t>нет</w:t>
            </w:r>
          </w:p>
        </w:tc>
      </w:tr>
    </w:tbl>
    <w:p w14:paraId="35DBC9FF" w14:textId="77777777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color w:val="000000" w:themeColor="text1"/>
          <w:sz w:val="24"/>
          <w:szCs w:val="24"/>
        </w:rPr>
      </w:pPr>
    </w:p>
    <w:p w14:paraId="0566E280" w14:textId="27424EF5" w:rsidR="008222DD" w:rsidRPr="007F0DAC" w:rsidRDefault="008222DD" w:rsidP="008222DD">
      <w:pPr>
        <w:pStyle w:val="a"/>
        <w:numPr>
          <w:ilvl w:val="0"/>
          <w:numId w:val="0"/>
        </w:numPr>
        <w:ind w:left="928"/>
        <w:rPr>
          <w:b/>
          <w:color w:val="000000" w:themeColor="text1"/>
          <w:sz w:val="24"/>
          <w:szCs w:val="24"/>
        </w:rPr>
      </w:pPr>
      <w:r w:rsidRPr="007F0DAC">
        <w:rPr>
          <w:b/>
          <w:color w:val="000000" w:themeColor="text1"/>
          <w:sz w:val="24"/>
          <w:szCs w:val="24"/>
        </w:rPr>
        <w:t>Складская техника напольный безрельсовый транспорт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9497"/>
        <w:gridCol w:w="2552"/>
        <w:gridCol w:w="2402"/>
      </w:tblGrid>
      <w:tr w:rsidR="008222DD" w:rsidRPr="00ED0ABE" w14:paraId="2FA3A5A9" w14:textId="77777777" w:rsidTr="00ED0ABE">
        <w:tc>
          <w:tcPr>
            <w:tcW w:w="9497" w:type="dxa"/>
          </w:tcPr>
          <w:p w14:paraId="570BFB4D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ED0ABE">
              <w:rPr>
                <w:sz w:val="22"/>
                <w:szCs w:val="22"/>
              </w:rPr>
              <w:t>Напольный безрельсовый транспорт</w:t>
            </w:r>
          </w:p>
        </w:tc>
        <w:tc>
          <w:tcPr>
            <w:tcW w:w="2552" w:type="dxa"/>
          </w:tcPr>
          <w:p w14:paraId="01B498A9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ED0ABE">
              <w:rPr>
                <w:sz w:val="22"/>
                <w:szCs w:val="22"/>
              </w:rPr>
              <w:t>В работе</w:t>
            </w:r>
          </w:p>
        </w:tc>
        <w:tc>
          <w:tcPr>
            <w:tcW w:w="2402" w:type="dxa"/>
          </w:tcPr>
          <w:p w14:paraId="08513D27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ED0ABE">
              <w:rPr>
                <w:sz w:val="22"/>
                <w:szCs w:val="22"/>
              </w:rPr>
              <w:t>Ремонт</w:t>
            </w:r>
          </w:p>
        </w:tc>
      </w:tr>
      <w:tr w:rsidR="008222DD" w:rsidRPr="00ED0ABE" w14:paraId="46045C1A" w14:textId="77777777" w:rsidTr="00ED0ABE">
        <w:tc>
          <w:tcPr>
            <w:tcW w:w="9497" w:type="dxa"/>
          </w:tcPr>
          <w:p w14:paraId="34172079" w14:textId="208BC40F" w:rsidR="008222DD" w:rsidRPr="00ED0ABE" w:rsidRDefault="00E010A3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8222DD" w:rsidRPr="00ED0ABE">
              <w:rPr>
                <w:sz w:val="22"/>
                <w:szCs w:val="22"/>
              </w:rPr>
              <w:t xml:space="preserve">изельный погрузчик </w:t>
            </w:r>
          </w:p>
        </w:tc>
        <w:tc>
          <w:tcPr>
            <w:tcW w:w="2552" w:type="dxa"/>
          </w:tcPr>
          <w:p w14:paraId="7645959D" w14:textId="688A4CDA" w:rsidR="008222DD" w:rsidRPr="00ED0ABE" w:rsidRDefault="00E010A3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8222DD" w:rsidRPr="00ED0ABE">
              <w:rPr>
                <w:b/>
                <w:sz w:val="22"/>
                <w:szCs w:val="22"/>
              </w:rPr>
              <w:t>ет</w:t>
            </w:r>
          </w:p>
        </w:tc>
        <w:tc>
          <w:tcPr>
            <w:tcW w:w="2402" w:type="dxa"/>
          </w:tcPr>
          <w:p w14:paraId="66898D73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8222DD" w:rsidRPr="00ED0ABE" w14:paraId="21517E1D" w14:textId="77777777" w:rsidTr="00ED0ABE">
        <w:tc>
          <w:tcPr>
            <w:tcW w:w="9497" w:type="dxa"/>
          </w:tcPr>
          <w:p w14:paraId="304E3DCB" w14:textId="743E1BAD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ED0ABE">
              <w:rPr>
                <w:sz w:val="22"/>
                <w:szCs w:val="22"/>
              </w:rPr>
              <w:t>Электропогрузчик</w:t>
            </w:r>
            <w:proofErr w:type="spellEnd"/>
            <w:r w:rsidRPr="00ED0ABE">
              <w:rPr>
                <w:sz w:val="22"/>
                <w:szCs w:val="22"/>
              </w:rPr>
              <w:t xml:space="preserve"> (тип АКБ)</w:t>
            </w:r>
          </w:p>
        </w:tc>
        <w:tc>
          <w:tcPr>
            <w:tcW w:w="2552" w:type="dxa"/>
          </w:tcPr>
          <w:p w14:paraId="44A5613F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D0AB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2" w:type="dxa"/>
          </w:tcPr>
          <w:p w14:paraId="17909930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D0ABE">
              <w:rPr>
                <w:b/>
                <w:sz w:val="22"/>
                <w:szCs w:val="22"/>
              </w:rPr>
              <w:t>1</w:t>
            </w:r>
          </w:p>
        </w:tc>
      </w:tr>
      <w:tr w:rsidR="008222DD" w:rsidRPr="00ED0ABE" w14:paraId="31551967" w14:textId="77777777" w:rsidTr="00ED0ABE">
        <w:tc>
          <w:tcPr>
            <w:tcW w:w="9497" w:type="dxa"/>
          </w:tcPr>
          <w:p w14:paraId="4E5FD070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ED0ABE">
              <w:rPr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2552" w:type="dxa"/>
          </w:tcPr>
          <w:p w14:paraId="4CCC317A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D0ABE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402" w:type="dxa"/>
          </w:tcPr>
          <w:p w14:paraId="5092F886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8222DD" w:rsidRPr="00ED0ABE" w14:paraId="2DD22545" w14:textId="77777777" w:rsidTr="00ED0ABE">
        <w:tc>
          <w:tcPr>
            <w:tcW w:w="9497" w:type="dxa"/>
          </w:tcPr>
          <w:p w14:paraId="28BC4D66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ED0ABE">
              <w:rPr>
                <w:sz w:val="22"/>
                <w:szCs w:val="22"/>
              </w:rPr>
              <w:t>Поломоечная машина</w:t>
            </w:r>
          </w:p>
        </w:tc>
        <w:tc>
          <w:tcPr>
            <w:tcW w:w="2552" w:type="dxa"/>
          </w:tcPr>
          <w:p w14:paraId="5AF218BF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D0ABE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402" w:type="dxa"/>
          </w:tcPr>
          <w:p w14:paraId="14AC374C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8222DD" w:rsidRPr="00ED0ABE" w14:paraId="0CB62AFF" w14:textId="77777777" w:rsidTr="00ED0ABE">
        <w:tc>
          <w:tcPr>
            <w:tcW w:w="9497" w:type="dxa"/>
          </w:tcPr>
          <w:p w14:paraId="71EC868E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ED0ABE">
              <w:rPr>
                <w:sz w:val="22"/>
                <w:szCs w:val="22"/>
              </w:rPr>
              <w:t>Фронтальный погрузчик</w:t>
            </w:r>
          </w:p>
        </w:tc>
        <w:tc>
          <w:tcPr>
            <w:tcW w:w="2552" w:type="dxa"/>
          </w:tcPr>
          <w:p w14:paraId="19F2E229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D0ABE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2402" w:type="dxa"/>
          </w:tcPr>
          <w:p w14:paraId="15DAFA04" w14:textId="77777777" w:rsidR="008222DD" w:rsidRPr="00ED0ABE" w:rsidRDefault="008222DD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</w:p>
        </w:tc>
      </w:tr>
    </w:tbl>
    <w:p w14:paraId="439C2D50" w14:textId="737F0DB6" w:rsidR="008222DD" w:rsidRDefault="008222DD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6C3DFF04" w14:textId="23502EBC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561DA0F0" w14:textId="616D733B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3EEA8409" w14:textId="625EF4FD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6FE96845" w14:textId="13C204C9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153E4753" w14:textId="7498534E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12C0DD76" w14:textId="7F2CFCFD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7BF2725D" w14:textId="367471B0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2C3A4A60" w14:textId="7B0563D3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18D38E84" w14:textId="51F40623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199C40A3" w14:textId="321B2591" w:rsidR="00ED0ABE" w:rsidRDefault="00ED0ABE" w:rsidP="008222DD">
      <w:pPr>
        <w:pStyle w:val="a"/>
        <w:numPr>
          <w:ilvl w:val="0"/>
          <w:numId w:val="0"/>
        </w:numPr>
        <w:ind w:left="928"/>
        <w:rPr>
          <w:b/>
          <w:sz w:val="24"/>
          <w:szCs w:val="24"/>
        </w:rPr>
      </w:pPr>
    </w:p>
    <w:p w14:paraId="567CF900" w14:textId="58B7E415" w:rsidR="00ED0ABE" w:rsidRDefault="00ED0AB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af"/>
        <w:tblW w:w="14742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655"/>
        <w:gridCol w:w="7087"/>
      </w:tblGrid>
      <w:tr w:rsidR="00A6329B" w:rsidRPr="00CD2019" w14:paraId="06D70DB4" w14:textId="77777777" w:rsidTr="00CD2019">
        <w:tc>
          <w:tcPr>
            <w:tcW w:w="7655" w:type="dxa"/>
            <w:shd w:val="clear" w:color="auto" w:fill="D9D9D9" w:themeFill="background1" w:themeFillShade="D9"/>
          </w:tcPr>
          <w:p w14:paraId="2E59601F" w14:textId="77777777" w:rsidR="00A6329B" w:rsidRPr="00CD2019" w:rsidRDefault="00A6329B" w:rsidP="004B126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0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Цех фасовки, хранения и выдачи полиэтилена высокого давления 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35C94E8B" w14:textId="77777777" w:rsidR="00A6329B" w:rsidRPr="00CD2019" w:rsidRDefault="00A6329B" w:rsidP="004B126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CD2019">
              <w:rPr>
                <w:rFonts w:ascii="Times New Roman" w:hAnsi="Times New Roman" w:cs="Times New Roman"/>
                <w:b/>
                <w:sz w:val="24"/>
                <w:szCs w:val="24"/>
              </w:rPr>
              <w:t>Участок 35</w:t>
            </w:r>
          </w:p>
        </w:tc>
      </w:tr>
    </w:tbl>
    <w:p w14:paraId="033578C1" w14:textId="77777777" w:rsidR="00A6329B" w:rsidRPr="008D5216" w:rsidRDefault="00A6329B" w:rsidP="00A6329B">
      <w:pPr>
        <w:pStyle w:val="a"/>
        <w:numPr>
          <w:ilvl w:val="0"/>
          <w:numId w:val="0"/>
        </w:numPr>
        <w:ind w:left="142"/>
        <w:rPr>
          <w:b/>
          <w:color w:val="auto"/>
          <w:sz w:val="24"/>
          <w:szCs w:val="24"/>
        </w:rPr>
      </w:pPr>
    </w:p>
    <w:p w14:paraId="356626BB" w14:textId="77777777" w:rsidR="00A6329B" w:rsidRPr="008D5216" w:rsidRDefault="00A6329B" w:rsidP="00CD2019">
      <w:pPr>
        <w:pStyle w:val="a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142"/>
        <w:jc w:val="left"/>
        <w:rPr>
          <w:b/>
          <w:color w:val="auto"/>
          <w:sz w:val="24"/>
          <w:szCs w:val="24"/>
        </w:rPr>
      </w:pPr>
      <w:r w:rsidRPr="008D5216">
        <w:rPr>
          <w:b/>
          <w:color w:val="auto"/>
          <w:sz w:val="24"/>
          <w:szCs w:val="24"/>
        </w:rPr>
        <w:t>Организационная структура/штатная численность</w:t>
      </w:r>
    </w:p>
    <w:p w14:paraId="2AE8AAA1" w14:textId="77777777" w:rsidR="00A6329B" w:rsidRPr="008D5216" w:rsidRDefault="00A6329B" w:rsidP="00A6329B">
      <w:pPr>
        <w:pStyle w:val="a"/>
        <w:numPr>
          <w:ilvl w:val="0"/>
          <w:numId w:val="0"/>
        </w:numPr>
        <w:ind w:left="142"/>
        <w:rPr>
          <w:b/>
          <w:color w:val="auto"/>
          <w:sz w:val="24"/>
          <w:szCs w:val="24"/>
        </w:rPr>
      </w:pPr>
    </w:p>
    <w:p w14:paraId="3AE6B309" w14:textId="77777777" w:rsidR="00A6329B" w:rsidRPr="008D5216" w:rsidRDefault="00A6329B" w:rsidP="00A6329B">
      <w:pPr>
        <w:pStyle w:val="a"/>
        <w:numPr>
          <w:ilvl w:val="0"/>
          <w:numId w:val="0"/>
        </w:numPr>
        <w:ind w:left="142"/>
        <w:rPr>
          <w:b/>
          <w:color w:val="auto"/>
          <w:sz w:val="24"/>
          <w:szCs w:val="24"/>
        </w:rPr>
      </w:pPr>
      <w:r w:rsidRPr="008D5216">
        <w:rPr>
          <w:b/>
          <w:color w:val="auto"/>
          <w:sz w:val="24"/>
          <w:szCs w:val="24"/>
        </w:rPr>
        <w:t xml:space="preserve">Дневной персонал: </w:t>
      </w:r>
    </w:p>
    <w:tbl>
      <w:tblPr>
        <w:tblStyle w:val="af"/>
        <w:tblW w:w="14742" w:type="dxa"/>
        <w:tblInd w:w="-5" w:type="dxa"/>
        <w:tblLook w:val="04A0" w:firstRow="1" w:lastRow="0" w:firstColumn="1" w:lastColumn="0" w:noHBand="0" w:noVBand="1"/>
      </w:tblPr>
      <w:tblGrid>
        <w:gridCol w:w="2694"/>
        <w:gridCol w:w="850"/>
        <w:gridCol w:w="11198"/>
      </w:tblGrid>
      <w:tr w:rsidR="00A6329B" w:rsidRPr="00CD2019" w14:paraId="6B118985" w14:textId="77777777" w:rsidTr="00CD2019">
        <w:tc>
          <w:tcPr>
            <w:tcW w:w="2694" w:type="dxa"/>
            <w:shd w:val="clear" w:color="auto" w:fill="D9D9D9" w:themeFill="background1" w:themeFillShade="D9"/>
          </w:tcPr>
          <w:p w14:paraId="3F6F4439" w14:textId="77777777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ind w:left="41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b/>
                <w:color w:val="auto"/>
                <w:sz w:val="22"/>
                <w:szCs w:val="22"/>
              </w:rPr>
              <w:t>Наименование шт. единицы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A992463" w14:textId="77777777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b/>
                <w:color w:val="auto"/>
                <w:sz w:val="22"/>
                <w:szCs w:val="22"/>
              </w:rPr>
              <w:t>Кол-во.</w:t>
            </w:r>
          </w:p>
        </w:tc>
        <w:tc>
          <w:tcPr>
            <w:tcW w:w="11198" w:type="dxa"/>
            <w:shd w:val="clear" w:color="auto" w:fill="D9D9D9" w:themeFill="background1" w:themeFillShade="D9"/>
          </w:tcPr>
          <w:p w14:paraId="5015B019" w14:textId="77777777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b/>
                <w:color w:val="auto"/>
                <w:sz w:val="22"/>
                <w:szCs w:val="22"/>
              </w:rPr>
              <w:t>Выполняемый функционал (кратко)</w:t>
            </w:r>
          </w:p>
        </w:tc>
      </w:tr>
      <w:tr w:rsidR="00A6329B" w:rsidRPr="00CD2019" w14:paraId="36EB29F7" w14:textId="77777777" w:rsidTr="00CD2019">
        <w:tc>
          <w:tcPr>
            <w:tcW w:w="2694" w:type="dxa"/>
          </w:tcPr>
          <w:p w14:paraId="5CCF9A1A" w14:textId="654D7530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ind w:left="41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Начальник цеха</w:t>
            </w:r>
          </w:p>
        </w:tc>
        <w:tc>
          <w:tcPr>
            <w:tcW w:w="850" w:type="dxa"/>
          </w:tcPr>
          <w:p w14:paraId="2357BF26" w14:textId="77777777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1198" w:type="dxa"/>
          </w:tcPr>
          <w:p w14:paraId="784CD743" w14:textId="77777777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Руководство цехом (участок 33/34/35)</w:t>
            </w:r>
          </w:p>
        </w:tc>
      </w:tr>
      <w:tr w:rsidR="00A6329B" w:rsidRPr="00CD2019" w14:paraId="44583051" w14:textId="77777777" w:rsidTr="00CD2019">
        <w:tc>
          <w:tcPr>
            <w:tcW w:w="2694" w:type="dxa"/>
          </w:tcPr>
          <w:p w14:paraId="1EF8E519" w14:textId="0A587981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ind w:left="41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 xml:space="preserve">Водитель погрузчика </w:t>
            </w:r>
          </w:p>
        </w:tc>
        <w:tc>
          <w:tcPr>
            <w:tcW w:w="850" w:type="dxa"/>
          </w:tcPr>
          <w:p w14:paraId="4D79B8B0" w14:textId="77777777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1198" w:type="dxa"/>
          </w:tcPr>
          <w:p w14:paraId="51AF1227" w14:textId="77777777" w:rsidR="00A6329B" w:rsidRPr="00CD2019" w:rsidRDefault="00A6329B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 xml:space="preserve">Режим работы 2/2.  Работа по перемещению паллетов готовой продукции на склад, погрузка авто и ж/д транспорта. Выгрузка и складирование ТМЦ.  </w:t>
            </w:r>
          </w:p>
        </w:tc>
      </w:tr>
    </w:tbl>
    <w:p w14:paraId="1E402939" w14:textId="032FDFF9" w:rsidR="00A6329B" w:rsidRDefault="00A6329B" w:rsidP="00A6329B">
      <w:pPr>
        <w:pStyle w:val="a"/>
        <w:numPr>
          <w:ilvl w:val="0"/>
          <w:numId w:val="0"/>
        </w:numPr>
        <w:ind w:left="142"/>
        <w:rPr>
          <w:b/>
          <w:color w:val="auto"/>
          <w:sz w:val="24"/>
          <w:szCs w:val="24"/>
        </w:rPr>
      </w:pPr>
    </w:p>
    <w:p w14:paraId="5EB0104C" w14:textId="2948ACB5" w:rsidR="00C5646A" w:rsidRDefault="00C5646A" w:rsidP="00A6329B">
      <w:pPr>
        <w:pStyle w:val="a"/>
        <w:numPr>
          <w:ilvl w:val="0"/>
          <w:numId w:val="0"/>
        </w:numPr>
        <w:ind w:left="142"/>
        <w:rPr>
          <w:b/>
          <w:color w:val="auto"/>
          <w:sz w:val="24"/>
          <w:szCs w:val="24"/>
        </w:rPr>
      </w:pPr>
      <w:r w:rsidRPr="008D5216">
        <w:rPr>
          <w:b/>
          <w:color w:val="auto"/>
          <w:sz w:val="24"/>
          <w:szCs w:val="24"/>
        </w:rPr>
        <w:t>Сменный персонал (2-х сменный, 4-х бригадный режим работы):</w:t>
      </w:r>
    </w:p>
    <w:tbl>
      <w:tblPr>
        <w:tblStyle w:val="af"/>
        <w:tblW w:w="14742" w:type="dxa"/>
        <w:tblInd w:w="-5" w:type="dxa"/>
        <w:tblLook w:val="04A0" w:firstRow="1" w:lastRow="0" w:firstColumn="1" w:lastColumn="0" w:noHBand="0" w:noVBand="1"/>
      </w:tblPr>
      <w:tblGrid>
        <w:gridCol w:w="2694"/>
        <w:gridCol w:w="850"/>
        <w:gridCol w:w="11198"/>
      </w:tblGrid>
      <w:tr w:rsidR="00C5646A" w:rsidRPr="00CD2019" w14:paraId="483BA082" w14:textId="77777777" w:rsidTr="00CD2019">
        <w:tc>
          <w:tcPr>
            <w:tcW w:w="2694" w:type="dxa"/>
            <w:shd w:val="clear" w:color="auto" w:fill="D9D9D9" w:themeFill="background1" w:themeFillShade="D9"/>
          </w:tcPr>
          <w:p w14:paraId="6C6AEDEC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b/>
                <w:color w:val="auto"/>
                <w:sz w:val="22"/>
                <w:szCs w:val="22"/>
              </w:rPr>
              <w:t>Наименование шт. единицы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D366C85" w14:textId="77777777" w:rsidR="00C5646A" w:rsidRPr="00CD2019" w:rsidRDefault="00C5646A" w:rsidP="00C5646A">
            <w:pPr>
              <w:pStyle w:val="a"/>
              <w:spacing w:line="240" w:lineRule="auto"/>
              <w:ind w:left="0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b/>
                <w:color w:val="auto"/>
                <w:sz w:val="22"/>
                <w:szCs w:val="22"/>
              </w:rPr>
              <w:t>Кол-во.</w:t>
            </w:r>
          </w:p>
        </w:tc>
        <w:tc>
          <w:tcPr>
            <w:tcW w:w="11198" w:type="dxa"/>
            <w:shd w:val="clear" w:color="auto" w:fill="D9D9D9" w:themeFill="background1" w:themeFillShade="D9"/>
          </w:tcPr>
          <w:p w14:paraId="0BEE18D7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b/>
                <w:color w:val="auto"/>
                <w:sz w:val="22"/>
                <w:szCs w:val="22"/>
              </w:rPr>
              <w:t>Выполняемый функционал (кратко)</w:t>
            </w:r>
          </w:p>
        </w:tc>
      </w:tr>
      <w:tr w:rsidR="00C5646A" w:rsidRPr="00CD2019" w14:paraId="3D335037" w14:textId="77777777" w:rsidTr="00CD2019">
        <w:tc>
          <w:tcPr>
            <w:tcW w:w="2694" w:type="dxa"/>
          </w:tcPr>
          <w:p w14:paraId="3289821B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Мастер смены</w:t>
            </w:r>
          </w:p>
        </w:tc>
        <w:tc>
          <w:tcPr>
            <w:tcW w:w="850" w:type="dxa"/>
          </w:tcPr>
          <w:p w14:paraId="60510858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198" w:type="dxa"/>
          </w:tcPr>
          <w:p w14:paraId="1FB9FD33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Руководство сменным персоналом</w:t>
            </w:r>
          </w:p>
        </w:tc>
      </w:tr>
      <w:tr w:rsidR="00C5646A" w:rsidRPr="00CD2019" w14:paraId="307E8F6C" w14:textId="77777777" w:rsidTr="00CD2019">
        <w:tc>
          <w:tcPr>
            <w:tcW w:w="2694" w:type="dxa"/>
          </w:tcPr>
          <w:p w14:paraId="74991AC7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Аппаратчик дозирования</w:t>
            </w:r>
          </w:p>
        </w:tc>
        <w:tc>
          <w:tcPr>
            <w:tcW w:w="850" w:type="dxa"/>
          </w:tcPr>
          <w:p w14:paraId="30A54B77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1198" w:type="dxa"/>
          </w:tcPr>
          <w:p w14:paraId="504CE1C8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Настройка и эксплуатация РУМ. Настройка поточного принтера. Контрольное взвешивание.</w:t>
            </w:r>
          </w:p>
        </w:tc>
      </w:tr>
      <w:tr w:rsidR="00C5646A" w:rsidRPr="00CD2019" w14:paraId="3422CE04" w14:textId="77777777" w:rsidTr="00CD2019">
        <w:tc>
          <w:tcPr>
            <w:tcW w:w="2694" w:type="dxa"/>
          </w:tcPr>
          <w:p w14:paraId="0250ECF1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Машинист ШФМ</w:t>
            </w:r>
          </w:p>
        </w:tc>
        <w:tc>
          <w:tcPr>
            <w:tcW w:w="850" w:type="dxa"/>
          </w:tcPr>
          <w:p w14:paraId="759E90B2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198" w:type="dxa"/>
          </w:tcPr>
          <w:p w14:paraId="5F21F0E1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 xml:space="preserve">Настройка и эксплуатация ШФМ, упаковщика паллет, </w:t>
            </w:r>
            <w:proofErr w:type="spellStart"/>
            <w:r w:rsidRPr="00CD2019">
              <w:rPr>
                <w:color w:val="auto"/>
                <w:sz w:val="22"/>
                <w:szCs w:val="22"/>
              </w:rPr>
              <w:t>маркиратор</w:t>
            </w:r>
            <w:proofErr w:type="spellEnd"/>
            <w:r w:rsidRPr="00CD2019">
              <w:rPr>
                <w:color w:val="auto"/>
                <w:sz w:val="22"/>
                <w:szCs w:val="22"/>
              </w:rPr>
              <w:t xml:space="preserve"> паллет (</w:t>
            </w:r>
            <w:proofErr w:type="spellStart"/>
            <w:r w:rsidRPr="00CD2019">
              <w:rPr>
                <w:color w:val="auto"/>
                <w:sz w:val="22"/>
                <w:szCs w:val="22"/>
              </w:rPr>
              <w:t>этикетировщик</w:t>
            </w:r>
            <w:proofErr w:type="spellEnd"/>
            <w:r w:rsidRPr="00CD2019">
              <w:rPr>
                <w:color w:val="auto"/>
                <w:sz w:val="22"/>
                <w:szCs w:val="22"/>
              </w:rPr>
              <w:t xml:space="preserve">). </w:t>
            </w:r>
          </w:p>
        </w:tc>
      </w:tr>
      <w:tr w:rsidR="00C5646A" w:rsidRPr="00CD2019" w14:paraId="40993D7D" w14:textId="77777777" w:rsidTr="00CD2019">
        <w:tc>
          <w:tcPr>
            <w:tcW w:w="2694" w:type="dxa"/>
          </w:tcPr>
          <w:p w14:paraId="364646F8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Водитель погрузчика</w:t>
            </w:r>
          </w:p>
          <w:p w14:paraId="411D77ED" w14:textId="77777777" w:rsidR="00C5646A" w:rsidRPr="00CD2019" w:rsidRDefault="00C5646A" w:rsidP="00E010A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dxa"/>
          </w:tcPr>
          <w:p w14:paraId="228EA527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11198" w:type="dxa"/>
          </w:tcPr>
          <w:p w14:paraId="55628BC7" w14:textId="3B6C8BB0" w:rsidR="00C5646A" w:rsidRPr="00CD2019" w:rsidRDefault="00C5646A" w:rsidP="00297B10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 xml:space="preserve">Работа по перемещению паллетов готовой продукции на склад, погрузка авто транспорта. Выгрузка и складирование ТМЦ.  </w:t>
            </w:r>
          </w:p>
        </w:tc>
      </w:tr>
      <w:tr w:rsidR="00C5646A" w:rsidRPr="00CD2019" w14:paraId="7AE950DB" w14:textId="77777777" w:rsidTr="00CD2019">
        <w:tc>
          <w:tcPr>
            <w:tcW w:w="2694" w:type="dxa"/>
          </w:tcPr>
          <w:p w14:paraId="51D8C956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 xml:space="preserve">Аппаратчик подготовки сырья </w:t>
            </w:r>
          </w:p>
        </w:tc>
        <w:tc>
          <w:tcPr>
            <w:tcW w:w="850" w:type="dxa"/>
          </w:tcPr>
          <w:p w14:paraId="04B0DBC9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1198" w:type="dxa"/>
          </w:tcPr>
          <w:p w14:paraId="0FEC64F2" w14:textId="77777777" w:rsidR="00C5646A" w:rsidRPr="00CD2019" w:rsidRDefault="00C5646A" w:rsidP="00C5646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auto"/>
                <w:sz w:val="22"/>
                <w:szCs w:val="22"/>
              </w:rPr>
            </w:pPr>
            <w:r w:rsidRPr="00CD2019">
              <w:rPr>
                <w:color w:val="auto"/>
                <w:sz w:val="22"/>
                <w:szCs w:val="22"/>
              </w:rPr>
              <w:t xml:space="preserve">Учёт готовой продукции, ТМЦ (расходные материалы: поддоны, рукавная п/э плёнка, </w:t>
            </w:r>
            <w:proofErr w:type="spellStart"/>
            <w:r w:rsidRPr="00CD2019">
              <w:rPr>
                <w:color w:val="auto"/>
                <w:sz w:val="22"/>
                <w:szCs w:val="22"/>
              </w:rPr>
              <w:t>термоусадочная</w:t>
            </w:r>
            <w:proofErr w:type="spellEnd"/>
            <w:r w:rsidRPr="00CD2019">
              <w:rPr>
                <w:color w:val="auto"/>
                <w:sz w:val="22"/>
                <w:szCs w:val="22"/>
              </w:rPr>
              <w:t xml:space="preserve"> плёнка, п/п клапанные мешки, </w:t>
            </w:r>
            <w:proofErr w:type="spellStart"/>
            <w:r w:rsidRPr="00CD2019">
              <w:rPr>
                <w:color w:val="auto"/>
                <w:sz w:val="22"/>
                <w:szCs w:val="22"/>
              </w:rPr>
              <w:t>стрейч</w:t>
            </w:r>
            <w:proofErr w:type="spellEnd"/>
            <w:r w:rsidRPr="00CD2019">
              <w:rPr>
                <w:color w:val="auto"/>
                <w:sz w:val="22"/>
                <w:szCs w:val="22"/>
              </w:rPr>
              <w:t xml:space="preserve"> плёнка и т.д.). Оформление документов по отгрузке готовой продукции.</w:t>
            </w:r>
          </w:p>
        </w:tc>
      </w:tr>
    </w:tbl>
    <w:p w14:paraId="50C4DBDB" w14:textId="36DB36CF" w:rsidR="00C5646A" w:rsidRDefault="00C5646A" w:rsidP="00A6329B">
      <w:pPr>
        <w:pStyle w:val="a"/>
        <w:numPr>
          <w:ilvl w:val="0"/>
          <w:numId w:val="0"/>
        </w:numPr>
        <w:ind w:left="142"/>
        <w:rPr>
          <w:b/>
          <w:color w:val="auto"/>
          <w:sz w:val="24"/>
          <w:szCs w:val="24"/>
        </w:rPr>
      </w:pPr>
    </w:p>
    <w:p w14:paraId="12D26B35" w14:textId="77777777" w:rsidR="00C5646A" w:rsidRDefault="00C5646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43"/>
        <w:tblW w:w="14659" w:type="dxa"/>
        <w:tblInd w:w="-5" w:type="dxa"/>
        <w:tblLook w:val="04A0" w:firstRow="1" w:lastRow="0" w:firstColumn="1" w:lastColumn="0" w:noHBand="0" w:noVBand="1"/>
      </w:tblPr>
      <w:tblGrid>
        <w:gridCol w:w="4297"/>
        <w:gridCol w:w="4217"/>
        <w:gridCol w:w="1177"/>
        <w:gridCol w:w="1366"/>
        <w:gridCol w:w="3602"/>
      </w:tblGrid>
      <w:tr w:rsidR="00A6329B" w:rsidRPr="008D5216" w14:paraId="44BA9995" w14:textId="77777777" w:rsidTr="00E735BA">
        <w:tc>
          <w:tcPr>
            <w:tcW w:w="4297" w:type="dxa"/>
            <w:vMerge w:val="restart"/>
          </w:tcPr>
          <w:p w14:paraId="509C2F38" w14:textId="2636B98A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  <w:r w:rsidRPr="008D5216">
              <w:rPr>
                <w:color w:val="auto"/>
              </w:rPr>
              <w:object w:dxaOrig="5780" w:dyaOrig="11546" w14:anchorId="2078AD47">
                <v:shape id="_x0000_i1027" type="#_x0000_t75" style="width:204.1pt;height:406.95pt" o:ole="">
                  <v:imagedata r:id="rId17" o:title=""/>
                </v:shape>
                <o:OLEObject Type="Embed" ProgID="Visio.Drawing.11" ShapeID="_x0000_i1027" DrawAspect="Content" ObjectID="_1810469547" r:id="rId20"/>
              </w:object>
            </w:r>
          </w:p>
        </w:tc>
        <w:tc>
          <w:tcPr>
            <w:tcW w:w="10362" w:type="dxa"/>
            <w:gridSpan w:val="4"/>
          </w:tcPr>
          <w:p w14:paraId="12CC5A8D" w14:textId="77777777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Суточная производительность участка (средняя):  450 тонн/18000 м (25 кг/мешок)</w:t>
            </w:r>
          </w:p>
        </w:tc>
      </w:tr>
      <w:tr w:rsidR="00A6329B" w:rsidRPr="008D5216" w14:paraId="0FB5A832" w14:textId="77777777" w:rsidTr="00E735BA">
        <w:tc>
          <w:tcPr>
            <w:tcW w:w="4297" w:type="dxa"/>
            <w:vMerge/>
          </w:tcPr>
          <w:p w14:paraId="45A2B21C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0D97B2DE" w14:textId="77777777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Суточная производительность участка (максимальная):  500 тонн /_20000 м/час (25 кг/мешок)</w:t>
            </w:r>
          </w:p>
        </w:tc>
      </w:tr>
      <w:tr w:rsidR="00A6329B" w:rsidRPr="008D5216" w14:paraId="36E7C6A6" w14:textId="77777777" w:rsidTr="00E735BA">
        <w:tc>
          <w:tcPr>
            <w:tcW w:w="4297" w:type="dxa"/>
            <w:vMerge/>
          </w:tcPr>
          <w:p w14:paraId="47024CD2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3E49F925" w14:textId="77777777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РУМ</w:t>
            </w:r>
          </w:p>
        </w:tc>
      </w:tr>
      <w:tr w:rsidR="00E735BA" w:rsidRPr="008D5216" w14:paraId="77F6A7F2" w14:textId="77777777" w:rsidTr="00E735BA">
        <w:tc>
          <w:tcPr>
            <w:tcW w:w="4297" w:type="dxa"/>
            <w:vMerge/>
          </w:tcPr>
          <w:p w14:paraId="74BCAFB5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05ADB80E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177" w:type="dxa"/>
          </w:tcPr>
          <w:p w14:paraId="747AA9F4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Хавер</w:t>
            </w:r>
            <w:proofErr w:type="spellEnd"/>
            <w:r w:rsidRPr="00E735BA">
              <w:rPr>
                <w:b/>
                <w:color w:val="auto"/>
                <w:sz w:val="22"/>
                <w:szCs w:val="22"/>
              </w:rPr>
              <w:t xml:space="preserve"> А</w:t>
            </w:r>
          </w:p>
        </w:tc>
        <w:tc>
          <w:tcPr>
            <w:tcW w:w="1366" w:type="dxa"/>
          </w:tcPr>
          <w:p w14:paraId="20D6F0AD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Хавер</w:t>
            </w:r>
            <w:proofErr w:type="spellEnd"/>
            <w:r w:rsidRPr="00E735BA">
              <w:rPr>
                <w:b/>
                <w:color w:val="auto"/>
                <w:sz w:val="22"/>
                <w:szCs w:val="22"/>
              </w:rPr>
              <w:t xml:space="preserve"> В</w:t>
            </w:r>
          </w:p>
        </w:tc>
        <w:tc>
          <w:tcPr>
            <w:tcW w:w="3602" w:type="dxa"/>
          </w:tcPr>
          <w:p w14:paraId="70DBDA36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Топаз</w:t>
            </w:r>
          </w:p>
        </w:tc>
      </w:tr>
      <w:tr w:rsidR="00E735BA" w:rsidRPr="008D5216" w14:paraId="28E30D3C" w14:textId="77777777" w:rsidTr="00E735BA">
        <w:tc>
          <w:tcPr>
            <w:tcW w:w="4297" w:type="dxa"/>
            <w:vMerge/>
          </w:tcPr>
          <w:p w14:paraId="4C95E5E6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2DA1937B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177" w:type="dxa"/>
          </w:tcPr>
          <w:p w14:paraId="2AA390E1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25т/ч</w:t>
            </w:r>
          </w:p>
        </w:tc>
        <w:tc>
          <w:tcPr>
            <w:tcW w:w="1366" w:type="dxa"/>
          </w:tcPr>
          <w:p w14:paraId="5FF9CE3F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25т/ч</w:t>
            </w:r>
          </w:p>
        </w:tc>
        <w:tc>
          <w:tcPr>
            <w:tcW w:w="3602" w:type="dxa"/>
          </w:tcPr>
          <w:p w14:paraId="0D6A1DCF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20т/ч</w:t>
            </w:r>
          </w:p>
        </w:tc>
      </w:tr>
      <w:tr w:rsidR="00E735BA" w:rsidRPr="008D5216" w14:paraId="626B53DD" w14:textId="77777777" w:rsidTr="00E735BA">
        <w:tc>
          <w:tcPr>
            <w:tcW w:w="4297" w:type="dxa"/>
            <w:vMerge/>
          </w:tcPr>
          <w:p w14:paraId="297F87B9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C867E47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177" w:type="dxa"/>
          </w:tcPr>
          <w:p w14:paraId="6EA73ADD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22,5т/ч</w:t>
            </w:r>
          </w:p>
        </w:tc>
        <w:tc>
          <w:tcPr>
            <w:tcW w:w="1366" w:type="dxa"/>
          </w:tcPr>
          <w:p w14:paraId="208A1EA8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22,5т/ч</w:t>
            </w:r>
          </w:p>
        </w:tc>
        <w:tc>
          <w:tcPr>
            <w:tcW w:w="3602" w:type="dxa"/>
          </w:tcPr>
          <w:p w14:paraId="6DC6DBEF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15т/ч</w:t>
            </w:r>
          </w:p>
        </w:tc>
      </w:tr>
      <w:tr w:rsidR="00A6329B" w:rsidRPr="008D5216" w14:paraId="6059D828" w14:textId="77777777" w:rsidTr="00E735BA">
        <w:tc>
          <w:tcPr>
            <w:tcW w:w="4297" w:type="dxa"/>
            <w:vMerge/>
          </w:tcPr>
          <w:p w14:paraId="4A7D2EBF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6AD3F48E" w14:textId="7A701F19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 Физический износ узлов и деталей. Отсутствие з/ч.</w:t>
            </w:r>
          </w:p>
        </w:tc>
      </w:tr>
      <w:tr w:rsidR="00A6329B" w:rsidRPr="008D5216" w14:paraId="55CEFB4F" w14:textId="77777777" w:rsidTr="00E735BA">
        <w:tc>
          <w:tcPr>
            <w:tcW w:w="4297" w:type="dxa"/>
            <w:vMerge/>
          </w:tcPr>
          <w:p w14:paraId="71C65803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612B50FE" w14:textId="77777777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ШФМ (</w:t>
            </w: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паллетайзер</w:t>
            </w:r>
            <w:proofErr w:type="spellEnd"/>
            <w:r w:rsidRPr="00E735BA">
              <w:rPr>
                <w:b/>
                <w:color w:val="auto"/>
                <w:sz w:val="22"/>
                <w:szCs w:val="22"/>
              </w:rPr>
              <w:t>/робот укладчик)</w:t>
            </w:r>
          </w:p>
        </w:tc>
      </w:tr>
      <w:tr w:rsidR="00E735BA" w:rsidRPr="008D5216" w14:paraId="73ADD5A2" w14:textId="77777777" w:rsidTr="00E735BA">
        <w:trPr>
          <w:gridAfter w:val="1"/>
          <w:wAfter w:w="3602" w:type="dxa"/>
        </w:trPr>
        <w:tc>
          <w:tcPr>
            <w:tcW w:w="4297" w:type="dxa"/>
            <w:vMerge/>
          </w:tcPr>
          <w:p w14:paraId="008BFA24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507F4E6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177" w:type="dxa"/>
          </w:tcPr>
          <w:p w14:paraId="6D4AC969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E735BA">
              <w:rPr>
                <w:b/>
                <w:color w:val="auto"/>
                <w:sz w:val="22"/>
                <w:szCs w:val="22"/>
                <w:lang w:val="en-US"/>
              </w:rPr>
              <w:t>Chimipal</w:t>
            </w:r>
            <w:proofErr w:type="spellEnd"/>
          </w:p>
        </w:tc>
        <w:tc>
          <w:tcPr>
            <w:tcW w:w="1366" w:type="dxa"/>
          </w:tcPr>
          <w:p w14:paraId="691DACC7" w14:textId="77777777" w:rsidR="00E735BA" w:rsidRPr="00E735BA" w:rsidRDefault="00E735BA" w:rsidP="004B1267">
            <w:pPr>
              <w:pStyle w:val="a"/>
              <w:ind w:left="0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Мюллерс</w:t>
            </w:r>
            <w:proofErr w:type="spellEnd"/>
          </w:p>
        </w:tc>
      </w:tr>
      <w:tr w:rsidR="00E735BA" w:rsidRPr="008D5216" w14:paraId="6B3DE79D" w14:textId="77777777" w:rsidTr="00E735BA">
        <w:trPr>
          <w:gridAfter w:val="1"/>
          <w:wAfter w:w="3602" w:type="dxa"/>
        </w:trPr>
        <w:tc>
          <w:tcPr>
            <w:tcW w:w="4297" w:type="dxa"/>
            <w:vMerge/>
          </w:tcPr>
          <w:p w14:paraId="6EE993E5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1DBB5B3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177" w:type="dxa"/>
          </w:tcPr>
          <w:p w14:paraId="34D65118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25т/ч</w:t>
            </w:r>
          </w:p>
        </w:tc>
        <w:tc>
          <w:tcPr>
            <w:tcW w:w="1366" w:type="dxa"/>
          </w:tcPr>
          <w:p w14:paraId="1CF1E0FC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20т/ч</w:t>
            </w:r>
          </w:p>
        </w:tc>
      </w:tr>
      <w:tr w:rsidR="00E735BA" w:rsidRPr="008D5216" w14:paraId="3799A6C7" w14:textId="77777777" w:rsidTr="00E735BA">
        <w:trPr>
          <w:gridAfter w:val="1"/>
          <w:wAfter w:w="3602" w:type="dxa"/>
        </w:trPr>
        <w:tc>
          <w:tcPr>
            <w:tcW w:w="4297" w:type="dxa"/>
            <w:vMerge/>
          </w:tcPr>
          <w:p w14:paraId="40EB5025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E6E7AAD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177" w:type="dxa"/>
          </w:tcPr>
          <w:p w14:paraId="0F651385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22,5т/ч</w:t>
            </w:r>
          </w:p>
        </w:tc>
        <w:tc>
          <w:tcPr>
            <w:tcW w:w="1366" w:type="dxa"/>
          </w:tcPr>
          <w:p w14:paraId="33AA9289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15т/ч</w:t>
            </w:r>
          </w:p>
        </w:tc>
      </w:tr>
      <w:tr w:rsidR="00A6329B" w:rsidRPr="008D5216" w14:paraId="2B0949E6" w14:textId="77777777" w:rsidTr="00E735BA">
        <w:tc>
          <w:tcPr>
            <w:tcW w:w="4297" w:type="dxa"/>
            <w:vMerge/>
          </w:tcPr>
          <w:p w14:paraId="1C9FE827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0B327D9B" w14:textId="550C4372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 Физический износ узлов и деталей. Отсутствие з/ч.</w:t>
            </w:r>
          </w:p>
        </w:tc>
      </w:tr>
      <w:tr w:rsidR="00A6329B" w:rsidRPr="008D5216" w14:paraId="358E12A7" w14:textId="77777777" w:rsidTr="00E735BA">
        <w:tc>
          <w:tcPr>
            <w:tcW w:w="4297" w:type="dxa"/>
            <w:vMerge/>
          </w:tcPr>
          <w:p w14:paraId="1E64C4F0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1AE3F080" w14:textId="77777777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Упаковочная машина (</w:t>
            </w: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stretch</w:t>
            </w:r>
            <w:proofErr w:type="spellEnd"/>
            <w:r w:rsidRPr="00E735BA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hood</w:t>
            </w:r>
            <w:proofErr w:type="spellEnd"/>
            <w:r w:rsidRPr="00E735BA">
              <w:rPr>
                <w:b/>
                <w:color w:val="auto"/>
                <w:sz w:val="22"/>
                <w:szCs w:val="22"/>
              </w:rPr>
              <w:t>/</w:t>
            </w: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термоусадка</w:t>
            </w:r>
            <w:proofErr w:type="spellEnd"/>
            <w:r w:rsidRPr="00E735BA">
              <w:rPr>
                <w:b/>
                <w:color w:val="auto"/>
                <w:sz w:val="22"/>
                <w:szCs w:val="22"/>
              </w:rPr>
              <w:t>)</w:t>
            </w:r>
          </w:p>
        </w:tc>
      </w:tr>
      <w:tr w:rsidR="00E735BA" w:rsidRPr="00E735BA" w14:paraId="2587FEEF" w14:textId="77777777" w:rsidTr="00E735BA">
        <w:trPr>
          <w:gridAfter w:val="1"/>
          <w:wAfter w:w="3602" w:type="dxa"/>
        </w:trPr>
        <w:tc>
          <w:tcPr>
            <w:tcW w:w="4297" w:type="dxa"/>
            <w:vMerge/>
          </w:tcPr>
          <w:p w14:paraId="266E5455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71A5F52D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177" w:type="dxa"/>
          </w:tcPr>
          <w:p w14:paraId="06BBB750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МСК</w:t>
            </w:r>
          </w:p>
        </w:tc>
        <w:tc>
          <w:tcPr>
            <w:tcW w:w="1366" w:type="dxa"/>
          </w:tcPr>
          <w:p w14:paraId="6A742431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735BA">
              <w:rPr>
                <w:b/>
                <w:color w:val="auto"/>
                <w:sz w:val="22"/>
                <w:szCs w:val="22"/>
              </w:rPr>
              <w:t>Мюллерс</w:t>
            </w:r>
            <w:proofErr w:type="spellEnd"/>
          </w:p>
        </w:tc>
      </w:tr>
      <w:tr w:rsidR="00E735BA" w:rsidRPr="00E735BA" w14:paraId="32A02487" w14:textId="77777777" w:rsidTr="00E735BA">
        <w:trPr>
          <w:gridAfter w:val="1"/>
          <w:wAfter w:w="3602" w:type="dxa"/>
        </w:trPr>
        <w:tc>
          <w:tcPr>
            <w:tcW w:w="4297" w:type="dxa"/>
            <w:vMerge/>
          </w:tcPr>
          <w:p w14:paraId="6D4BD995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11E72344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177" w:type="dxa"/>
          </w:tcPr>
          <w:p w14:paraId="6B409E2C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25т/ч</w:t>
            </w:r>
          </w:p>
        </w:tc>
        <w:tc>
          <w:tcPr>
            <w:tcW w:w="1366" w:type="dxa"/>
          </w:tcPr>
          <w:p w14:paraId="29010036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20т/ч</w:t>
            </w:r>
          </w:p>
        </w:tc>
      </w:tr>
      <w:tr w:rsidR="00E735BA" w:rsidRPr="00E735BA" w14:paraId="4352C8EA" w14:textId="77777777" w:rsidTr="00E735BA">
        <w:trPr>
          <w:gridAfter w:val="1"/>
          <w:wAfter w:w="3602" w:type="dxa"/>
        </w:trPr>
        <w:tc>
          <w:tcPr>
            <w:tcW w:w="4297" w:type="dxa"/>
            <w:vMerge/>
          </w:tcPr>
          <w:p w14:paraId="44A60ECF" w14:textId="77777777" w:rsidR="00E735BA" w:rsidRPr="008D5216" w:rsidRDefault="00E735BA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217" w:type="dxa"/>
          </w:tcPr>
          <w:p w14:paraId="3192E4C8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177" w:type="dxa"/>
          </w:tcPr>
          <w:p w14:paraId="6B5F8E5E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22,5т/ч</w:t>
            </w:r>
          </w:p>
        </w:tc>
        <w:tc>
          <w:tcPr>
            <w:tcW w:w="1366" w:type="dxa"/>
          </w:tcPr>
          <w:p w14:paraId="4BE59173" w14:textId="77777777" w:rsidR="00E735BA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15т/ч</w:t>
            </w:r>
          </w:p>
        </w:tc>
      </w:tr>
      <w:tr w:rsidR="00A6329B" w:rsidRPr="008D5216" w14:paraId="32DE988C" w14:textId="77777777" w:rsidTr="00E735BA">
        <w:tc>
          <w:tcPr>
            <w:tcW w:w="4297" w:type="dxa"/>
            <w:vMerge/>
          </w:tcPr>
          <w:p w14:paraId="59F28595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07BB2DF4" w14:textId="2CE10615" w:rsidR="00A6329B" w:rsidRPr="00E735BA" w:rsidRDefault="00A6329B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color w:val="auto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 Физический износ узлов и деталей. Отсутствие з/ч.</w:t>
            </w:r>
          </w:p>
        </w:tc>
      </w:tr>
      <w:tr w:rsidR="00A6329B" w:rsidRPr="008D5216" w14:paraId="5DD0A0D1" w14:textId="77777777" w:rsidTr="00E735BA">
        <w:tc>
          <w:tcPr>
            <w:tcW w:w="4297" w:type="dxa"/>
            <w:vMerge/>
          </w:tcPr>
          <w:p w14:paraId="208F0176" w14:textId="77777777" w:rsidR="00A6329B" w:rsidRPr="008D5216" w:rsidRDefault="00A6329B" w:rsidP="004B1267">
            <w:pPr>
              <w:pStyle w:val="a"/>
              <w:ind w:left="0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0362" w:type="dxa"/>
            <w:gridSpan w:val="4"/>
          </w:tcPr>
          <w:p w14:paraId="2937D41A" w14:textId="29982852" w:rsidR="00A6329B" w:rsidRPr="00E735BA" w:rsidRDefault="00E735BA" w:rsidP="00E735BA">
            <w:pPr>
              <w:pStyle w:val="a"/>
              <w:numPr>
                <w:ilvl w:val="0"/>
                <w:numId w:val="0"/>
              </w:numPr>
              <w:rPr>
                <w:b/>
                <w:color w:val="auto"/>
                <w:sz w:val="22"/>
                <w:szCs w:val="22"/>
              </w:rPr>
            </w:pPr>
            <w:r w:rsidRPr="00E735BA">
              <w:rPr>
                <w:b/>
                <w:color w:val="auto"/>
                <w:sz w:val="22"/>
                <w:szCs w:val="22"/>
              </w:rPr>
              <w:t>П</w:t>
            </w:r>
            <w:r w:rsidR="00A6329B" w:rsidRPr="00E735BA">
              <w:rPr>
                <w:b/>
                <w:color w:val="auto"/>
                <w:sz w:val="22"/>
                <w:szCs w:val="22"/>
              </w:rPr>
              <w:t>роблемы и ограничения, риски</w:t>
            </w:r>
            <w:r w:rsidRPr="00E735BA">
              <w:rPr>
                <w:b/>
                <w:color w:val="auto"/>
                <w:sz w:val="22"/>
                <w:szCs w:val="22"/>
              </w:rPr>
              <w:t>:</w:t>
            </w:r>
          </w:p>
        </w:tc>
      </w:tr>
    </w:tbl>
    <w:p w14:paraId="6E29C6B6" w14:textId="023963F2" w:rsidR="002E2F80" w:rsidRDefault="002E2F80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BBF6EE" w14:textId="255E0808" w:rsidR="008222DD" w:rsidRDefault="008222DD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66CF0F" w14:textId="4548673B" w:rsidR="00E735BA" w:rsidRDefault="00E735B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5CA51CC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Склад хранения, приёма сырья и отгрузки готовой продукции.</w:t>
      </w:r>
    </w:p>
    <w:tbl>
      <w:tblPr>
        <w:tblStyle w:val="53"/>
        <w:tblW w:w="0" w:type="auto"/>
        <w:tblInd w:w="279" w:type="dxa"/>
        <w:tblLook w:val="04A0" w:firstRow="1" w:lastRow="0" w:firstColumn="1" w:lastColumn="0" w:noHBand="0" w:noVBand="1"/>
      </w:tblPr>
      <w:tblGrid>
        <w:gridCol w:w="9073"/>
        <w:gridCol w:w="5378"/>
      </w:tblGrid>
      <w:tr w:rsidR="00A6329B" w:rsidRPr="00A6329B" w14:paraId="296DB5D7" w14:textId="77777777" w:rsidTr="00A6329B">
        <w:tc>
          <w:tcPr>
            <w:tcW w:w="9074" w:type="dxa"/>
          </w:tcPr>
          <w:p w14:paraId="0DB0B5E3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5379" w:type="dxa"/>
          </w:tcPr>
          <w:p w14:paraId="4F3E7079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</w:tr>
      <w:tr w:rsidR="00A6329B" w:rsidRPr="00A6329B" w14:paraId="369EF1D5" w14:textId="77777777" w:rsidTr="00A6329B">
        <w:tc>
          <w:tcPr>
            <w:tcW w:w="9074" w:type="dxa"/>
          </w:tcPr>
          <w:p w14:paraId="70E5B173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5379" w:type="dxa"/>
          </w:tcPr>
          <w:p w14:paraId="36D5796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Рабочая 850т./ максимальная 1093т.</w:t>
            </w:r>
          </w:p>
        </w:tc>
      </w:tr>
      <w:tr w:rsidR="00A6329B" w:rsidRPr="00A6329B" w14:paraId="7AC89434" w14:textId="77777777" w:rsidTr="00A6329B">
        <w:tc>
          <w:tcPr>
            <w:tcW w:w="9074" w:type="dxa"/>
          </w:tcPr>
          <w:p w14:paraId="26834038" w14:textId="74F98C3B" w:rsidR="00A6329B" w:rsidRPr="00A6329B" w:rsidRDefault="00A6329B" w:rsidP="00E735BA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</w:tc>
        <w:tc>
          <w:tcPr>
            <w:tcW w:w="5379" w:type="dxa"/>
          </w:tcPr>
          <w:p w14:paraId="1443741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 шт.</w:t>
            </w:r>
          </w:p>
        </w:tc>
      </w:tr>
      <w:tr w:rsidR="00A6329B" w:rsidRPr="00A6329B" w14:paraId="1216B5E0" w14:textId="77777777" w:rsidTr="00A6329B">
        <w:tc>
          <w:tcPr>
            <w:tcW w:w="9074" w:type="dxa"/>
          </w:tcPr>
          <w:p w14:paraId="6D921F4B" w14:textId="01821689" w:rsidR="00A6329B" w:rsidRPr="00A6329B" w:rsidRDefault="00A6329B" w:rsidP="00E735BA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</w:tc>
        <w:tc>
          <w:tcPr>
            <w:tcW w:w="5379" w:type="dxa"/>
          </w:tcPr>
          <w:p w14:paraId="19C76913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Валом - 2 шт./ заездом -1 шт.</w:t>
            </w:r>
          </w:p>
        </w:tc>
      </w:tr>
      <w:tr w:rsidR="00A6329B" w:rsidRPr="00A6329B" w14:paraId="088BA008" w14:textId="77777777" w:rsidTr="00A6329B">
        <w:tc>
          <w:tcPr>
            <w:tcW w:w="9074" w:type="dxa"/>
          </w:tcPr>
          <w:p w14:paraId="5F7A4079" w14:textId="4198F2FC" w:rsidR="00A6329B" w:rsidRPr="00A6329B" w:rsidRDefault="00A6329B" w:rsidP="00E735BA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Вагоно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-погрузочная машина, есть/нет (для отгрузки «валом» с линии)</w:t>
            </w:r>
          </w:p>
        </w:tc>
        <w:tc>
          <w:tcPr>
            <w:tcW w:w="5379" w:type="dxa"/>
          </w:tcPr>
          <w:p w14:paraId="700846A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есть</w:t>
            </w:r>
          </w:p>
        </w:tc>
      </w:tr>
    </w:tbl>
    <w:p w14:paraId="6F871644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6E13DC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>Складская техника напольный безрельсовый транспорт</w:t>
      </w:r>
    </w:p>
    <w:tbl>
      <w:tblPr>
        <w:tblStyle w:val="53"/>
        <w:tblW w:w="0" w:type="auto"/>
        <w:tblInd w:w="279" w:type="dxa"/>
        <w:tblLook w:val="04A0" w:firstRow="1" w:lastRow="0" w:firstColumn="1" w:lastColumn="0" w:noHBand="0" w:noVBand="1"/>
      </w:tblPr>
      <w:tblGrid>
        <w:gridCol w:w="6856"/>
        <w:gridCol w:w="3820"/>
        <w:gridCol w:w="3775"/>
      </w:tblGrid>
      <w:tr w:rsidR="00A6329B" w:rsidRPr="00A6329B" w14:paraId="79F0DE4D" w14:textId="77777777" w:rsidTr="00A6329B">
        <w:tc>
          <w:tcPr>
            <w:tcW w:w="6857" w:type="dxa"/>
          </w:tcPr>
          <w:p w14:paraId="15FC9AC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безрельсовый транспорт</w:t>
            </w:r>
          </w:p>
        </w:tc>
        <w:tc>
          <w:tcPr>
            <w:tcW w:w="3820" w:type="dxa"/>
          </w:tcPr>
          <w:p w14:paraId="16CB163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 работе</w:t>
            </w:r>
          </w:p>
        </w:tc>
        <w:tc>
          <w:tcPr>
            <w:tcW w:w="3776" w:type="dxa"/>
          </w:tcPr>
          <w:p w14:paraId="082120B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Ремонт</w:t>
            </w:r>
          </w:p>
        </w:tc>
      </w:tr>
      <w:tr w:rsidR="00A6329B" w:rsidRPr="00A6329B" w14:paraId="66F7BB0D" w14:textId="77777777" w:rsidTr="00A6329B">
        <w:tc>
          <w:tcPr>
            <w:tcW w:w="6857" w:type="dxa"/>
          </w:tcPr>
          <w:p w14:paraId="288D174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Дизельный погрузчик </w:t>
            </w:r>
          </w:p>
        </w:tc>
        <w:tc>
          <w:tcPr>
            <w:tcW w:w="3820" w:type="dxa"/>
          </w:tcPr>
          <w:p w14:paraId="47C3AB0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  <w:tc>
          <w:tcPr>
            <w:tcW w:w="3776" w:type="dxa"/>
          </w:tcPr>
          <w:p w14:paraId="38852561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A6329B" w:rsidRPr="00A6329B" w14:paraId="2DA381C8" w14:textId="77777777" w:rsidTr="00A6329B">
        <w:tc>
          <w:tcPr>
            <w:tcW w:w="6857" w:type="dxa"/>
          </w:tcPr>
          <w:p w14:paraId="48CFC02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Электропогрузчик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(тип АКБ)</w:t>
            </w:r>
          </w:p>
        </w:tc>
        <w:tc>
          <w:tcPr>
            <w:tcW w:w="3820" w:type="dxa"/>
          </w:tcPr>
          <w:p w14:paraId="650AAD1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10шт./ кислотный</w:t>
            </w:r>
          </w:p>
        </w:tc>
        <w:tc>
          <w:tcPr>
            <w:tcW w:w="3776" w:type="dxa"/>
          </w:tcPr>
          <w:p w14:paraId="659F5C4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 шт.</w:t>
            </w:r>
          </w:p>
        </w:tc>
      </w:tr>
      <w:tr w:rsidR="00A6329B" w:rsidRPr="00A6329B" w14:paraId="289B1466" w14:textId="77777777" w:rsidTr="00A6329B">
        <w:tc>
          <w:tcPr>
            <w:tcW w:w="6857" w:type="dxa"/>
          </w:tcPr>
          <w:p w14:paraId="74B6B0C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3820" w:type="dxa"/>
          </w:tcPr>
          <w:p w14:paraId="1FA84A9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  <w:tc>
          <w:tcPr>
            <w:tcW w:w="3776" w:type="dxa"/>
          </w:tcPr>
          <w:p w14:paraId="164322C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A6329B" w:rsidRPr="00A6329B" w14:paraId="28058280" w14:textId="77777777" w:rsidTr="00A6329B">
        <w:tc>
          <w:tcPr>
            <w:tcW w:w="6857" w:type="dxa"/>
          </w:tcPr>
          <w:p w14:paraId="606A658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Поломоечная машина</w:t>
            </w:r>
          </w:p>
        </w:tc>
        <w:tc>
          <w:tcPr>
            <w:tcW w:w="3820" w:type="dxa"/>
          </w:tcPr>
          <w:p w14:paraId="6CC67330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 шт.</w:t>
            </w:r>
          </w:p>
        </w:tc>
        <w:tc>
          <w:tcPr>
            <w:tcW w:w="3776" w:type="dxa"/>
          </w:tcPr>
          <w:p w14:paraId="143DF5A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  <w:tr w:rsidR="00A6329B" w:rsidRPr="00A6329B" w14:paraId="7774D7D0" w14:textId="77777777" w:rsidTr="00A6329B">
        <w:tc>
          <w:tcPr>
            <w:tcW w:w="6857" w:type="dxa"/>
          </w:tcPr>
          <w:p w14:paraId="766C2DE1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Фронтальный погрузчик</w:t>
            </w:r>
          </w:p>
        </w:tc>
        <w:tc>
          <w:tcPr>
            <w:tcW w:w="3820" w:type="dxa"/>
          </w:tcPr>
          <w:p w14:paraId="2F29189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нет</w:t>
            </w:r>
          </w:p>
        </w:tc>
        <w:tc>
          <w:tcPr>
            <w:tcW w:w="3776" w:type="dxa"/>
          </w:tcPr>
          <w:p w14:paraId="56A0F21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</w:tr>
    </w:tbl>
    <w:p w14:paraId="588836E1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D5AC03" w14:textId="7824F2F8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A0469" w14:textId="7E46CAA9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D9A0EA" w14:textId="6CE9C145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A85386" w14:textId="7614BE3A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D2B88D" w14:textId="66C157AC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4D40DF" w14:textId="45FA3A63" w:rsidR="00E735BA" w:rsidRDefault="00E735B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B9EBDC2" w14:textId="77777777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14743" w:type="dxa"/>
        <w:tblInd w:w="-14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521"/>
        <w:gridCol w:w="8222"/>
      </w:tblGrid>
      <w:tr w:rsidR="00A6329B" w:rsidRPr="0056005C" w14:paraId="3155D13E" w14:textId="77777777" w:rsidTr="00EF7C64">
        <w:tc>
          <w:tcPr>
            <w:tcW w:w="6521" w:type="dxa"/>
            <w:shd w:val="clear" w:color="auto" w:fill="D9D9D9" w:themeFill="background1" w:themeFillShade="D9"/>
          </w:tcPr>
          <w:p w14:paraId="55F33591" w14:textId="77777777" w:rsidR="00A6329B" w:rsidRPr="00EF7C64" w:rsidRDefault="00A6329B" w:rsidP="004B126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Цех фасовки, хранения и выдачи поликарбоната, БФА</w:t>
            </w:r>
          </w:p>
        </w:tc>
        <w:tc>
          <w:tcPr>
            <w:tcW w:w="8222" w:type="dxa"/>
            <w:shd w:val="clear" w:color="auto" w:fill="D9D9D9" w:themeFill="background1" w:themeFillShade="D9"/>
          </w:tcPr>
          <w:p w14:paraId="6E5AED7D" w14:textId="77777777" w:rsidR="00A6329B" w:rsidRPr="00EF7C64" w:rsidRDefault="00A6329B" w:rsidP="004B126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EF7C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Участок 51</w:t>
            </w:r>
          </w:p>
        </w:tc>
      </w:tr>
    </w:tbl>
    <w:p w14:paraId="444902AD" w14:textId="77777777" w:rsidR="00A6329B" w:rsidRDefault="00A6329B" w:rsidP="00A6329B">
      <w:pPr>
        <w:pStyle w:val="a"/>
        <w:numPr>
          <w:ilvl w:val="0"/>
          <w:numId w:val="0"/>
        </w:numPr>
        <w:ind w:left="142"/>
        <w:rPr>
          <w:b/>
          <w:sz w:val="24"/>
          <w:szCs w:val="24"/>
        </w:rPr>
      </w:pPr>
    </w:p>
    <w:p w14:paraId="3FF887CE" w14:textId="77777777" w:rsidR="00A6329B" w:rsidRDefault="00A6329B" w:rsidP="00A6329B">
      <w:pPr>
        <w:pStyle w:val="a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60" w:line="259" w:lineRule="auto"/>
        <w:ind w:left="142"/>
        <w:jc w:val="left"/>
        <w:rPr>
          <w:b/>
          <w:sz w:val="24"/>
          <w:szCs w:val="24"/>
        </w:rPr>
      </w:pPr>
      <w:r w:rsidRPr="0056005C">
        <w:rPr>
          <w:b/>
          <w:sz w:val="24"/>
          <w:szCs w:val="24"/>
        </w:rPr>
        <w:t>Организационная структура/штатная численность</w:t>
      </w:r>
    </w:p>
    <w:p w14:paraId="6B0B0B24" w14:textId="77777777" w:rsidR="00EF7C64" w:rsidRDefault="00EF7C64" w:rsidP="00A6329B">
      <w:pPr>
        <w:pStyle w:val="a"/>
        <w:numPr>
          <w:ilvl w:val="0"/>
          <w:numId w:val="0"/>
        </w:numPr>
        <w:ind w:left="142"/>
        <w:rPr>
          <w:b/>
          <w:sz w:val="24"/>
          <w:szCs w:val="24"/>
        </w:rPr>
      </w:pPr>
    </w:p>
    <w:p w14:paraId="6664D2AC" w14:textId="72D185E8" w:rsidR="00A6329B" w:rsidRPr="0056005C" w:rsidRDefault="00A6329B" w:rsidP="00A6329B">
      <w:pPr>
        <w:pStyle w:val="a"/>
        <w:numPr>
          <w:ilvl w:val="0"/>
          <w:numId w:val="0"/>
        </w:num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Дневной персонал: </w:t>
      </w:r>
    </w:p>
    <w:tbl>
      <w:tblPr>
        <w:tblStyle w:val="af"/>
        <w:tblW w:w="14743" w:type="dxa"/>
        <w:tblInd w:w="-147" w:type="dxa"/>
        <w:tblLook w:val="04A0" w:firstRow="1" w:lastRow="0" w:firstColumn="1" w:lastColumn="0" w:noHBand="0" w:noVBand="1"/>
      </w:tblPr>
      <w:tblGrid>
        <w:gridCol w:w="3261"/>
        <w:gridCol w:w="992"/>
        <w:gridCol w:w="10490"/>
      </w:tblGrid>
      <w:tr w:rsidR="00A6329B" w:rsidRPr="00EF7C64" w14:paraId="1BC9E81C" w14:textId="77777777" w:rsidTr="00EF7C64">
        <w:tc>
          <w:tcPr>
            <w:tcW w:w="3261" w:type="dxa"/>
            <w:shd w:val="clear" w:color="auto" w:fill="D9D9D9" w:themeFill="background1" w:themeFillShade="D9"/>
          </w:tcPr>
          <w:p w14:paraId="44F3024D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rPr>
                <w:b/>
                <w:sz w:val="22"/>
                <w:szCs w:val="22"/>
              </w:rPr>
            </w:pPr>
            <w:r w:rsidRPr="00EF7C64">
              <w:rPr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9AC1A71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rPr>
                <w:b/>
                <w:sz w:val="22"/>
                <w:szCs w:val="22"/>
              </w:rPr>
            </w:pPr>
            <w:r w:rsidRPr="00EF7C64">
              <w:rPr>
                <w:b/>
                <w:sz w:val="22"/>
                <w:szCs w:val="22"/>
              </w:rPr>
              <w:t>Кол-во.</w:t>
            </w:r>
          </w:p>
        </w:tc>
        <w:tc>
          <w:tcPr>
            <w:tcW w:w="10490" w:type="dxa"/>
            <w:shd w:val="clear" w:color="auto" w:fill="D9D9D9" w:themeFill="background1" w:themeFillShade="D9"/>
          </w:tcPr>
          <w:p w14:paraId="1A7F2C0E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rPr>
                <w:b/>
                <w:sz w:val="22"/>
                <w:szCs w:val="22"/>
              </w:rPr>
            </w:pPr>
            <w:r w:rsidRPr="00EF7C64">
              <w:rPr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A6329B" w:rsidRPr="00EF7C64" w14:paraId="39EE1519" w14:textId="77777777" w:rsidTr="00EF7C64">
        <w:tc>
          <w:tcPr>
            <w:tcW w:w="3261" w:type="dxa"/>
          </w:tcPr>
          <w:p w14:paraId="40452AAF" w14:textId="2DC5787E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rPr>
                <w:b/>
                <w:color w:val="000000" w:themeColor="text1"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>Мастер смены</w:t>
            </w:r>
          </w:p>
        </w:tc>
        <w:tc>
          <w:tcPr>
            <w:tcW w:w="992" w:type="dxa"/>
          </w:tcPr>
          <w:p w14:paraId="388349CD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rPr>
                <w:color w:val="000000" w:themeColor="text1"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490" w:type="dxa"/>
          </w:tcPr>
          <w:p w14:paraId="1FB314B1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>Руководство сменным персоналом</w:t>
            </w:r>
          </w:p>
          <w:p w14:paraId="342D8E43" w14:textId="620674E5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 xml:space="preserve">Оформление документов по отгрузке готовой продукции </w:t>
            </w:r>
            <w:r w:rsidRPr="00EF7C64">
              <w:rPr>
                <w:sz w:val="22"/>
                <w:szCs w:val="22"/>
              </w:rPr>
              <w:t xml:space="preserve">и проведение их в системе </w:t>
            </w:r>
            <w:r w:rsidR="00656E95" w:rsidRPr="00EF7C64">
              <w:rPr>
                <w:sz w:val="22"/>
                <w:szCs w:val="22"/>
                <w:lang w:val="en-US"/>
              </w:rPr>
              <w:t>SAP</w:t>
            </w:r>
            <w:r w:rsidR="00656E95" w:rsidRPr="00EF7C64">
              <w:rPr>
                <w:sz w:val="22"/>
                <w:szCs w:val="22"/>
              </w:rPr>
              <w:t>.</w:t>
            </w:r>
          </w:p>
          <w:p w14:paraId="52B77083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>Учёт готовой продукции. Учет ТМЦ</w:t>
            </w:r>
            <w:r w:rsidRPr="00EF7C64">
              <w:rPr>
                <w:b/>
                <w:sz w:val="22"/>
                <w:szCs w:val="22"/>
              </w:rPr>
              <w:t xml:space="preserve"> </w:t>
            </w:r>
          </w:p>
          <w:p w14:paraId="62643910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F7C64">
              <w:rPr>
                <w:sz w:val="22"/>
                <w:szCs w:val="22"/>
              </w:rPr>
              <w:t xml:space="preserve">Контроль отгрузки. </w:t>
            </w:r>
          </w:p>
        </w:tc>
      </w:tr>
    </w:tbl>
    <w:p w14:paraId="7DAC2457" w14:textId="77777777" w:rsidR="00A6329B" w:rsidRDefault="00A6329B" w:rsidP="00A6329B">
      <w:pPr>
        <w:pStyle w:val="a"/>
        <w:numPr>
          <w:ilvl w:val="0"/>
          <w:numId w:val="0"/>
        </w:numPr>
        <w:ind w:left="142"/>
        <w:rPr>
          <w:b/>
          <w:sz w:val="24"/>
          <w:szCs w:val="24"/>
        </w:rPr>
      </w:pPr>
    </w:p>
    <w:p w14:paraId="4FFB09A7" w14:textId="77777777" w:rsidR="00A6329B" w:rsidRPr="0056005C" w:rsidRDefault="00A6329B" w:rsidP="00A6329B">
      <w:pPr>
        <w:pStyle w:val="a"/>
        <w:numPr>
          <w:ilvl w:val="0"/>
          <w:numId w:val="0"/>
        </w:num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Сменный персонал (2-х сменный, 4-х бригадный режим работы): </w:t>
      </w:r>
    </w:p>
    <w:tbl>
      <w:tblPr>
        <w:tblStyle w:val="af"/>
        <w:tblW w:w="14743" w:type="dxa"/>
        <w:tblInd w:w="-147" w:type="dxa"/>
        <w:tblLook w:val="04A0" w:firstRow="1" w:lastRow="0" w:firstColumn="1" w:lastColumn="0" w:noHBand="0" w:noVBand="1"/>
      </w:tblPr>
      <w:tblGrid>
        <w:gridCol w:w="3261"/>
        <w:gridCol w:w="992"/>
        <w:gridCol w:w="10490"/>
      </w:tblGrid>
      <w:tr w:rsidR="00A6329B" w:rsidRPr="00EF7C64" w14:paraId="0E51FFA9" w14:textId="77777777" w:rsidTr="00EF7C64">
        <w:tc>
          <w:tcPr>
            <w:tcW w:w="3261" w:type="dxa"/>
            <w:shd w:val="clear" w:color="auto" w:fill="D9D9D9" w:themeFill="background1" w:themeFillShade="D9"/>
          </w:tcPr>
          <w:p w14:paraId="6CAE22CF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F7C64">
              <w:rPr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7A428D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F7C64">
              <w:rPr>
                <w:b/>
                <w:sz w:val="22"/>
                <w:szCs w:val="22"/>
              </w:rPr>
              <w:t>Кол-во.</w:t>
            </w:r>
          </w:p>
        </w:tc>
        <w:tc>
          <w:tcPr>
            <w:tcW w:w="10490" w:type="dxa"/>
            <w:shd w:val="clear" w:color="auto" w:fill="D9D9D9" w:themeFill="background1" w:themeFillShade="D9"/>
          </w:tcPr>
          <w:p w14:paraId="40581608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EF7C64">
              <w:rPr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A6329B" w:rsidRPr="00EF7C64" w14:paraId="38CD1760" w14:textId="77777777" w:rsidTr="00EF7C64">
        <w:tc>
          <w:tcPr>
            <w:tcW w:w="3261" w:type="dxa"/>
          </w:tcPr>
          <w:p w14:paraId="1D7B4B66" w14:textId="495E37A4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>Аппаратчик дозирования</w:t>
            </w:r>
          </w:p>
          <w:p w14:paraId="1E084AE5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2DE791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490" w:type="dxa"/>
          </w:tcPr>
          <w:p w14:paraId="5F197E3D" w14:textId="65FC6150" w:rsidR="00A6329B" w:rsidRPr="00EF7C64" w:rsidRDefault="00EF7C64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</w:t>
            </w:r>
            <w:r w:rsidR="00A6329B" w:rsidRPr="00EF7C64">
              <w:rPr>
                <w:color w:val="000000" w:themeColor="text1"/>
                <w:sz w:val="22"/>
                <w:szCs w:val="22"/>
              </w:rPr>
              <w:t xml:space="preserve">ежим работы 2/2. Расфасовка ГП, подготовка </w:t>
            </w:r>
            <w:proofErr w:type="spellStart"/>
            <w:proofErr w:type="gramStart"/>
            <w:r w:rsidR="00A6329B" w:rsidRPr="00EF7C64">
              <w:rPr>
                <w:color w:val="000000" w:themeColor="text1"/>
                <w:sz w:val="22"/>
                <w:szCs w:val="22"/>
              </w:rPr>
              <w:t>тех.марок</w:t>
            </w:r>
            <w:proofErr w:type="spellEnd"/>
            <w:proofErr w:type="gramEnd"/>
            <w:r w:rsidR="00A6329B" w:rsidRPr="00EF7C64">
              <w:rPr>
                <w:color w:val="000000" w:themeColor="text1"/>
                <w:sz w:val="22"/>
                <w:szCs w:val="22"/>
              </w:rPr>
              <w:t>/ссыпок на продажу.</w:t>
            </w:r>
          </w:p>
          <w:p w14:paraId="700CDED2" w14:textId="77777777" w:rsidR="00A6329B" w:rsidRPr="00EF7C64" w:rsidRDefault="00A6329B" w:rsidP="00EF7C6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00EF7C64">
              <w:rPr>
                <w:color w:val="000000" w:themeColor="text1"/>
                <w:sz w:val="22"/>
                <w:szCs w:val="22"/>
              </w:rPr>
              <w:t>Настройка и эксплуатация РУМ. Настройка поточного принтера. Контрольное взвешивание.</w:t>
            </w:r>
          </w:p>
        </w:tc>
      </w:tr>
    </w:tbl>
    <w:p w14:paraId="70475C89" w14:textId="290C2BBD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F6AA61" w14:textId="2F71BE8B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7B310" w14:textId="01361474" w:rsidR="00E735BA" w:rsidRDefault="00E735B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12BB5D71" w14:textId="77777777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14170" w:type="dxa"/>
        <w:tblInd w:w="284" w:type="dxa"/>
        <w:tblLook w:val="04A0" w:firstRow="1" w:lastRow="0" w:firstColumn="1" w:lastColumn="0" w:noHBand="0" w:noVBand="1"/>
      </w:tblPr>
      <w:tblGrid>
        <w:gridCol w:w="3964"/>
        <w:gridCol w:w="5044"/>
        <w:gridCol w:w="5162"/>
      </w:tblGrid>
      <w:tr w:rsidR="00A6329B" w:rsidRPr="00EF7C64" w14:paraId="1A01703A" w14:textId="77777777" w:rsidTr="00A6329B">
        <w:tc>
          <w:tcPr>
            <w:tcW w:w="3964" w:type="dxa"/>
            <w:vMerge w:val="restart"/>
          </w:tcPr>
          <w:p w14:paraId="63ABC6F3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object w:dxaOrig="5780" w:dyaOrig="11546" w14:anchorId="7F33074B">
                <v:shape id="_x0000_i1028" type="#_x0000_t75" style="width:184.05pt;height:366.9pt" o:ole="">
                  <v:imagedata r:id="rId17" o:title=""/>
                </v:shape>
                <o:OLEObject Type="Embed" ProgID="Visio.Drawing.11" ShapeID="_x0000_i1028" DrawAspect="Content" ObjectID="_1810469548" r:id="rId21"/>
              </w:object>
            </w:r>
          </w:p>
        </w:tc>
        <w:tc>
          <w:tcPr>
            <w:tcW w:w="10206" w:type="dxa"/>
            <w:gridSpan w:val="2"/>
          </w:tcPr>
          <w:p w14:paraId="4FFC381C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Суточная производительность участка (средняя):  250 тонн/час</w:t>
            </w:r>
          </w:p>
        </w:tc>
      </w:tr>
      <w:tr w:rsidR="00A6329B" w:rsidRPr="00EF7C64" w14:paraId="1A6698B6" w14:textId="77777777" w:rsidTr="00A6329B">
        <w:tc>
          <w:tcPr>
            <w:tcW w:w="3964" w:type="dxa"/>
            <w:vMerge/>
          </w:tcPr>
          <w:p w14:paraId="443B23AE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2"/>
          </w:tcPr>
          <w:p w14:paraId="2BD4B669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Суточная производительность участка (максимальная):  280 тонн/час</w:t>
            </w:r>
          </w:p>
        </w:tc>
      </w:tr>
      <w:tr w:rsidR="00A6329B" w:rsidRPr="00EF7C64" w14:paraId="0EFD95CB" w14:textId="77777777" w:rsidTr="00A6329B">
        <w:tc>
          <w:tcPr>
            <w:tcW w:w="3964" w:type="dxa"/>
            <w:vMerge/>
          </w:tcPr>
          <w:p w14:paraId="6CFD4B4A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2"/>
          </w:tcPr>
          <w:p w14:paraId="4C3E5988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РУМ</w:t>
            </w:r>
          </w:p>
        </w:tc>
      </w:tr>
      <w:tr w:rsidR="00A6329B" w:rsidRPr="00EF7C64" w14:paraId="4257B082" w14:textId="77777777" w:rsidTr="00A6329B">
        <w:tc>
          <w:tcPr>
            <w:tcW w:w="3964" w:type="dxa"/>
            <w:vMerge/>
          </w:tcPr>
          <w:p w14:paraId="316848FD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44" w:type="dxa"/>
          </w:tcPr>
          <w:p w14:paraId="08C4ED40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162" w:type="dxa"/>
          </w:tcPr>
          <w:p w14:paraId="05CE73D7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ЛУМК-20</w:t>
            </w:r>
          </w:p>
        </w:tc>
      </w:tr>
      <w:tr w:rsidR="00A6329B" w:rsidRPr="00EF7C64" w14:paraId="2E3755BF" w14:textId="77777777" w:rsidTr="00A6329B">
        <w:tc>
          <w:tcPr>
            <w:tcW w:w="3964" w:type="dxa"/>
            <w:vMerge/>
          </w:tcPr>
          <w:p w14:paraId="391B4C56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44" w:type="dxa"/>
          </w:tcPr>
          <w:p w14:paraId="674C424D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5162" w:type="dxa"/>
          </w:tcPr>
          <w:p w14:paraId="7398739D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 контейнеров/час</w:t>
            </w:r>
          </w:p>
        </w:tc>
      </w:tr>
      <w:tr w:rsidR="00A6329B" w:rsidRPr="00EF7C64" w14:paraId="0E77AAE5" w14:textId="77777777" w:rsidTr="00A6329B">
        <w:tc>
          <w:tcPr>
            <w:tcW w:w="3964" w:type="dxa"/>
            <w:vMerge/>
          </w:tcPr>
          <w:p w14:paraId="1BE14CE4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44" w:type="dxa"/>
          </w:tcPr>
          <w:p w14:paraId="2D4F8BC3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5162" w:type="dxa"/>
          </w:tcPr>
          <w:p w14:paraId="5FB195E0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 контейнеров/час</w:t>
            </w:r>
          </w:p>
        </w:tc>
      </w:tr>
      <w:tr w:rsidR="00A6329B" w:rsidRPr="00EF7C64" w14:paraId="791876CD" w14:textId="77777777" w:rsidTr="00A6329B">
        <w:tc>
          <w:tcPr>
            <w:tcW w:w="3964" w:type="dxa"/>
            <w:vMerge/>
          </w:tcPr>
          <w:p w14:paraId="12CFDBE0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2"/>
          </w:tcPr>
          <w:p w14:paraId="4B32DB6B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Упаковочная машина (</w:t>
            </w:r>
            <w:proofErr w:type="spellStart"/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stretch</w:t>
            </w:r>
            <w:proofErr w:type="spellEnd"/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hood</w:t>
            </w:r>
            <w:proofErr w:type="spellEnd"/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термоусадка</w:t>
            </w:r>
            <w:proofErr w:type="spellEnd"/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A6329B" w:rsidRPr="00EF7C64" w14:paraId="27066C17" w14:textId="77777777" w:rsidTr="00A6329B">
        <w:tc>
          <w:tcPr>
            <w:tcW w:w="3964" w:type="dxa"/>
            <w:vMerge/>
          </w:tcPr>
          <w:p w14:paraId="3A929BFF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44" w:type="dxa"/>
          </w:tcPr>
          <w:p w14:paraId="2577537D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162" w:type="dxa"/>
          </w:tcPr>
          <w:p w14:paraId="6DCAB1AF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BUMER</w:t>
            </w:r>
          </w:p>
        </w:tc>
      </w:tr>
      <w:tr w:rsidR="00A6329B" w:rsidRPr="00EF7C64" w14:paraId="070CDD24" w14:textId="77777777" w:rsidTr="00A6329B">
        <w:tc>
          <w:tcPr>
            <w:tcW w:w="3964" w:type="dxa"/>
            <w:vMerge/>
          </w:tcPr>
          <w:p w14:paraId="3C6D6368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44" w:type="dxa"/>
          </w:tcPr>
          <w:p w14:paraId="4B8B5756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5162" w:type="dxa"/>
          </w:tcPr>
          <w:p w14:paraId="3BA24DD1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47 паллет/час</w:t>
            </w:r>
          </w:p>
        </w:tc>
      </w:tr>
      <w:tr w:rsidR="00A6329B" w:rsidRPr="00EF7C64" w14:paraId="14A84533" w14:textId="77777777" w:rsidTr="00A6329B">
        <w:tc>
          <w:tcPr>
            <w:tcW w:w="3964" w:type="dxa"/>
            <w:vMerge/>
          </w:tcPr>
          <w:p w14:paraId="138C57AB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044" w:type="dxa"/>
          </w:tcPr>
          <w:p w14:paraId="0A0BE755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5162" w:type="dxa"/>
          </w:tcPr>
          <w:p w14:paraId="05B661CD" w14:textId="77777777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47 паллет/час</w:t>
            </w:r>
          </w:p>
        </w:tc>
      </w:tr>
      <w:tr w:rsidR="00A6329B" w:rsidRPr="00EF7C64" w14:paraId="05BC43A3" w14:textId="77777777" w:rsidTr="00A6329B">
        <w:tc>
          <w:tcPr>
            <w:tcW w:w="3964" w:type="dxa"/>
            <w:vMerge/>
          </w:tcPr>
          <w:p w14:paraId="167378AA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2"/>
          </w:tcPr>
          <w:p w14:paraId="39978B00" w14:textId="703F40BB" w:rsidR="00A6329B" w:rsidRPr="00EF7C64" w:rsidRDefault="00A6329B" w:rsidP="00EF7C64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</w:t>
            </w:r>
          </w:p>
        </w:tc>
      </w:tr>
      <w:tr w:rsidR="00A6329B" w:rsidRPr="00EF7C64" w14:paraId="401B466B" w14:textId="77777777" w:rsidTr="00A6329B">
        <w:tc>
          <w:tcPr>
            <w:tcW w:w="3964" w:type="dxa"/>
            <w:vMerge/>
          </w:tcPr>
          <w:p w14:paraId="227B8661" w14:textId="77777777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2"/>
          </w:tcPr>
          <w:p w14:paraId="77DEF99F" w14:textId="0A0DDBC8" w:rsidR="00A6329B" w:rsidRPr="00EF7C64" w:rsidRDefault="00A6329B" w:rsidP="00EF7C64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49A45CF1" w14:textId="77777777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2696CF" w14:textId="3F7279D9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B946C9" w14:textId="504C078C" w:rsidR="00E735BA" w:rsidRDefault="00E735B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0FCA714F" w14:textId="77777777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5CC665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>Склад хранения, приёма сырья и отгрузки готовой продукции.</w:t>
      </w:r>
    </w:p>
    <w:tbl>
      <w:tblPr>
        <w:tblStyle w:val="62"/>
        <w:tblW w:w="0" w:type="auto"/>
        <w:tblInd w:w="279" w:type="dxa"/>
        <w:tblLook w:val="04A0" w:firstRow="1" w:lastRow="0" w:firstColumn="1" w:lastColumn="0" w:noHBand="0" w:noVBand="1"/>
      </w:tblPr>
      <w:tblGrid>
        <w:gridCol w:w="10631"/>
        <w:gridCol w:w="3820"/>
      </w:tblGrid>
      <w:tr w:rsidR="00A6329B" w:rsidRPr="00A6329B" w14:paraId="06EFAFC5" w14:textId="77777777" w:rsidTr="00E010A3">
        <w:tc>
          <w:tcPr>
            <w:tcW w:w="10631" w:type="dxa"/>
          </w:tcPr>
          <w:p w14:paraId="0733EA7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3820" w:type="dxa"/>
          </w:tcPr>
          <w:p w14:paraId="6DB65534" w14:textId="290B8259" w:rsidR="00A6329B" w:rsidRPr="00A6329B" w:rsidRDefault="00EF7C64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50B1B201" w14:textId="77777777" w:rsidTr="00E010A3">
        <w:tc>
          <w:tcPr>
            <w:tcW w:w="10631" w:type="dxa"/>
          </w:tcPr>
          <w:p w14:paraId="3436C00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3820" w:type="dxa"/>
          </w:tcPr>
          <w:p w14:paraId="3372A85C" w14:textId="0DE1E716" w:rsidR="00A6329B" w:rsidRPr="00A6329B" w:rsidRDefault="00EF7C64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23B4CC9C" w14:textId="77777777" w:rsidTr="00E010A3">
        <w:tc>
          <w:tcPr>
            <w:tcW w:w="10631" w:type="dxa"/>
          </w:tcPr>
          <w:p w14:paraId="4C06AF5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  <w:p w14:paraId="3782B5A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820" w:type="dxa"/>
          </w:tcPr>
          <w:p w14:paraId="2C7F1E29" w14:textId="3B35D9DF" w:rsidR="00A6329B" w:rsidRPr="00A6329B" w:rsidRDefault="00EF7C64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4E3BCB5D" w14:textId="77777777" w:rsidTr="00E010A3">
        <w:tc>
          <w:tcPr>
            <w:tcW w:w="10631" w:type="dxa"/>
          </w:tcPr>
          <w:p w14:paraId="6A1A3B9C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  <w:p w14:paraId="0B6DBFB1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820" w:type="dxa"/>
          </w:tcPr>
          <w:p w14:paraId="0C5FB1FC" w14:textId="5CB610EA" w:rsidR="00A6329B" w:rsidRPr="00A6329B" w:rsidRDefault="00EF7C64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285033E9" w14:textId="77777777" w:rsidTr="00E010A3">
        <w:tc>
          <w:tcPr>
            <w:tcW w:w="10631" w:type="dxa"/>
          </w:tcPr>
          <w:p w14:paraId="66F59F2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Вагоно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-погрузочная машина, есть/нет (для отгрузки «валом» с линии)</w:t>
            </w:r>
          </w:p>
          <w:p w14:paraId="77E86CD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820" w:type="dxa"/>
          </w:tcPr>
          <w:p w14:paraId="2AA57397" w14:textId="27FD8F25" w:rsidR="00A6329B" w:rsidRPr="00A6329B" w:rsidRDefault="00EF7C64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27E43322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8A6FBF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>Складская техника напольный безрельсовый транспорт</w:t>
      </w:r>
    </w:p>
    <w:tbl>
      <w:tblPr>
        <w:tblStyle w:val="62"/>
        <w:tblW w:w="0" w:type="auto"/>
        <w:tblInd w:w="279" w:type="dxa"/>
        <w:tblLook w:val="04A0" w:firstRow="1" w:lastRow="0" w:firstColumn="1" w:lastColumn="0" w:noHBand="0" w:noVBand="1"/>
      </w:tblPr>
      <w:tblGrid>
        <w:gridCol w:w="6879"/>
        <w:gridCol w:w="3783"/>
        <w:gridCol w:w="3789"/>
      </w:tblGrid>
      <w:tr w:rsidR="00A6329B" w:rsidRPr="00A6329B" w14:paraId="539CD614" w14:textId="77777777" w:rsidTr="00A6329B">
        <w:tc>
          <w:tcPr>
            <w:tcW w:w="6879" w:type="dxa"/>
          </w:tcPr>
          <w:p w14:paraId="71EDEEC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безрельсовый транспорт</w:t>
            </w:r>
          </w:p>
        </w:tc>
        <w:tc>
          <w:tcPr>
            <w:tcW w:w="3784" w:type="dxa"/>
          </w:tcPr>
          <w:p w14:paraId="4FEDC31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 работе</w:t>
            </w:r>
          </w:p>
        </w:tc>
        <w:tc>
          <w:tcPr>
            <w:tcW w:w="3790" w:type="dxa"/>
          </w:tcPr>
          <w:p w14:paraId="6F63681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Ремонт</w:t>
            </w:r>
          </w:p>
        </w:tc>
      </w:tr>
      <w:tr w:rsidR="00A6329B" w:rsidRPr="00A6329B" w14:paraId="75B11D06" w14:textId="77777777" w:rsidTr="00A6329B">
        <w:tc>
          <w:tcPr>
            <w:tcW w:w="6879" w:type="dxa"/>
          </w:tcPr>
          <w:p w14:paraId="42CD9F3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Дизельный погрузчик </w:t>
            </w:r>
          </w:p>
        </w:tc>
        <w:tc>
          <w:tcPr>
            <w:tcW w:w="3784" w:type="dxa"/>
          </w:tcPr>
          <w:p w14:paraId="65612A83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790" w:type="dxa"/>
          </w:tcPr>
          <w:p w14:paraId="5BA8CC43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3FD24535" w14:textId="77777777" w:rsidTr="00A6329B">
        <w:tc>
          <w:tcPr>
            <w:tcW w:w="6879" w:type="dxa"/>
          </w:tcPr>
          <w:p w14:paraId="26B3649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Электропогрузчик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(тип АКБ)</w:t>
            </w:r>
          </w:p>
        </w:tc>
        <w:tc>
          <w:tcPr>
            <w:tcW w:w="3784" w:type="dxa"/>
          </w:tcPr>
          <w:p w14:paraId="4B26E6F9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790" w:type="dxa"/>
          </w:tcPr>
          <w:p w14:paraId="2E77AA70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A6329B" w:rsidRPr="00A6329B" w14:paraId="0B4B1524" w14:textId="77777777" w:rsidTr="00A6329B">
        <w:tc>
          <w:tcPr>
            <w:tcW w:w="6879" w:type="dxa"/>
          </w:tcPr>
          <w:p w14:paraId="00B5D6C7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3784" w:type="dxa"/>
          </w:tcPr>
          <w:p w14:paraId="5AFD3F9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90" w:type="dxa"/>
          </w:tcPr>
          <w:p w14:paraId="407CB57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108E654B" w14:textId="77777777" w:rsidTr="00A6329B">
        <w:tc>
          <w:tcPr>
            <w:tcW w:w="6879" w:type="dxa"/>
          </w:tcPr>
          <w:p w14:paraId="5A76B74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Поломоечная машина</w:t>
            </w:r>
          </w:p>
        </w:tc>
        <w:tc>
          <w:tcPr>
            <w:tcW w:w="3784" w:type="dxa"/>
          </w:tcPr>
          <w:p w14:paraId="1763122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90" w:type="dxa"/>
          </w:tcPr>
          <w:p w14:paraId="4EBBAAA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2219F470" w14:textId="77777777" w:rsidTr="00A6329B">
        <w:tc>
          <w:tcPr>
            <w:tcW w:w="6879" w:type="dxa"/>
          </w:tcPr>
          <w:p w14:paraId="41D0B08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Фронтальный погрузчик</w:t>
            </w:r>
          </w:p>
        </w:tc>
        <w:tc>
          <w:tcPr>
            <w:tcW w:w="3784" w:type="dxa"/>
          </w:tcPr>
          <w:p w14:paraId="7E122E4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90" w:type="dxa"/>
          </w:tcPr>
          <w:p w14:paraId="1A86027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58C338AA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9EA7FF" w14:textId="0ED98CCB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FB0018" w14:textId="6AB87F1E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F184CE" w14:textId="3BCD04E3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415EAB" w14:textId="19717A3A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6AB6D9" w14:textId="03B9E9FE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52735B" w14:textId="234EE387" w:rsidR="00E735BA" w:rsidRDefault="00E735B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tbl>
      <w:tblPr>
        <w:tblStyle w:val="72"/>
        <w:tblW w:w="14601" w:type="dxa"/>
        <w:tblInd w:w="-5" w:type="dxa"/>
        <w:shd w:val="clear" w:color="auto" w:fill="D9D9D9"/>
        <w:tblLook w:val="04A0" w:firstRow="1" w:lastRow="0" w:firstColumn="1" w:lastColumn="0" w:noHBand="0" w:noVBand="1"/>
      </w:tblPr>
      <w:tblGrid>
        <w:gridCol w:w="6379"/>
        <w:gridCol w:w="8222"/>
      </w:tblGrid>
      <w:tr w:rsidR="00A6329B" w:rsidRPr="00E735BA" w14:paraId="0126C1E5" w14:textId="77777777" w:rsidTr="00E735BA">
        <w:tc>
          <w:tcPr>
            <w:tcW w:w="6379" w:type="dxa"/>
            <w:shd w:val="clear" w:color="auto" w:fill="D9D9D9"/>
          </w:tcPr>
          <w:p w14:paraId="3B94524C" w14:textId="77777777" w:rsidR="00A6329B" w:rsidRPr="00E735BA" w:rsidRDefault="00A6329B" w:rsidP="00A6329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5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Цех фасовки, хранения и выдачи поликарбоната, БФА</w:t>
            </w:r>
          </w:p>
        </w:tc>
        <w:tc>
          <w:tcPr>
            <w:tcW w:w="8222" w:type="dxa"/>
            <w:shd w:val="clear" w:color="auto" w:fill="D9D9D9"/>
          </w:tcPr>
          <w:p w14:paraId="442601FB" w14:textId="77777777" w:rsidR="00A6329B" w:rsidRPr="00E735BA" w:rsidRDefault="00A6329B" w:rsidP="00A6329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735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Участок 52</w:t>
            </w:r>
          </w:p>
        </w:tc>
      </w:tr>
    </w:tbl>
    <w:p w14:paraId="46E91B26" w14:textId="77777777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C35A0B" w14:textId="26B9F780" w:rsidR="00A6329B" w:rsidRPr="00B358E3" w:rsidRDefault="00A6329B" w:rsidP="00B358E3">
      <w:pPr>
        <w:spacing w:after="160" w:line="259" w:lineRule="auto"/>
        <w:ind w:left="142"/>
        <w:rPr>
          <w:rFonts w:eastAsia="Calibri"/>
          <w:b/>
          <w:sz w:val="24"/>
          <w:szCs w:val="24"/>
        </w:rPr>
      </w:pPr>
      <w:r w:rsidRPr="00B358E3">
        <w:rPr>
          <w:rFonts w:eastAsia="Calibri"/>
          <w:b/>
          <w:sz w:val="24"/>
          <w:szCs w:val="24"/>
        </w:rPr>
        <w:t>Организационная структура/штатная численность</w:t>
      </w:r>
    </w:p>
    <w:p w14:paraId="01C20697" w14:textId="1B4DD6C9" w:rsidR="00A6329B" w:rsidRPr="00A6329B" w:rsidRDefault="00CD02BC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Дневной персонал:</w:t>
      </w:r>
    </w:p>
    <w:tbl>
      <w:tblPr>
        <w:tblStyle w:val="72"/>
        <w:tblW w:w="14601" w:type="dxa"/>
        <w:tblInd w:w="-5" w:type="dxa"/>
        <w:tblLook w:val="04A0" w:firstRow="1" w:lastRow="0" w:firstColumn="1" w:lastColumn="0" w:noHBand="0" w:noVBand="1"/>
      </w:tblPr>
      <w:tblGrid>
        <w:gridCol w:w="2549"/>
        <w:gridCol w:w="725"/>
        <w:gridCol w:w="11327"/>
      </w:tblGrid>
      <w:tr w:rsidR="00A6329B" w:rsidRPr="00EF7C64" w14:paraId="21D0E177" w14:textId="77777777" w:rsidTr="00CD02BC">
        <w:tc>
          <w:tcPr>
            <w:tcW w:w="2549" w:type="dxa"/>
            <w:shd w:val="clear" w:color="auto" w:fill="D9D9D9"/>
          </w:tcPr>
          <w:p w14:paraId="0B839059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725" w:type="dxa"/>
            <w:shd w:val="clear" w:color="auto" w:fill="D9D9D9"/>
          </w:tcPr>
          <w:p w14:paraId="5145505E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1327" w:type="dxa"/>
            <w:shd w:val="clear" w:color="auto" w:fill="D9D9D9"/>
          </w:tcPr>
          <w:p w14:paraId="6B291328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A6329B" w:rsidRPr="00EF7C64" w14:paraId="50A40985" w14:textId="77777777" w:rsidTr="00CD02BC">
        <w:tc>
          <w:tcPr>
            <w:tcW w:w="2549" w:type="dxa"/>
          </w:tcPr>
          <w:p w14:paraId="7D3F907E" w14:textId="2BC9D423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Водитель погрузчика </w:t>
            </w:r>
          </w:p>
          <w:p w14:paraId="0A972D8F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14:paraId="64BB7D1F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27" w:type="dxa"/>
          </w:tcPr>
          <w:p w14:paraId="07BBF49E" w14:textId="3EF8A5EB" w:rsidR="00A6329B" w:rsidRPr="00EF7C64" w:rsidRDefault="00A6329B" w:rsidP="00297B10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Режим работы 2/2.  Работа по перемещению паллетов готовой продукции </w:t>
            </w: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US"/>
              </w:rPr>
              <w:t>c</w:t>
            </w: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ШФМ на склад и отгрузка со склада в автомашины, </w:t>
            </w:r>
            <w:r w:rsidR="00297B10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контейнеры</w:t>
            </w: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. Выгрузка и складирование ТМЦ</w:t>
            </w:r>
          </w:p>
        </w:tc>
      </w:tr>
    </w:tbl>
    <w:p w14:paraId="400E0F07" w14:textId="77777777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6365F8" w14:textId="6916B384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 xml:space="preserve">Сменный персонал (2-х сменный, 4-х бригадный режим работы): </w:t>
      </w:r>
    </w:p>
    <w:tbl>
      <w:tblPr>
        <w:tblStyle w:val="72"/>
        <w:tblW w:w="14601" w:type="dxa"/>
        <w:tblInd w:w="-5" w:type="dxa"/>
        <w:tblLook w:val="04A0" w:firstRow="1" w:lastRow="0" w:firstColumn="1" w:lastColumn="0" w:noHBand="0" w:noVBand="1"/>
      </w:tblPr>
      <w:tblGrid>
        <w:gridCol w:w="2549"/>
        <w:gridCol w:w="725"/>
        <w:gridCol w:w="11327"/>
      </w:tblGrid>
      <w:tr w:rsidR="00A6329B" w:rsidRPr="00EF7C64" w14:paraId="03C0DF7B" w14:textId="77777777" w:rsidTr="00CD02BC">
        <w:tc>
          <w:tcPr>
            <w:tcW w:w="2549" w:type="dxa"/>
            <w:shd w:val="clear" w:color="auto" w:fill="D9D9D9"/>
          </w:tcPr>
          <w:p w14:paraId="5E4BC08C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725" w:type="dxa"/>
            <w:shd w:val="clear" w:color="auto" w:fill="D9D9D9"/>
          </w:tcPr>
          <w:p w14:paraId="1B26929A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1327" w:type="dxa"/>
            <w:shd w:val="clear" w:color="auto" w:fill="D9D9D9"/>
          </w:tcPr>
          <w:p w14:paraId="31D2EC52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A6329B" w:rsidRPr="00EF7C64" w14:paraId="539C67C4" w14:textId="77777777" w:rsidTr="00CD02BC">
        <w:tc>
          <w:tcPr>
            <w:tcW w:w="2549" w:type="dxa"/>
          </w:tcPr>
          <w:p w14:paraId="194A356C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Мастер смены</w:t>
            </w:r>
          </w:p>
          <w:p w14:paraId="4EF02B81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EC1C156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A22F967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14:paraId="4AC6B351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27" w:type="dxa"/>
          </w:tcPr>
          <w:p w14:paraId="43DA0E88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Руководство сменным персоналом</w:t>
            </w:r>
          </w:p>
          <w:p w14:paraId="1F6C44A9" w14:textId="4479D5A3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Оформление документов по отгрузке готовой продукции </w:t>
            </w:r>
            <w:r w:rsidRPr="00EF7C6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 проведение их в системе </w:t>
            </w:r>
            <w:r w:rsidRPr="00EF7C64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SAP</w:t>
            </w: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1792C54A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Учёт готовой продукции. Учет ТМЦ</w:t>
            </w:r>
            <w:r w:rsidRPr="00EF7C64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74A75CB4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Контроль отгрузки. </w:t>
            </w:r>
          </w:p>
        </w:tc>
      </w:tr>
      <w:tr w:rsidR="00A6329B" w:rsidRPr="00EF7C64" w14:paraId="7582B0E5" w14:textId="77777777" w:rsidTr="00CD02BC">
        <w:tc>
          <w:tcPr>
            <w:tcW w:w="2549" w:type="dxa"/>
          </w:tcPr>
          <w:p w14:paraId="63870D73" w14:textId="76E01652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Аппаратчик дозирования</w:t>
            </w:r>
          </w:p>
          <w:p w14:paraId="4F1BCD7E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14:paraId="78A73702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27" w:type="dxa"/>
          </w:tcPr>
          <w:p w14:paraId="41F63892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Настройка и эксплуатация РУМ, маркировка мешков. Настройка поточного принтера. Расфасовка ГП в </w:t>
            </w:r>
            <w:proofErr w:type="spellStart"/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биг</w:t>
            </w:r>
            <w:proofErr w:type="spellEnd"/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-беги, мешки.</w:t>
            </w:r>
          </w:p>
          <w:p w14:paraId="1DE501CC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Контрольное взвешивание ББ/мешков. Контроль за качеством швов.</w:t>
            </w:r>
          </w:p>
        </w:tc>
      </w:tr>
      <w:tr w:rsidR="00A6329B" w:rsidRPr="00EF7C64" w14:paraId="67EC14ED" w14:textId="77777777" w:rsidTr="00CD02BC">
        <w:tc>
          <w:tcPr>
            <w:tcW w:w="2549" w:type="dxa"/>
          </w:tcPr>
          <w:p w14:paraId="30544F21" w14:textId="250450E9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Машинист ШФМ</w:t>
            </w:r>
          </w:p>
          <w:p w14:paraId="2D6C7E87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14:paraId="363EDD35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27" w:type="dxa"/>
          </w:tcPr>
          <w:p w14:paraId="24B8FDC4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Настройка, контроль и эксплуатация ШФМ, упаковщика паллет, </w:t>
            </w:r>
            <w:proofErr w:type="spellStart"/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маркиратор</w:t>
            </w:r>
            <w:proofErr w:type="spellEnd"/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паллет  (аппликатора этикеток)</w:t>
            </w:r>
          </w:p>
        </w:tc>
      </w:tr>
      <w:tr w:rsidR="00A6329B" w:rsidRPr="00EF7C64" w14:paraId="3AE5780B" w14:textId="77777777" w:rsidTr="00CD02BC">
        <w:tc>
          <w:tcPr>
            <w:tcW w:w="2549" w:type="dxa"/>
          </w:tcPr>
          <w:p w14:paraId="2A48AA55" w14:textId="7C96D453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Водитель погрузчика</w:t>
            </w:r>
          </w:p>
          <w:p w14:paraId="40BB4D2E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</w:tcPr>
          <w:p w14:paraId="6C8CB06E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27" w:type="dxa"/>
          </w:tcPr>
          <w:p w14:paraId="6C595A2E" w14:textId="77777777" w:rsidR="00A6329B" w:rsidRPr="00EF7C64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EF7C6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Режим работы 2/2.  Работа по перемещению паллетов готовой продукции на склад, погрузка авто и ж/д транспорта. Выгрузка и складирование ТМЦ.  </w:t>
            </w:r>
          </w:p>
        </w:tc>
      </w:tr>
    </w:tbl>
    <w:p w14:paraId="73F03114" w14:textId="6620E50A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FF9A0F" w14:textId="2587DA02" w:rsidR="00E735BA" w:rsidRDefault="00E735B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7C35771" w14:textId="77777777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82"/>
        <w:tblW w:w="0" w:type="auto"/>
        <w:tblInd w:w="284" w:type="dxa"/>
        <w:tblLook w:val="04A0" w:firstRow="1" w:lastRow="0" w:firstColumn="1" w:lastColumn="0" w:noHBand="0" w:noVBand="1"/>
      </w:tblPr>
      <w:tblGrid>
        <w:gridCol w:w="4384"/>
        <w:gridCol w:w="3279"/>
        <w:gridCol w:w="1971"/>
        <w:gridCol w:w="2126"/>
        <w:gridCol w:w="1134"/>
        <w:gridCol w:w="1140"/>
      </w:tblGrid>
      <w:tr w:rsidR="00A6329B" w:rsidRPr="00A6329B" w14:paraId="79563038" w14:textId="77777777" w:rsidTr="008D6ECF">
        <w:tc>
          <w:tcPr>
            <w:tcW w:w="4384" w:type="dxa"/>
            <w:vMerge w:val="restart"/>
          </w:tcPr>
          <w:p w14:paraId="3FC2C8C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29B">
              <w:rPr>
                <w:rFonts w:ascii="Calibri" w:eastAsia="Calibri" w:hAnsi="Calibri" w:cs="Times New Roman"/>
                <w:sz w:val="22"/>
                <w:szCs w:val="22"/>
              </w:rPr>
              <w:object w:dxaOrig="5780" w:dyaOrig="11546" w14:anchorId="1F7DFF95">
                <v:shape id="_x0000_i1029" type="#_x0000_t75" style="width:208.5pt;height:416.35pt" o:ole="">
                  <v:imagedata r:id="rId17" o:title=""/>
                </v:shape>
                <o:OLEObject Type="Embed" ProgID="Visio.Drawing.11" ShapeID="_x0000_i1029" DrawAspect="Content" ObjectID="_1810469549" r:id="rId22"/>
              </w:object>
            </w:r>
          </w:p>
        </w:tc>
        <w:tc>
          <w:tcPr>
            <w:tcW w:w="9650" w:type="dxa"/>
            <w:gridSpan w:val="5"/>
          </w:tcPr>
          <w:p w14:paraId="2E9DDDE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Суточная производительность участка (средняя):  320 тонн/сутки</w:t>
            </w:r>
          </w:p>
        </w:tc>
      </w:tr>
      <w:tr w:rsidR="00A6329B" w:rsidRPr="00A6329B" w14:paraId="19571833" w14:textId="77777777" w:rsidTr="008D6ECF">
        <w:tc>
          <w:tcPr>
            <w:tcW w:w="4384" w:type="dxa"/>
            <w:vMerge/>
          </w:tcPr>
          <w:p w14:paraId="7A84BD9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516B382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Суточная производительность участка (максимальная):  500 тонн /сутки</w:t>
            </w:r>
          </w:p>
        </w:tc>
      </w:tr>
      <w:tr w:rsidR="00A6329B" w:rsidRPr="00A6329B" w14:paraId="5944B8D0" w14:textId="77777777" w:rsidTr="008D6ECF">
        <w:tc>
          <w:tcPr>
            <w:tcW w:w="4384" w:type="dxa"/>
            <w:vMerge/>
          </w:tcPr>
          <w:p w14:paraId="3D482E0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151B742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РУМ</w:t>
            </w:r>
          </w:p>
        </w:tc>
      </w:tr>
      <w:tr w:rsidR="00A6329B" w:rsidRPr="00A6329B" w14:paraId="056939B7" w14:textId="77777777" w:rsidTr="008D6ECF">
        <w:tc>
          <w:tcPr>
            <w:tcW w:w="4384" w:type="dxa"/>
            <w:vMerge/>
          </w:tcPr>
          <w:p w14:paraId="3C72F4E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212B217C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971" w:type="dxa"/>
          </w:tcPr>
          <w:p w14:paraId="0EB04F6B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Хавер</w:t>
            </w:r>
            <w:proofErr w:type="spellEnd"/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В-2302</w:t>
            </w:r>
          </w:p>
        </w:tc>
        <w:tc>
          <w:tcPr>
            <w:tcW w:w="2126" w:type="dxa"/>
          </w:tcPr>
          <w:p w14:paraId="5AD7AAA7" w14:textId="248FAD21" w:rsidR="00A6329B" w:rsidRPr="008D6ECF" w:rsidRDefault="00A6329B" w:rsidP="008D6EC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Хавер</w:t>
            </w:r>
            <w:proofErr w:type="spellEnd"/>
            <w:r w:rsidR="008D6ECF" w:rsidRPr="008D6EC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В-2303</w:t>
            </w:r>
          </w:p>
        </w:tc>
        <w:tc>
          <w:tcPr>
            <w:tcW w:w="1134" w:type="dxa"/>
          </w:tcPr>
          <w:p w14:paraId="1EBAA1FC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en-US"/>
              </w:rPr>
              <w:t>Q-2320-1</w:t>
            </w:r>
          </w:p>
        </w:tc>
        <w:tc>
          <w:tcPr>
            <w:tcW w:w="1140" w:type="dxa"/>
          </w:tcPr>
          <w:p w14:paraId="78E507CD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  <w:lang w:val="en-US"/>
              </w:rPr>
              <w:t>Q-2320-2</w:t>
            </w:r>
          </w:p>
        </w:tc>
      </w:tr>
      <w:tr w:rsidR="00A6329B" w:rsidRPr="00A6329B" w14:paraId="7C9FACD9" w14:textId="77777777" w:rsidTr="008D6ECF">
        <w:tc>
          <w:tcPr>
            <w:tcW w:w="4384" w:type="dxa"/>
            <w:vMerge/>
          </w:tcPr>
          <w:p w14:paraId="30D7C6D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60F524F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1971" w:type="dxa"/>
          </w:tcPr>
          <w:p w14:paraId="3798DECB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10 контейнеров/час</w:t>
            </w:r>
          </w:p>
        </w:tc>
        <w:tc>
          <w:tcPr>
            <w:tcW w:w="2126" w:type="dxa"/>
          </w:tcPr>
          <w:p w14:paraId="7EA7E643" w14:textId="77777777" w:rsidR="00A6329B" w:rsidRPr="008D6ECF" w:rsidRDefault="00A6329B" w:rsidP="00A6329B">
            <w:pPr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25</w:t>
            </w:r>
          </w:p>
          <w:p w14:paraId="0A39945A" w14:textId="77777777" w:rsidR="00A6329B" w:rsidRPr="008D6ECF" w:rsidRDefault="00A6329B" w:rsidP="00A6329B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контейнеров/час</w:t>
            </w:r>
          </w:p>
        </w:tc>
        <w:tc>
          <w:tcPr>
            <w:tcW w:w="1134" w:type="dxa"/>
          </w:tcPr>
          <w:p w14:paraId="5DFCE57C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40" w:type="dxa"/>
          </w:tcPr>
          <w:p w14:paraId="49FCA701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400</w:t>
            </w:r>
          </w:p>
        </w:tc>
      </w:tr>
      <w:tr w:rsidR="00A6329B" w:rsidRPr="00A6329B" w14:paraId="3A3720FB" w14:textId="77777777" w:rsidTr="008D6ECF">
        <w:tc>
          <w:tcPr>
            <w:tcW w:w="4384" w:type="dxa"/>
            <w:vMerge/>
          </w:tcPr>
          <w:p w14:paraId="14B6F8B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4A70764C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1971" w:type="dxa"/>
          </w:tcPr>
          <w:p w14:paraId="57771813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22 контейнера/час</w:t>
            </w:r>
          </w:p>
        </w:tc>
        <w:tc>
          <w:tcPr>
            <w:tcW w:w="2126" w:type="dxa"/>
          </w:tcPr>
          <w:p w14:paraId="0EE38246" w14:textId="77777777" w:rsidR="00A6329B" w:rsidRPr="008D6ECF" w:rsidRDefault="00A6329B" w:rsidP="00A6329B">
            <w:pPr>
              <w:jc w:val="center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25 контейнеров/час</w:t>
            </w:r>
          </w:p>
        </w:tc>
        <w:tc>
          <w:tcPr>
            <w:tcW w:w="1134" w:type="dxa"/>
          </w:tcPr>
          <w:p w14:paraId="49096416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40" w:type="dxa"/>
          </w:tcPr>
          <w:p w14:paraId="085183BA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400</w:t>
            </w:r>
          </w:p>
        </w:tc>
      </w:tr>
      <w:tr w:rsidR="00A6329B" w:rsidRPr="00A6329B" w14:paraId="2D211270" w14:textId="77777777" w:rsidTr="008D6ECF">
        <w:tc>
          <w:tcPr>
            <w:tcW w:w="4384" w:type="dxa"/>
            <w:vMerge/>
          </w:tcPr>
          <w:p w14:paraId="6FF90FA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40DB5F87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</w:t>
            </w:r>
          </w:p>
          <w:p w14:paraId="3AEC854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EC2AAD9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6329B" w:rsidRPr="00A6329B" w14:paraId="2479B870" w14:textId="77777777" w:rsidTr="008D6ECF">
        <w:tc>
          <w:tcPr>
            <w:tcW w:w="4384" w:type="dxa"/>
            <w:vMerge/>
          </w:tcPr>
          <w:p w14:paraId="68CD10BA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1E0798B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ШФМ (</w:t>
            </w:r>
            <w:proofErr w:type="spellStart"/>
            <w:r w:rsidRPr="00A632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паллетайзер</w:t>
            </w:r>
            <w:proofErr w:type="spellEnd"/>
            <w:r w:rsidRPr="00A632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/робот укладчик)</w:t>
            </w:r>
          </w:p>
        </w:tc>
      </w:tr>
      <w:tr w:rsidR="00A6329B" w:rsidRPr="00A6329B" w14:paraId="731A981F" w14:textId="77777777" w:rsidTr="008D6ECF">
        <w:tc>
          <w:tcPr>
            <w:tcW w:w="4384" w:type="dxa"/>
            <w:vMerge/>
          </w:tcPr>
          <w:p w14:paraId="6CA5570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1E07DC0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371" w:type="dxa"/>
            <w:gridSpan w:val="4"/>
          </w:tcPr>
          <w:p w14:paraId="2E905BB2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US"/>
              </w:rPr>
              <w:t>RobotPac</w:t>
            </w:r>
            <w:proofErr w:type="spellEnd"/>
          </w:p>
        </w:tc>
      </w:tr>
      <w:tr w:rsidR="00A6329B" w:rsidRPr="00A6329B" w14:paraId="2A131FD2" w14:textId="77777777" w:rsidTr="008D6ECF">
        <w:tc>
          <w:tcPr>
            <w:tcW w:w="4384" w:type="dxa"/>
            <w:vMerge/>
          </w:tcPr>
          <w:p w14:paraId="5E4AE30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79F3A667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6371" w:type="dxa"/>
            <w:gridSpan w:val="4"/>
          </w:tcPr>
          <w:p w14:paraId="1343C617" w14:textId="77777777" w:rsidR="00A6329B" w:rsidRPr="008D6ECF" w:rsidRDefault="00A6329B" w:rsidP="008D6ECF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2х400 мешков/час</w:t>
            </w:r>
          </w:p>
        </w:tc>
      </w:tr>
      <w:tr w:rsidR="00A6329B" w:rsidRPr="00A6329B" w14:paraId="2888CDA2" w14:textId="77777777" w:rsidTr="008D6ECF">
        <w:tc>
          <w:tcPr>
            <w:tcW w:w="4384" w:type="dxa"/>
            <w:vMerge/>
          </w:tcPr>
          <w:p w14:paraId="3AB88F5C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55608E9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6371" w:type="dxa"/>
            <w:gridSpan w:val="4"/>
          </w:tcPr>
          <w:p w14:paraId="744C2733" w14:textId="77777777" w:rsidR="00A6329B" w:rsidRPr="008D6ECF" w:rsidRDefault="00A6329B" w:rsidP="008D6ECF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500 мешков/час</w:t>
            </w:r>
          </w:p>
        </w:tc>
      </w:tr>
      <w:tr w:rsidR="00A6329B" w:rsidRPr="00A6329B" w14:paraId="241D1F1E" w14:textId="77777777" w:rsidTr="008D6ECF">
        <w:tc>
          <w:tcPr>
            <w:tcW w:w="4384" w:type="dxa"/>
            <w:vMerge/>
          </w:tcPr>
          <w:p w14:paraId="23458E4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10320678" w14:textId="630CF765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</w:t>
            </w:r>
          </w:p>
          <w:p w14:paraId="6A2EE53C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6329B" w:rsidRPr="00A6329B" w14:paraId="5944BB9D" w14:textId="77777777" w:rsidTr="008D6ECF">
        <w:tc>
          <w:tcPr>
            <w:tcW w:w="4384" w:type="dxa"/>
            <w:vMerge/>
          </w:tcPr>
          <w:p w14:paraId="0C3F801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7B21C30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Упаковочная машина (</w:t>
            </w:r>
            <w:proofErr w:type="spellStart"/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stretch</w:t>
            </w:r>
            <w:proofErr w:type="spellEnd"/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hood</w:t>
            </w:r>
            <w:proofErr w:type="spellEnd"/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термоусадка</w:t>
            </w:r>
            <w:proofErr w:type="spellEnd"/>
            <w:r w:rsidRPr="00A632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6329B" w:rsidRPr="00A6329B" w14:paraId="28DAD4B6" w14:textId="77777777" w:rsidTr="008D6ECF">
        <w:tc>
          <w:tcPr>
            <w:tcW w:w="4384" w:type="dxa"/>
            <w:vMerge/>
          </w:tcPr>
          <w:p w14:paraId="3CDE5379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38350FD7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371" w:type="dxa"/>
            <w:gridSpan w:val="4"/>
          </w:tcPr>
          <w:p w14:paraId="66AD7E80" w14:textId="77777777" w:rsidR="00A6329B" w:rsidRPr="008D6ECF" w:rsidRDefault="00A6329B" w:rsidP="00A6329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en-US"/>
              </w:rPr>
              <w:t>BUMER</w:t>
            </w:r>
          </w:p>
        </w:tc>
      </w:tr>
      <w:tr w:rsidR="00A6329B" w:rsidRPr="00A6329B" w14:paraId="55C906D5" w14:textId="77777777" w:rsidTr="008D6ECF">
        <w:tc>
          <w:tcPr>
            <w:tcW w:w="4384" w:type="dxa"/>
            <w:vMerge/>
          </w:tcPr>
          <w:p w14:paraId="6E1F064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3740F2E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6371" w:type="dxa"/>
            <w:gridSpan w:val="4"/>
          </w:tcPr>
          <w:p w14:paraId="51B2DCAF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60 паллет/час</w:t>
            </w:r>
          </w:p>
        </w:tc>
      </w:tr>
      <w:tr w:rsidR="00A6329B" w:rsidRPr="00A6329B" w14:paraId="2AA3C3C5" w14:textId="77777777" w:rsidTr="008D6ECF">
        <w:tc>
          <w:tcPr>
            <w:tcW w:w="4384" w:type="dxa"/>
            <w:vMerge/>
          </w:tcPr>
          <w:p w14:paraId="1C17EA61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9" w:type="dxa"/>
          </w:tcPr>
          <w:p w14:paraId="5C874C4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6371" w:type="dxa"/>
            <w:gridSpan w:val="4"/>
          </w:tcPr>
          <w:p w14:paraId="4D860CBE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60 паллет/час</w:t>
            </w:r>
          </w:p>
        </w:tc>
      </w:tr>
      <w:tr w:rsidR="00A6329B" w:rsidRPr="00A6329B" w14:paraId="69F80E7F" w14:textId="77777777" w:rsidTr="008D6ECF">
        <w:tc>
          <w:tcPr>
            <w:tcW w:w="4384" w:type="dxa"/>
            <w:vMerge/>
          </w:tcPr>
          <w:p w14:paraId="679A21D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06BBB414" w14:textId="42A5828C" w:rsidR="00A6329B" w:rsidRPr="00A6329B" w:rsidRDefault="00A6329B" w:rsidP="00EF7C64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6329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Дополнение* техническое состояние, ресурс, поломки и любая другая информация ограничивающая производительность.</w:t>
            </w:r>
          </w:p>
        </w:tc>
      </w:tr>
      <w:tr w:rsidR="00A6329B" w:rsidRPr="00A6329B" w14:paraId="7599A714" w14:textId="77777777" w:rsidTr="008D6ECF">
        <w:tc>
          <w:tcPr>
            <w:tcW w:w="4384" w:type="dxa"/>
            <w:vMerge/>
          </w:tcPr>
          <w:p w14:paraId="6C5116E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0" w:type="dxa"/>
            <w:gridSpan w:val="5"/>
          </w:tcPr>
          <w:p w14:paraId="7DE92E14" w14:textId="54940FE0" w:rsidR="00A6329B" w:rsidRPr="00A6329B" w:rsidRDefault="00A6329B" w:rsidP="008D6ECF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1287CC7" w14:textId="77777777" w:rsidR="00E735BA" w:rsidRDefault="00E735B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0981ED5F" w14:textId="22E1CBC8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Склад хранения, приёма сырья и отгрузки готовой продукции.</w:t>
      </w:r>
    </w:p>
    <w:tbl>
      <w:tblPr>
        <w:tblStyle w:val="92"/>
        <w:tblW w:w="0" w:type="auto"/>
        <w:tblInd w:w="279" w:type="dxa"/>
        <w:tblLook w:val="04A0" w:firstRow="1" w:lastRow="0" w:firstColumn="1" w:lastColumn="0" w:noHBand="0" w:noVBand="1"/>
      </w:tblPr>
      <w:tblGrid>
        <w:gridCol w:w="11198"/>
        <w:gridCol w:w="3253"/>
      </w:tblGrid>
      <w:tr w:rsidR="00A6329B" w:rsidRPr="00A6329B" w14:paraId="328D03E3" w14:textId="77777777" w:rsidTr="008D6ECF">
        <w:tc>
          <w:tcPr>
            <w:tcW w:w="11198" w:type="dxa"/>
          </w:tcPr>
          <w:p w14:paraId="587C187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3253" w:type="dxa"/>
          </w:tcPr>
          <w:p w14:paraId="2BC4A8D0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A6329B" w:rsidRPr="00A6329B" w14:paraId="42702CDC" w14:textId="77777777" w:rsidTr="008D6ECF">
        <w:tc>
          <w:tcPr>
            <w:tcW w:w="11198" w:type="dxa"/>
          </w:tcPr>
          <w:p w14:paraId="66DAEA83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3253" w:type="dxa"/>
          </w:tcPr>
          <w:p w14:paraId="776395A1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1731 тонна</w:t>
            </w:r>
          </w:p>
        </w:tc>
      </w:tr>
      <w:tr w:rsidR="00A6329B" w:rsidRPr="00A6329B" w14:paraId="7FAA96D2" w14:textId="77777777" w:rsidTr="008D6ECF">
        <w:tc>
          <w:tcPr>
            <w:tcW w:w="11198" w:type="dxa"/>
          </w:tcPr>
          <w:p w14:paraId="1812B01E" w14:textId="51A9A4D9" w:rsidR="00A6329B" w:rsidRPr="00A6329B" w:rsidRDefault="00A6329B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</w:tc>
        <w:tc>
          <w:tcPr>
            <w:tcW w:w="3253" w:type="dxa"/>
          </w:tcPr>
          <w:p w14:paraId="1FFB1D9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A6329B" w:rsidRPr="00A6329B" w14:paraId="780EF7C1" w14:textId="77777777" w:rsidTr="008D6ECF">
        <w:tc>
          <w:tcPr>
            <w:tcW w:w="11198" w:type="dxa"/>
          </w:tcPr>
          <w:p w14:paraId="2AFBDA93" w14:textId="6DFE6A8E" w:rsidR="00A6329B" w:rsidRPr="00A6329B" w:rsidRDefault="00A6329B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</w:tc>
        <w:tc>
          <w:tcPr>
            <w:tcW w:w="3253" w:type="dxa"/>
          </w:tcPr>
          <w:p w14:paraId="1AFD075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A6329B" w:rsidRPr="00A6329B" w14:paraId="6AF872EE" w14:textId="77777777" w:rsidTr="008D6ECF">
        <w:tc>
          <w:tcPr>
            <w:tcW w:w="11198" w:type="dxa"/>
          </w:tcPr>
          <w:p w14:paraId="4BDB3BB8" w14:textId="0021DAD0" w:rsidR="00A6329B" w:rsidRPr="00A6329B" w:rsidRDefault="00A6329B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Вагоно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-погрузочная машина, есть/нет (для отгрузки «валом» с линии)</w:t>
            </w:r>
          </w:p>
        </w:tc>
        <w:tc>
          <w:tcPr>
            <w:tcW w:w="3253" w:type="dxa"/>
          </w:tcPr>
          <w:p w14:paraId="348EF27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</w:tbl>
    <w:p w14:paraId="585DFB09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747BBC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>Складская техника напольный безрельсовый транспорт</w:t>
      </w:r>
    </w:p>
    <w:tbl>
      <w:tblPr>
        <w:tblStyle w:val="92"/>
        <w:tblW w:w="0" w:type="auto"/>
        <w:tblInd w:w="279" w:type="dxa"/>
        <w:tblLook w:val="04A0" w:firstRow="1" w:lastRow="0" w:firstColumn="1" w:lastColumn="0" w:noHBand="0" w:noVBand="1"/>
      </w:tblPr>
      <w:tblGrid>
        <w:gridCol w:w="6879"/>
        <w:gridCol w:w="3783"/>
        <w:gridCol w:w="3789"/>
      </w:tblGrid>
      <w:tr w:rsidR="00A6329B" w:rsidRPr="00A6329B" w14:paraId="473163C1" w14:textId="77777777" w:rsidTr="00A6329B">
        <w:tc>
          <w:tcPr>
            <w:tcW w:w="6879" w:type="dxa"/>
          </w:tcPr>
          <w:p w14:paraId="17BBB19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безрельсовый транспорт</w:t>
            </w:r>
          </w:p>
        </w:tc>
        <w:tc>
          <w:tcPr>
            <w:tcW w:w="3784" w:type="dxa"/>
          </w:tcPr>
          <w:p w14:paraId="1699B77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 работе</w:t>
            </w:r>
          </w:p>
        </w:tc>
        <w:tc>
          <w:tcPr>
            <w:tcW w:w="3790" w:type="dxa"/>
          </w:tcPr>
          <w:p w14:paraId="22202B7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Ремонт</w:t>
            </w:r>
          </w:p>
        </w:tc>
      </w:tr>
      <w:tr w:rsidR="00A6329B" w:rsidRPr="00A6329B" w14:paraId="1DDB16E5" w14:textId="77777777" w:rsidTr="00A6329B">
        <w:tc>
          <w:tcPr>
            <w:tcW w:w="6879" w:type="dxa"/>
          </w:tcPr>
          <w:p w14:paraId="4CCCBAE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Дизельный погрузчик </w:t>
            </w:r>
          </w:p>
        </w:tc>
        <w:tc>
          <w:tcPr>
            <w:tcW w:w="3784" w:type="dxa"/>
          </w:tcPr>
          <w:p w14:paraId="652C11C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90" w:type="dxa"/>
          </w:tcPr>
          <w:p w14:paraId="66B3E167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78669C5D" w14:textId="77777777" w:rsidTr="00A6329B">
        <w:tc>
          <w:tcPr>
            <w:tcW w:w="6879" w:type="dxa"/>
          </w:tcPr>
          <w:p w14:paraId="790A06E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Электропогрузчик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(тип АКБ)</w:t>
            </w:r>
          </w:p>
        </w:tc>
        <w:tc>
          <w:tcPr>
            <w:tcW w:w="3784" w:type="dxa"/>
          </w:tcPr>
          <w:p w14:paraId="10B9046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3790" w:type="dxa"/>
          </w:tcPr>
          <w:p w14:paraId="24EB77F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A6329B" w:rsidRPr="00A6329B" w14:paraId="043F57DA" w14:textId="77777777" w:rsidTr="00A6329B">
        <w:tc>
          <w:tcPr>
            <w:tcW w:w="6879" w:type="dxa"/>
          </w:tcPr>
          <w:p w14:paraId="1389A73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3784" w:type="dxa"/>
          </w:tcPr>
          <w:p w14:paraId="22E13743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  <w:t>-</w:t>
            </w:r>
          </w:p>
        </w:tc>
        <w:tc>
          <w:tcPr>
            <w:tcW w:w="3790" w:type="dxa"/>
          </w:tcPr>
          <w:p w14:paraId="3511BAF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  <w:t>-</w:t>
            </w:r>
          </w:p>
        </w:tc>
      </w:tr>
      <w:tr w:rsidR="00A6329B" w:rsidRPr="00A6329B" w14:paraId="65211EC7" w14:textId="77777777" w:rsidTr="00A6329B">
        <w:tc>
          <w:tcPr>
            <w:tcW w:w="6879" w:type="dxa"/>
          </w:tcPr>
          <w:p w14:paraId="0D19F4CE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Поломоечная машина</w:t>
            </w:r>
          </w:p>
        </w:tc>
        <w:tc>
          <w:tcPr>
            <w:tcW w:w="3784" w:type="dxa"/>
          </w:tcPr>
          <w:p w14:paraId="37D13590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790" w:type="dxa"/>
          </w:tcPr>
          <w:p w14:paraId="7000AE0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  <w:lang w:val="en-US"/>
              </w:rPr>
              <w:t>-</w:t>
            </w:r>
          </w:p>
        </w:tc>
      </w:tr>
      <w:tr w:rsidR="00A6329B" w:rsidRPr="00A6329B" w14:paraId="476F24B7" w14:textId="77777777" w:rsidTr="00A6329B">
        <w:tc>
          <w:tcPr>
            <w:tcW w:w="6879" w:type="dxa"/>
          </w:tcPr>
          <w:p w14:paraId="42A6A93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Фронтальный погрузчик</w:t>
            </w:r>
          </w:p>
        </w:tc>
        <w:tc>
          <w:tcPr>
            <w:tcW w:w="3784" w:type="dxa"/>
          </w:tcPr>
          <w:p w14:paraId="0EB64C3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90" w:type="dxa"/>
          </w:tcPr>
          <w:p w14:paraId="0295C9E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5A54F5DF" w14:textId="5510A206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2492D3" w14:textId="087F1B89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4FFD36" w14:textId="43181277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89369A" w14:textId="3CFF3A68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707A21" w14:textId="4E4324FF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EF1AD0" w14:textId="3E0BA793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287802" w14:textId="47A78C05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B367CC" w14:textId="35828A5E" w:rsidR="008D6ECF" w:rsidRDefault="008D6ECF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02F7AF" w14:textId="568CC112" w:rsidR="008D6ECF" w:rsidRDefault="008D6ECF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7A135" w14:textId="3F4420CE" w:rsidR="008D6ECF" w:rsidRDefault="008D6EC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tbl>
      <w:tblPr>
        <w:tblStyle w:val="100"/>
        <w:tblW w:w="14601" w:type="dxa"/>
        <w:tblInd w:w="-5" w:type="dxa"/>
        <w:shd w:val="clear" w:color="auto" w:fill="D9D9D9"/>
        <w:tblLook w:val="04A0" w:firstRow="1" w:lastRow="0" w:firstColumn="1" w:lastColumn="0" w:noHBand="0" w:noVBand="1"/>
      </w:tblPr>
      <w:tblGrid>
        <w:gridCol w:w="6379"/>
        <w:gridCol w:w="8222"/>
      </w:tblGrid>
      <w:tr w:rsidR="00A6329B" w:rsidRPr="008D6ECF" w14:paraId="38AC89E0" w14:textId="77777777" w:rsidTr="008D6ECF">
        <w:tc>
          <w:tcPr>
            <w:tcW w:w="6379" w:type="dxa"/>
            <w:shd w:val="clear" w:color="auto" w:fill="D9D9D9"/>
          </w:tcPr>
          <w:p w14:paraId="156E4EC6" w14:textId="77777777" w:rsidR="00A6329B" w:rsidRPr="008D6ECF" w:rsidRDefault="00A6329B" w:rsidP="00A6329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Цех фасовки, хранения и выдачи поликарбоната, БФА</w:t>
            </w:r>
          </w:p>
        </w:tc>
        <w:tc>
          <w:tcPr>
            <w:tcW w:w="8222" w:type="dxa"/>
            <w:shd w:val="clear" w:color="auto" w:fill="D9D9D9"/>
          </w:tcPr>
          <w:p w14:paraId="43D0B495" w14:textId="77777777" w:rsidR="00A6329B" w:rsidRPr="008D6ECF" w:rsidRDefault="00A6329B" w:rsidP="00A6329B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Участок 190</w:t>
            </w:r>
          </w:p>
        </w:tc>
      </w:tr>
    </w:tbl>
    <w:p w14:paraId="4E3236BB" w14:textId="77777777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6A9466" w14:textId="77777777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>Организационная структура/штатная численность</w:t>
      </w:r>
    </w:p>
    <w:p w14:paraId="4ECBFF8B" w14:textId="77777777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176652" w14:textId="77777777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 xml:space="preserve">Дневной персонал: </w:t>
      </w:r>
    </w:p>
    <w:tbl>
      <w:tblPr>
        <w:tblStyle w:val="100"/>
        <w:tblW w:w="14601" w:type="dxa"/>
        <w:tblInd w:w="-5" w:type="dxa"/>
        <w:tblLook w:val="04A0" w:firstRow="1" w:lastRow="0" w:firstColumn="1" w:lastColumn="0" w:noHBand="0" w:noVBand="1"/>
      </w:tblPr>
      <w:tblGrid>
        <w:gridCol w:w="2549"/>
        <w:gridCol w:w="995"/>
        <w:gridCol w:w="11057"/>
      </w:tblGrid>
      <w:tr w:rsidR="00A6329B" w:rsidRPr="008D6ECF" w14:paraId="3135579A" w14:textId="77777777" w:rsidTr="008D6ECF">
        <w:tc>
          <w:tcPr>
            <w:tcW w:w="2549" w:type="dxa"/>
            <w:shd w:val="clear" w:color="auto" w:fill="D9D9D9"/>
          </w:tcPr>
          <w:p w14:paraId="33BCFDB4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995" w:type="dxa"/>
            <w:shd w:val="clear" w:color="auto" w:fill="D9D9D9"/>
          </w:tcPr>
          <w:p w14:paraId="745DB8C8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1057" w:type="dxa"/>
            <w:shd w:val="clear" w:color="auto" w:fill="D9D9D9"/>
          </w:tcPr>
          <w:p w14:paraId="4A86D20F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A6329B" w:rsidRPr="008D6ECF" w14:paraId="2F6E053B" w14:textId="77777777" w:rsidTr="008D6ECF">
        <w:tc>
          <w:tcPr>
            <w:tcW w:w="2549" w:type="dxa"/>
          </w:tcPr>
          <w:p w14:paraId="666E73BA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Старший мастер</w:t>
            </w:r>
          </w:p>
          <w:p w14:paraId="365A9D08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4D471C6A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95" w:type="dxa"/>
          </w:tcPr>
          <w:p w14:paraId="3C19E68D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7" w:type="dxa"/>
          </w:tcPr>
          <w:p w14:paraId="48AE731C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Руководство участком</w:t>
            </w:r>
          </w:p>
          <w:p w14:paraId="6782C260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Оформление документов по отгрузке готовой продукции.</w:t>
            </w:r>
          </w:p>
          <w:p w14:paraId="1E67C879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Учёт готовой продукции. Учет ТМЦ</w:t>
            </w:r>
          </w:p>
          <w:p w14:paraId="43E125A5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Координация работы участка с ВЗЛ «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Сибура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».  Режим работы 5/2</w:t>
            </w:r>
          </w:p>
        </w:tc>
      </w:tr>
      <w:tr w:rsidR="00A6329B" w:rsidRPr="008D6ECF" w14:paraId="5FCE6E5A" w14:textId="77777777" w:rsidTr="008D6ECF">
        <w:tc>
          <w:tcPr>
            <w:tcW w:w="2549" w:type="dxa"/>
          </w:tcPr>
          <w:p w14:paraId="1BB174BA" w14:textId="4E78E4D1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Водитель погрузчика </w:t>
            </w:r>
          </w:p>
          <w:p w14:paraId="01D7BA32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</w:tcPr>
          <w:p w14:paraId="4C0ED399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7" w:type="dxa"/>
          </w:tcPr>
          <w:p w14:paraId="6FD880B4" w14:textId="7FF98A26" w:rsidR="00A6329B" w:rsidRPr="008D6ECF" w:rsidRDefault="00A6329B" w:rsidP="00297B10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Режим работы 2/2.  Работа по перемещению паллетов готовой продукции на склад, погрузка авто, </w:t>
            </w:r>
            <w:r w:rsidR="00297B10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контейнеры</w:t>
            </w: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, приемка, ж/д транспорта. Выгрузка и складирование ТМЦ</w:t>
            </w:r>
          </w:p>
        </w:tc>
      </w:tr>
      <w:tr w:rsidR="00A6329B" w:rsidRPr="008D6ECF" w14:paraId="4ADFDAA5" w14:textId="77777777" w:rsidTr="008D6ECF">
        <w:tc>
          <w:tcPr>
            <w:tcW w:w="2549" w:type="dxa"/>
          </w:tcPr>
          <w:p w14:paraId="0D6C615E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Грузчик </w:t>
            </w:r>
          </w:p>
        </w:tc>
        <w:tc>
          <w:tcPr>
            <w:tcW w:w="995" w:type="dxa"/>
          </w:tcPr>
          <w:p w14:paraId="11E0117E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57" w:type="dxa"/>
          </w:tcPr>
          <w:p w14:paraId="5C0BC70B" w14:textId="09E0D1FD" w:rsidR="00A6329B" w:rsidRPr="008D6ECF" w:rsidRDefault="00A6329B" w:rsidP="00297B10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Подготовка авто транспорта к отгрузке/выгрузке, прием ТМЦ, </w:t>
            </w:r>
            <w:proofErr w:type="spellStart"/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перепаллечивание</w:t>
            </w:r>
            <w:proofErr w:type="spellEnd"/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продукции.</w:t>
            </w:r>
          </w:p>
        </w:tc>
      </w:tr>
    </w:tbl>
    <w:p w14:paraId="08D3CA21" w14:textId="77777777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FE13D4" w14:textId="3060A9E6" w:rsidR="00A6329B" w:rsidRPr="00A6329B" w:rsidRDefault="00A6329B" w:rsidP="00A6329B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 xml:space="preserve">Сменный персонал (2-х сменный, 4-х бригадный режим работы): </w:t>
      </w:r>
    </w:p>
    <w:tbl>
      <w:tblPr>
        <w:tblStyle w:val="100"/>
        <w:tblW w:w="14601" w:type="dxa"/>
        <w:tblInd w:w="-5" w:type="dxa"/>
        <w:tblLook w:val="04A0" w:firstRow="1" w:lastRow="0" w:firstColumn="1" w:lastColumn="0" w:noHBand="0" w:noVBand="1"/>
      </w:tblPr>
      <w:tblGrid>
        <w:gridCol w:w="2549"/>
        <w:gridCol w:w="995"/>
        <w:gridCol w:w="11057"/>
      </w:tblGrid>
      <w:tr w:rsidR="00A6329B" w:rsidRPr="00A6329B" w14:paraId="2BC417BC" w14:textId="77777777" w:rsidTr="008D6ECF">
        <w:tc>
          <w:tcPr>
            <w:tcW w:w="2549" w:type="dxa"/>
            <w:shd w:val="clear" w:color="auto" w:fill="D9D9D9"/>
          </w:tcPr>
          <w:p w14:paraId="114B7C91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995" w:type="dxa"/>
            <w:shd w:val="clear" w:color="auto" w:fill="D9D9D9"/>
          </w:tcPr>
          <w:p w14:paraId="17F68445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1057" w:type="dxa"/>
            <w:shd w:val="clear" w:color="auto" w:fill="D9D9D9"/>
          </w:tcPr>
          <w:p w14:paraId="673D0A61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A6329B" w:rsidRPr="00A6329B" w14:paraId="53662AC1" w14:textId="77777777" w:rsidTr="008D6ECF">
        <w:tc>
          <w:tcPr>
            <w:tcW w:w="2549" w:type="dxa"/>
          </w:tcPr>
          <w:p w14:paraId="1CCF61BD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Мастер смены</w:t>
            </w:r>
          </w:p>
          <w:p w14:paraId="5AE54C5A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9AEF77B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3858FAE8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</w:tcPr>
          <w:p w14:paraId="489E6C39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57" w:type="dxa"/>
          </w:tcPr>
          <w:p w14:paraId="00AAADAA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Руководство сменным персоналом</w:t>
            </w:r>
          </w:p>
          <w:p w14:paraId="2ED4F5E7" w14:textId="52BB0019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Оформление документов по отгрузке готовой продукции </w:t>
            </w: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 проведение их в системе </w:t>
            </w:r>
            <w:r w:rsidR="008D6ECF" w:rsidRPr="008D6ECF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SAP</w:t>
            </w:r>
            <w:r w:rsidR="008D6ECF"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  <w:p w14:paraId="3AEA59AA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Учёт готовой продукции. Учет ТМЦ</w:t>
            </w: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4B7E9D52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Контроль отгрузки. </w:t>
            </w:r>
          </w:p>
        </w:tc>
      </w:tr>
      <w:tr w:rsidR="00A6329B" w:rsidRPr="00A6329B" w14:paraId="015BF2BE" w14:textId="77777777" w:rsidTr="008D6ECF">
        <w:tc>
          <w:tcPr>
            <w:tcW w:w="2549" w:type="dxa"/>
          </w:tcPr>
          <w:p w14:paraId="4C490DAD" w14:textId="6E5781C3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Водитель погрузчика </w:t>
            </w:r>
          </w:p>
          <w:p w14:paraId="299E7CFE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</w:tcPr>
          <w:p w14:paraId="402DD944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57" w:type="dxa"/>
          </w:tcPr>
          <w:p w14:paraId="39F4DA00" w14:textId="77777777" w:rsidR="00A6329B" w:rsidRPr="008D6ECF" w:rsidRDefault="00A6329B" w:rsidP="00A6329B">
            <w:pPr>
              <w:contextualSpacing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Режим работы 4-х.  Работа по перемещению паллетов готовой продукции на склад, погрузка авто, </w:t>
            </w:r>
            <w:proofErr w:type="spellStart"/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ктк</w:t>
            </w:r>
            <w:proofErr w:type="spellEnd"/>
            <w:r w:rsidRPr="008D6ECF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, приемка, ж/д транспорта. Выгрузка и складирование ТМЦ</w:t>
            </w:r>
          </w:p>
        </w:tc>
      </w:tr>
    </w:tbl>
    <w:p w14:paraId="40612812" w14:textId="1086B2D3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8710E3" w14:textId="6965B0FD" w:rsidR="008D6ECF" w:rsidRDefault="008D6EC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50BC451E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Склад хранения, приёма сырья и отгрузки готовой продукции.</w:t>
      </w:r>
    </w:p>
    <w:tbl>
      <w:tblPr>
        <w:tblStyle w:val="110"/>
        <w:tblW w:w="0" w:type="auto"/>
        <w:tblInd w:w="-5" w:type="dxa"/>
        <w:tblLook w:val="04A0" w:firstRow="1" w:lastRow="0" w:firstColumn="1" w:lastColumn="0" w:noHBand="0" w:noVBand="1"/>
      </w:tblPr>
      <w:tblGrid>
        <w:gridCol w:w="12758"/>
        <w:gridCol w:w="1843"/>
      </w:tblGrid>
      <w:tr w:rsidR="00A6329B" w:rsidRPr="00A6329B" w14:paraId="20685A1D" w14:textId="77777777" w:rsidTr="008D6ECF">
        <w:tc>
          <w:tcPr>
            <w:tcW w:w="12758" w:type="dxa"/>
          </w:tcPr>
          <w:p w14:paraId="61B467CA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1843" w:type="dxa"/>
          </w:tcPr>
          <w:p w14:paraId="60FE8CB1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A6329B" w:rsidRPr="00A6329B" w14:paraId="501BD969" w14:textId="77777777" w:rsidTr="008D6ECF">
        <w:tc>
          <w:tcPr>
            <w:tcW w:w="12758" w:type="dxa"/>
          </w:tcPr>
          <w:p w14:paraId="5E55CF0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1843" w:type="dxa"/>
          </w:tcPr>
          <w:p w14:paraId="1CF3CD6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Calibri" w:eastAsia="Calibri" w:hAnsi="Calibri" w:cs="Times New Roman"/>
                <w:b/>
                <w:sz w:val="22"/>
                <w:szCs w:val="22"/>
              </w:rPr>
              <w:t>6 000 тонн</w:t>
            </w:r>
          </w:p>
        </w:tc>
      </w:tr>
      <w:tr w:rsidR="00A6329B" w:rsidRPr="00A6329B" w14:paraId="4B8A699A" w14:textId="77777777" w:rsidTr="008D6ECF">
        <w:tc>
          <w:tcPr>
            <w:tcW w:w="12758" w:type="dxa"/>
          </w:tcPr>
          <w:p w14:paraId="0E469CEA" w14:textId="4AE94BEF" w:rsidR="00A6329B" w:rsidRPr="00A6329B" w:rsidRDefault="00A6329B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</w:tc>
        <w:tc>
          <w:tcPr>
            <w:tcW w:w="1843" w:type="dxa"/>
          </w:tcPr>
          <w:p w14:paraId="45FE658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A6329B" w:rsidRPr="00A6329B" w14:paraId="2A7AFF76" w14:textId="77777777" w:rsidTr="008D6ECF">
        <w:tc>
          <w:tcPr>
            <w:tcW w:w="12758" w:type="dxa"/>
          </w:tcPr>
          <w:p w14:paraId="20B4906C" w14:textId="5B66FD66" w:rsidR="00A6329B" w:rsidRPr="00A6329B" w:rsidRDefault="00A6329B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</w:tc>
        <w:tc>
          <w:tcPr>
            <w:tcW w:w="1843" w:type="dxa"/>
          </w:tcPr>
          <w:p w14:paraId="4A15340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A6329B" w:rsidRPr="00A6329B" w14:paraId="491E43D0" w14:textId="77777777" w:rsidTr="008D6ECF">
        <w:tc>
          <w:tcPr>
            <w:tcW w:w="12758" w:type="dxa"/>
          </w:tcPr>
          <w:p w14:paraId="67950CCD" w14:textId="5588CEE2" w:rsidR="00A6329B" w:rsidRPr="00A6329B" w:rsidRDefault="00A6329B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Вагоно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-погрузочная машина, есть/нет (для отгрузки «валом» с линии)</w:t>
            </w:r>
          </w:p>
        </w:tc>
        <w:tc>
          <w:tcPr>
            <w:tcW w:w="1843" w:type="dxa"/>
          </w:tcPr>
          <w:p w14:paraId="5C1913ED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291C5ECD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6DA8F4" w14:textId="77777777" w:rsidR="00A6329B" w:rsidRPr="00A6329B" w:rsidRDefault="00A6329B" w:rsidP="00A6329B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6329B">
        <w:rPr>
          <w:rFonts w:ascii="Times New Roman" w:eastAsia="Calibri" w:hAnsi="Times New Roman" w:cs="Times New Roman"/>
          <w:b/>
          <w:sz w:val="24"/>
          <w:szCs w:val="24"/>
        </w:rPr>
        <w:t>Складская техника напольный безрельсовый транспорт</w:t>
      </w:r>
    </w:p>
    <w:tbl>
      <w:tblPr>
        <w:tblStyle w:val="110"/>
        <w:tblW w:w="0" w:type="auto"/>
        <w:tblInd w:w="-5" w:type="dxa"/>
        <w:tblLook w:val="04A0" w:firstRow="1" w:lastRow="0" w:firstColumn="1" w:lastColumn="0" w:noHBand="0" w:noVBand="1"/>
      </w:tblPr>
      <w:tblGrid>
        <w:gridCol w:w="7163"/>
        <w:gridCol w:w="3783"/>
        <w:gridCol w:w="3655"/>
      </w:tblGrid>
      <w:tr w:rsidR="00A6329B" w:rsidRPr="00A6329B" w14:paraId="4243815E" w14:textId="77777777" w:rsidTr="008D6ECF">
        <w:tc>
          <w:tcPr>
            <w:tcW w:w="7163" w:type="dxa"/>
          </w:tcPr>
          <w:p w14:paraId="49F7613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безрельсовый транспорт</w:t>
            </w:r>
          </w:p>
        </w:tc>
        <w:tc>
          <w:tcPr>
            <w:tcW w:w="3783" w:type="dxa"/>
          </w:tcPr>
          <w:p w14:paraId="325A881A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В работе</w:t>
            </w:r>
          </w:p>
        </w:tc>
        <w:tc>
          <w:tcPr>
            <w:tcW w:w="3655" w:type="dxa"/>
          </w:tcPr>
          <w:p w14:paraId="56241B9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Ремонт</w:t>
            </w:r>
          </w:p>
        </w:tc>
      </w:tr>
      <w:tr w:rsidR="00A6329B" w:rsidRPr="00A6329B" w14:paraId="47FB2A2F" w14:textId="77777777" w:rsidTr="008D6ECF">
        <w:tc>
          <w:tcPr>
            <w:tcW w:w="7163" w:type="dxa"/>
          </w:tcPr>
          <w:p w14:paraId="32C6C33F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Дизельный погрузчик </w:t>
            </w:r>
          </w:p>
        </w:tc>
        <w:tc>
          <w:tcPr>
            <w:tcW w:w="3783" w:type="dxa"/>
          </w:tcPr>
          <w:p w14:paraId="0E3D286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655" w:type="dxa"/>
          </w:tcPr>
          <w:p w14:paraId="5B4382BB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</w:t>
            </w:r>
          </w:p>
        </w:tc>
      </w:tr>
      <w:tr w:rsidR="00A6329B" w:rsidRPr="00A6329B" w14:paraId="430B4128" w14:textId="77777777" w:rsidTr="008D6ECF">
        <w:tc>
          <w:tcPr>
            <w:tcW w:w="7163" w:type="dxa"/>
          </w:tcPr>
          <w:p w14:paraId="098E1648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Электропогрузчик</w:t>
            </w:r>
            <w:proofErr w:type="spellEnd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(тип АКБ)</w:t>
            </w:r>
          </w:p>
        </w:tc>
        <w:tc>
          <w:tcPr>
            <w:tcW w:w="3783" w:type="dxa"/>
          </w:tcPr>
          <w:p w14:paraId="2AF98D6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655" w:type="dxa"/>
          </w:tcPr>
          <w:p w14:paraId="42B208E0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58039FAC" w14:textId="77777777" w:rsidTr="008D6ECF">
        <w:tc>
          <w:tcPr>
            <w:tcW w:w="7163" w:type="dxa"/>
          </w:tcPr>
          <w:p w14:paraId="21CF75D2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3783" w:type="dxa"/>
          </w:tcPr>
          <w:p w14:paraId="2EE7CE69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--</w:t>
            </w:r>
          </w:p>
        </w:tc>
        <w:tc>
          <w:tcPr>
            <w:tcW w:w="3655" w:type="dxa"/>
          </w:tcPr>
          <w:p w14:paraId="0DE652D0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4E0B2CBD" w14:textId="77777777" w:rsidTr="008D6ECF">
        <w:tc>
          <w:tcPr>
            <w:tcW w:w="7163" w:type="dxa"/>
          </w:tcPr>
          <w:p w14:paraId="1E116679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Поломоечная машина</w:t>
            </w:r>
          </w:p>
        </w:tc>
        <w:tc>
          <w:tcPr>
            <w:tcW w:w="3783" w:type="dxa"/>
          </w:tcPr>
          <w:p w14:paraId="1C94F365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655" w:type="dxa"/>
          </w:tcPr>
          <w:p w14:paraId="194A2F74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A6329B" w:rsidRPr="00A6329B" w14:paraId="74164F0F" w14:textId="77777777" w:rsidTr="008D6ECF">
        <w:tc>
          <w:tcPr>
            <w:tcW w:w="7163" w:type="dxa"/>
          </w:tcPr>
          <w:p w14:paraId="1DC01FF6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sz w:val="22"/>
                <w:szCs w:val="22"/>
              </w:rPr>
              <w:t>Фронтальный погрузчик</w:t>
            </w:r>
          </w:p>
        </w:tc>
        <w:tc>
          <w:tcPr>
            <w:tcW w:w="3783" w:type="dxa"/>
          </w:tcPr>
          <w:p w14:paraId="6E96D6EA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655" w:type="dxa"/>
          </w:tcPr>
          <w:p w14:paraId="2BBFB1D7" w14:textId="77777777" w:rsidR="00A6329B" w:rsidRPr="00A6329B" w:rsidRDefault="00A6329B" w:rsidP="00A6329B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A6329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50F4A84E" w14:textId="6594A167" w:rsidR="00A6329B" w:rsidRDefault="00A6329B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00DB51" w14:textId="568AF5E4" w:rsidR="008D6ECF" w:rsidRDefault="008D6EC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tbl>
      <w:tblPr>
        <w:tblStyle w:val="120"/>
        <w:tblW w:w="14601" w:type="dxa"/>
        <w:tblInd w:w="-5" w:type="dxa"/>
        <w:shd w:val="clear" w:color="auto" w:fill="D9D9D9"/>
        <w:tblLook w:val="04A0" w:firstRow="1" w:lastRow="0" w:firstColumn="1" w:lastColumn="0" w:noHBand="0" w:noVBand="1"/>
      </w:tblPr>
      <w:tblGrid>
        <w:gridCol w:w="7797"/>
        <w:gridCol w:w="6804"/>
      </w:tblGrid>
      <w:tr w:rsidR="004B1267" w:rsidRPr="008D6ECF" w14:paraId="4DCF3F4E" w14:textId="77777777" w:rsidTr="008D6ECF">
        <w:tc>
          <w:tcPr>
            <w:tcW w:w="7797" w:type="dxa"/>
            <w:shd w:val="clear" w:color="auto" w:fill="D9D9D9"/>
          </w:tcPr>
          <w:p w14:paraId="31358D31" w14:textId="77777777" w:rsidR="004B1267" w:rsidRPr="008D6ECF" w:rsidRDefault="004B1267" w:rsidP="004B126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Цех фасовки, хранения и выдачи полиэтилена низкого давления </w:t>
            </w:r>
          </w:p>
        </w:tc>
        <w:tc>
          <w:tcPr>
            <w:tcW w:w="6804" w:type="dxa"/>
            <w:shd w:val="clear" w:color="auto" w:fill="D9D9D9"/>
          </w:tcPr>
          <w:p w14:paraId="6E765CB3" w14:textId="77777777" w:rsidR="004B1267" w:rsidRPr="008D6ECF" w:rsidRDefault="004B1267" w:rsidP="004B126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D6E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Участок 43</w:t>
            </w:r>
          </w:p>
        </w:tc>
      </w:tr>
    </w:tbl>
    <w:p w14:paraId="22BC6BFA" w14:textId="77777777" w:rsidR="004B1267" w:rsidRPr="004B1267" w:rsidRDefault="004B1267" w:rsidP="004B1267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872B17" w14:textId="77777777" w:rsidR="004B1267" w:rsidRPr="004B1267" w:rsidRDefault="004B1267" w:rsidP="004B1267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B1267">
        <w:rPr>
          <w:rFonts w:ascii="Times New Roman" w:eastAsia="Calibri" w:hAnsi="Times New Roman" w:cs="Times New Roman"/>
          <w:b/>
          <w:sz w:val="24"/>
          <w:szCs w:val="24"/>
        </w:rPr>
        <w:t>Организационная структура/штатная численность</w:t>
      </w:r>
    </w:p>
    <w:p w14:paraId="298CDFF5" w14:textId="77777777" w:rsidR="004B1267" w:rsidRPr="004B1267" w:rsidRDefault="004B1267" w:rsidP="004B1267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78823D" w14:textId="77777777" w:rsidR="004B1267" w:rsidRPr="004B1267" w:rsidRDefault="004B1267" w:rsidP="004B1267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B1267">
        <w:rPr>
          <w:rFonts w:ascii="Times New Roman" w:eastAsia="Calibri" w:hAnsi="Times New Roman" w:cs="Times New Roman"/>
          <w:b/>
          <w:sz w:val="24"/>
          <w:szCs w:val="24"/>
        </w:rPr>
        <w:t xml:space="preserve">Дневной персонал: </w:t>
      </w:r>
    </w:p>
    <w:tbl>
      <w:tblPr>
        <w:tblStyle w:val="120"/>
        <w:tblW w:w="14601" w:type="dxa"/>
        <w:tblInd w:w="-5" w:type="dxa"/>
        <w:tblLook w:val="04A0" w:firstRow="1" w:lastRow="0" w:firstColumn="1" w:lastColumn="0" w:noHBand="0" w:noVBand="1"/>
      </w:tblPr>
      <w:tblGrid>
        <w:gridCol w:w="2549"/>
        <w:gridCol w:w="725"/>
        <w:gridCol w:w="11327"/>
      </w:tblGrid>
      <w:tr w:rsidR="004B1267" w:rsidRPr="008D6ECF" w14:paraId="739B3653" w14:textId="77777777" w:rsidTr="008D6ECF">
        <w:tc>
          <w:tcPr>
            <w:tcW w:w="2549" w:type="dxa"/>
            <w:shd w:val="clear" w:color="auto" w:fill="D9D9D9"/>
          </w:tcPr>
          <w:p w14:paraId="56291588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725" w:type="dxa"/>
            <w:shd w:val="clear" w:color="auto" w:fill="D9D9D9"/>
          </w:tcPr>
          <w:p w14:paraId="012BE52A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1327" w:type="dxa"/>
            <w:shd w:val="clear" w:color="auto" w:fill="D9D9D9"/>
          </w:tcPr>
          <w:p w14:paraId="0C033F2C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4B1267" w:rsidRPr="008D6ECF" w14:paraId="5CF9F014" w14:textId="77777777" w:rsidTr="008D6ECF">
        <w:tc>
          <w:tcPr>
            <w:tcW w:w="2549" w:type="dxa"/>
          </w:tcPr>
          <w:p w14:paraId="231AC2BE" w14:textId="5DDE40B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Старший мастер</w:t>
            </w:r>
          </w:p>
        </w:tc>
        <w:tc>
          <w:tcPr>
            <w:tcW w:w="725" w:type="dxa"/>
          </w:tcPr>
          <w:p w14:paraId="54ADACDE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27" w:type="dxa"/>
          </w:tcPr>
          <w:p w14:paraId="25CDA32E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Руководство участком. Координация работы участка с ВЗЛ «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Сибура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».  Режим работы 5/2</w:t>
            </w:r>
          </w:p>
        </w:tc>
      </w:tr>
      <w:tr w:rsidR="004B1267" w:rsidRPr="008D6ECF" w14:paraId="538D4343" w14:textId="77777777" w:rsidTr="008D6ECF">
        <w:tc>
          <w:tcPr>
            <w:tcW w:w="2549" w:type="dxa"/>
          </w:tcPr>
          <w:p w14:paraId="667417DF" w14:textId="6EBEBE4E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Старший аппаратчик по подготовке сырья</w:t>
            </w:r>
          </w:p>
        </w:tc>
        <w:tc>
          <w:tcPr>
            <w:tcW w:w="725" w:type="dxa"/>
          </w:tcPr>
          <w:p w14:paraId="0EC4C086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27" w:type="dxa"/>
          </w:tcPr>
          <w:p w14:paraId="2D1A877C" w14:textId="54D39695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Режим работы 2/2. Контроль отгрузки.</w:t>
            </w:r>
          </w:p>
          <w:p w14:paraId="6DCC595D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Оформление документов по отгрузке ГП и проведение их в системе </w:t>
            </w:r>
            <w:r w:rsidRPr="008D6ECF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SAP</w:t>
            </w: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</w:tr>
      <w:tr w:rsidR="004B1267" w:rsidRPr="008D6ECF" w14:paraId="1F2CEE9D" w14:textId="77777777" w:rsidTr="008D6ECF">
        <w:tc>
          <w:tcPr>
            <w:tcW w:w="2549" w:type="dxa"/>
          </w:tcPr>
          <w:p w14:paraId="42810807" w14:textId="71FDD64F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  <w:t xml:space="preserve"> </w:t>
            </w: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Водитель погрузчика</w:t>
            </w:r>
          </w:p>
          <w:p w14:paraId="6B1DD280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5" w:type="dxa"/>
          </w:tcPr>
          <w:p w14:paraId="72217028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27" w:type="dxa"/>
          </w:tcPr>
          <w:p w14:paraId="07D8B1E2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Режим работы 2/2. Работы по перемещению паллетов с ГП с ШФМ на склад и отгрузка со склада в автомашины. Выгрузка и складирование ТМЦ</w:t>
            </w:r>
            <w:r w:rsidRPr="008D6ECF"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  <w:t xml:space="preserve">  </w:t>
            </w:r>
          </w:p>
        </w:tc>
      </w:tr>
      <w:tr w:rsidR="004B1267" w:rsidRPr="008D6ECF" w14:paraId="2249A5C1" w14:textId="77777777" w:rsidTr="008D6ECF">
        <w:tc>
          <w:tcPr>
            <w:tcW w:w="2549" w:type="dxa"/>
          </w:tcPr>
          <w:p w14:paraId="25B83FE2" w14:textId="036847DE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Начальник цеха </w:t>
            </w:r>
          </w:p>
        </w:tc>
        <w:tc>
          <w:tcPr>
            <w:tcW w:w="725" w:type="dxa"/>
          </w:tcPr>
          <w:p w14:paraId="28779A7E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27" w:type="dxa"/>
          </w:tcPr>
          <w:p w14:paraId="0F6EA200" w14:textId="77777777" w:rsidR="004B1267" w:rsidRPr="008D6ECF" w:rsidRDefault="004B1267" w:rsidP="004B1267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Руководство цехом.  Координация работы цеха с производством и ВЗЛ «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Сибура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». Режим работы 5/2</w:t>
            </w:r>
          </w:p>
        </w:tc>
      </w:tr>
    </w:tbl>
    <w:p w14:paraId="7E68A916" w14:textId="0645EF72" w:rsidR="004B1267" w:rsidRDefault="004B1267" w:rsidP="004B1267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F8E67" w14:textId="1B1CD717" w:rsidR="008D6ECF" w:rsidRDefault="008D6ECF" w:rsidP="004B1267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82B954" w14:textId="77777777" w:rsidR="008D6ECF" w:rsidRPr="004B1267" w:rsidRDefault="008D6ECF" w:rsidP="008D6ECF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B1267">
        <w:rPr>
          <w:rFonts w:ascii="Times New Roman" w:eastAsia="Calibri" w:hAnsi="Times New Roman" w:cs="Times New Roman"/>
          <w:b/>
          <w:sz w:val="24"/>
          <w:szCs w:val="24"/>
        </w:rPr>
        <w:t xml:space="preserve">Сменный персонал (2-х сменный, 4-х бригадный режим работы): </w:t>
      </w:r>
    </w:p>
    <w:tbl>
      <w:tblPr>
        <w:tblStyle w:val="120"/>
        <w:tblW w:w="14601" w:type="dxa"/>
        <w:tblInd w:w="-5" w:type="dxa"/>
        <w:tblLook w:val="04A0" w:firstRow="1" w:lastRow="0" w:firstColumn="1" w:lastColumn="0" w:noHBand="0" w:noVBand="1"/>
      </w:tblPr>
      <w:tblGrid>
        <w:gridCol w:w="2549"/>
        <w:gridCol w:w="725"/>
        <w:gridCol w:w="11327"/>
      </w:tblGrid>
      <w:tr w:rsidR="008D6ECF" w:rsidRPr="008D6ECF" w14:paraId="2F2FEBC8" w14:textId="77777777" w:rsidTr="008D6ECF">
        <w:tc>
          <w:tcPr>
            <w:tcW w:w="2549" w:type="dxa"/>
            <w:shd w:val="clear" w:color="auto" w:fill="D9D9D9"/>
          </w:tcPr>
          <w:p w14:paraId="4D0CC1E7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725" w:type="dxa"/>
            <w:shd w:val="clear" w:color="auto" w:fill="D9D9D9"/>
          </w:tcPr>
          <w:p w14:paraId="7D779474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1327" w:type="dxa"/>
            <w:shd w:val="clear" w:color="auto" w:fill="D9D9D9"/>
          </w:tcPr>
          <w:p w14:paraId="6F8728AA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8D6ECF" w:rsidRPr="008D6ECF" w14:paraId="69D5E8CF" w14:textId="77777777" w:rsidTr="008D6ECF">
        <w:tc>
          <w:tcPr>
            <w:tcW w:w="2549" w:type="dxa"/>
          </w:tcPr>
          <w:p w14:paraId="5C753265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Начальник смены</w:t>
            </w:r>
          </w:p>
          <w:p w14:paraId="171B2542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25" w:type="dxa"/>
          </w:tcPr>
          <w:p w14:paraId="07712348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27" w:type="dxa"/>
          </w:tcPr>
          <w:p w14:paraId="1A632D84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Организация и контроль процесса расфасовки,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паллетирования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размещения ГП, а также всех сопутствующих работ в смене. Координация работы смены с производством и ВЗЛ «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Сибура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</w:tc>
      </w:tr>
      <w:tr w:rsidR="008D6ECF" w:rsidRPr="008D6ECF" w14:paraId="1DBD7D65" w14:textId="77777777" w:rsidTr="008D6ECF">
        <w:tc>
          <w:tcPr>
            <w:tcW w:w="2549" w:type="dxa"/>
          </w:tcPr>
          <w:p w14:paraId="4E512E75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Мастер смены </w:t>
            </w:r>
          </w:p>
          <w:p w14:paraId="1B700F81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5" w:type="dxa"/>
          </w:tcPr>
          <w:p w14:paraId="350F88E7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27" w:type="dxa"/>
          </w:tcPr>
          <w:p w14:paraId="3003D2DF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  <w:t>.</w:t>
            </w: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Организация погрузо-разгрузочных работ в смене. Учет готовой продукции (ГП), ТМЦ (расходные материалы: поддоны, рукавная пленка,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термоусадочная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 пленка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стретч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худ).</w:t>
            </w:r>
          </w:p>
        </w:tc>
      </w:tr>
      <w:tr w:rsidR="008D6ECF" w:rsidRPr="008D6ECF" w14:paraId="27DA67C7" w14:textId="77777777" w:rsidTr="008D6ECF">
        <w:tc>
          <w:tcPr>
            <w:tcW w:w="2549" w:type="dxa"/>
          </w:tcPr>
          <w:p w14:paraId="09805101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Старший машинист ШФМ</w:t>
            </w:r>
          </w:p>
          <w:p w14:paraId="1AB04784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5" w:type="dxa"/>
          </w:tcPr>
          <w:p w14:paraId="77B4569C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327" w:type="dxa"/>
          </w:tcPr>
          <w:p w14:paraId="5C6B9FB2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Настройка, контроль и эксплуатация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паллетирующей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упаковочной установки на ШФМ, 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маркиратора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паллет (аппликатора этикеток)</w:t>
            </w:r>
          </w:p>
        </w:tc>
      </w:tr>
      <w:tr w:rsidR="008D6ECF" w:rsidRPr="008D6ECF" w14:paraId="0A358FE6" w14:textId="77777777" w:rsidTr="008D6ECF">
        <w:tc>
          <w:tcPr>
            <w:tcW w:w="2549" w:type="dxa"/>
          </w:tcPr>
          <w:p w14:paraId="00CBF74B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Аппаратчик дозирования</w:t>
            </w:r>
          </w:p>
          <w:p w14:paraId="2BDA9BFD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5" w:type="dxa"/>
          </w:tcPr>
          <w:p w14:paraId="7C9F0509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27" w:type="dxa"/>
          </w:tcPr>
          <w:p w14:paraId="7B912496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Настройка, контроль и эксплуатация РУМ,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маркиратора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мешков (принтера). Контроль за качеством швов, осуществление контрольного взвешивания мешков.</w:t>
            </w:r>
          </w:p>
        </w:tc>
      </w:tr>
      <w:tr w:rsidR="008D6ECF" w:rsidRPr="008D6ECF" w14:paraId="61BCCDAA" w14:textId="77777777" w:rsidTr="008D6ECF">
        <w:tc>
          <w:tcPr>
            <w:tcW w:w="2549" w:type="dxa"/>
          </w:tcPr>
          <w:p w14:paraId="43DE1257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Водитель погрузчика</w:t>
            </w:r>
          </w:p>
          <w:p w14:paraId="39727EC1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5" w:type="dxa"/>
          </w:tcPr>
          <w:p w14:paraId="78758235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327" w:type="dxa"/>
          </w:tcPr>
          <w:p w14:paraId="4F113220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Работы по перемещению паллетов с ГП с ШФМ на склад и отгрузка со склада в автомашины. Выгрузка и складирование ТМЦ</w:t>
            </w:r>
            <w:r w:rsidRPr="008D6ECF"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  <w:t>.</w:t>
            </w:r>
          </w:p>
        </w:tc>
      </w:tr>
      <w:tr w:rsidR="008D6ECF" w:rsidRPr="008D6ECF" w14:paraId="71CF246A" w14:textId="77777777" w:rsidTr="008D6ECF">
        <w:trPr>
          <w:trHeight w:val="621"/>
        </w:trPr>
        <w:tc>
          <w:tcPr>
            <w:tcW w:w="2549" w:type="dxa"/>
          </w:tcPr>
          <w:p w14:paraId="232ADD02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Грузчик</w:t>
            </w:r>
          </w:p>
        </w:tc>
        <w:tc>
          <w:tcPr>
            <w:tcW w:w="725" w:type="dxa"/>
          </w:tcPr>
          <w:p w14:paraId="3E6D5EEF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27" w:type="dxa"/>
          </w:tcPr>
          <w:p w14:paraId="04DFBC10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Работы по перекладке и обивке поддонов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гофрокартоном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ремонт поддонов, ручные операции с мешками ГП, прессовка и </w:t>
            </w:r>
            <w:proofErr w:type="spellStart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>тюкование</w:t>
            </w:r>
            <w:proofErr w:type="spellEnd"/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отходов пленки</w:t>
            </w:r>
          </w:p>
          <w:p w14:paraId="163E5EFF" w14:textId="77777777" w:rsidR="008D6ECF" w:rsidRPr="008D6ECF" w:rsidRDefault="008D6ECF" w:rsidP="008D6ECF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8D6EC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3C743EF5" w14:textId="58226DE9" w:rsidR="008D6ECF" w:rsidRDefault="008D6ECF" w:rsidP="004B1267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30"/>
        <w:tblpPr w:leftFromText="180" w:rightFromText="180" w:vertAnchor="page" w:horzAnchor="margin" w:tblpY="910"/>
        <w:tblW w:w="14535" w:type="dxa"/>
        <w:tblLook w:val="04A0" w:firstRow="1" w:lastRow="0" w:firstColumn="1" w:lastColumn="0" w:noHBand="0" w:noVBand="1"/>
      </w:tblPr>
      <w:tblGrid>
        <w:gridCol w:w="3748"/>
        <w:gridCol w:w="2343"/>
        <w:gridCol w:w="2126"/>
        <w:gridCol w:w="2126"/>
        <w:gridCol w:w="1418"/>
        <w:gridCol w:w="1417"/>
        <w:gridCol w:w="1357"/>
      </w:tblGrid>
      <w:tr w:rsidR="005320FC" w:rsidRPr="008D6ECF" w14:paraId="7B9D88B8" w14:textId="77777777" w:rsidTr="005320FC">
        <w:tc>
          <w:tcPr>
            <w:tcW w:w="3748" w:type="dxa"/>
            <w:vMerge w:val="restart"/>
          </w:tcPr>
          <w:p w14:paraId="56349A63" w14:textId="537FCEE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object w:dxaOrig="5780" w:dyaOrig="11546" w14:anchorId="1B3B8A48">
                <v:shape id="_x0000_i1030" type="#_x0000_t75" style="width:176.55pt;height:418.25pt" o:ole="">
                  <v:imagedata r:id="rId17" o:title=""/>
                </v:shape>
                <o:OLEObject Type="Embed" ProgID="Visio.Drawing.11" ShapeID="_x0000_i1030" DrawAspect="Content" ObjectID="_1810469550" r:id="rId23"/>
              </w:object>
            </w:r>
          </w:p>
        </w:tc>
        <w:tc>
          <w:tcPr>
            <w:tcW w:w="10787" w:type="dxa"/>
            <w:gridSpan w:val="6"/>
          </w:tcPr>
          <w:p w14:paraId="3B13A494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Суточная производительность участка (средняя) 1000т/сутки (40000 мешков /сутки)</w:t>
            </w:r>
          </w:p>
        </w:tc>
      </w:tr>
      <w:tr w:rsidR="005320FC" w:rsidRPr="008D6ECF" w14:paraId="277A2A46" w14:textId="77777777" w:rsidTr="005320FC">
        <w:tc>
          <w:tcPr>
            <w:tcW w:w="3748" w:type="dxa"/>
            <w:vMerge/>
          </w:tcPr>
          <w:p w14:paraId="6592FB92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52C9EC46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 xml:space="preserve">Суточная производительность участка (максимальная)  </w:t>
            </w:r>
            <w:r w:rsidRPr="008D6ECF">
              <w:rPr>
                <w:color w:val="D9D9D9" w:themeColor="background1" w:themeShade="D9"/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1300т/сутки (52000 мешков /сутки</w:t>
            </w:r>
            <w:r w:rsidRPr="008D6ECF">
              <w:rPr>
                <w:color w:val="D9D9D9" w:themeColor="background1" w:themeShade="D9"/>
                <w:sz w:val="22"/>
                <w:szCs w:val="22"/>
              </w:rPr>
              <w:t xml:space="preserve"> (</w:t>
            </w:r>
          </w:p>
        </w:tc>
      </w:tr>
      <w:tr w:rsidR="005320FC" w:rsidRPr="008D6ECF" w14:paraId="0D00B233" w14:textId="77777777" w:rsidTr="005320FC">
        <w:tc>
          <w:tcPr>
            <w:tcW w:w="3748" w:type="dxa"/>
            <w:vMerge/>
          </w:tcPr>
          <w:p w14:paraId="14B4880A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6CD39B7B" w14:textId="77777777" w:rsidR="005320FC" w:rsidRPr="005320FC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5320FC">
              <w:rPr>
                <w:b/>
                <w:sz w:val="22"/>
                <w:szCs w:val="22"/>
              </w:rPr>
              <w:t>РУМ</w:t>
            </w:r>
          </w:p>
        </w:tc>
      </w:tr>
      <w:tr w:rsidR="005320FC" w:rsidRPr="008D6ECF" w14:paraId="066C5142" w14:textId="77777777" w:rsidTr="005320FC">
        <w:tc>
          <w:tcPr>
            <w:tcW w:w="3748" w:type="dxa"/>
            <w:vMerge/>
          </w:tcPr>
          <w:p w14:paraId="6EC11362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00119409" w14:textId="2AC529BB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D9D9D9" w:themeColor="background1" w:themeShade="D9"/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126" w:type="dxa"/>
          </w:tcPr>
          <w:p w14:paraId="3D68D371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Компакта н. А</w:t>
            </w:r>
          </w:p>
        </w:tc>
        <w:tc>
          <w:tcPr>
            <w:tcW w:w="2126" w:type="dxa"/>
          </w:tcPr>
          <w:p w14:paraId="79847C67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 xml:space="preserve">Компакта н. В </w:t>
            </w:r>
          </w:p>
        </w:tc>
        <w:tc>
          <w:tcPr>
            <w:tcW w:w="1418" w:type="dxa"/>
          </w:tcPr>
          <w:p w14:paraId="6AA5678A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Хавер</w:t>
            </w:r>
            <w:proofErr w:type="spellEnd"/>
            <w:r w:rsidRPr="008D6ECF">
              <w:rPr>
                <w:sz w:val="22"/>
                <w:szCs w:val="22"/>
              </w:rPr>
              <w:t xml:space="preserve"> н. А</w:t>
            </w:r>
          </w:p>
        </w:tc>
        <w:tc>
          <w:tcPr>
            <w:tcW w:w="1417" w:type="dxa"/>
          </w:tcPr>
          <w:p w14:paraId="6681F72A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  <w:lang w:val="en-US"/>
              </w:rPr>
            </w:pPr>
            <w:proofErr w:type="spellStart"/>
            <w:r w:rsidRPr="008D6ECF">
              <w:rPr>
                <w:sz w:val="22"/>
                <w:szCs w:val="22"/>
              </w:rPr>
              <w:t>Хавер</w:t>
            </w:r>
            <w:proofErr w:type="spellEnd"/>
            <w:r w:rsidRPr="008D6ECF">
              <w:rPr>
                <w:sz w:val="22"/>
                <w:szCs w:val="22"/>
              </w:rPr>
              <w:t xml:space="preserve"> н. </w:t>
            </w:r>
            <w:r w:rsidRPr="008D6ECF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1357" w:type="dxa"/>
          </w:tcPr>
          <w:p w14:paraId="22F404E4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  <w:lang w:val="en-US"/>
              </w:rPr>
            </w:pPr>
            <w:proofErr w:type="spellStart"/>
            <w:r w:rsidRPr="008D6ECF">
              <w:rPr>
                <w:sz w:val="22"/>
                <w:szCs w:val="22"/>
              </w:rPr>
              <w:t>Хавер</w:t>
            </w:r>
            <w:proofErr w:type="spellEnd"/>
            <w:r w:rsidRPr="008D6ECF">
              <w:rPr>
                <w:sz w:val="22"/>
                <w:szCs w:val="22"/>
              </w:rPr>
              <w:t xml:space="preserve"> н. </w:t>
            </w:r>
            <w:r w:rsidRPr="008D6ECF">
              <w:rPr>
                <w:sz w:val="22"/>
                <w:szCs w:val="22"/>
                <w:lang w:val="en-US"/>
              </w:rPr>
              <w:t>D</w:t>
            </w:r>
          </w:p>
        </w:tc>
      </w:tr>
      <w:tr w:rsidR="005320FC" w:rsidRPr="008D6ECF" w14:paraId="4DBB65D9" w14:textId="77777777" w:rsidTr="005320FC">
        <w:tc>
          <w:tcPr>
            <w:tcW w:w="3748" w:type="dxa"/>
            <w:vMerge/>
          </w:tcPr>
          <w:p w14:paraId="04760DD3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3FFCF7A6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2126" w:type="dxa"/>
          </w:tcPr>
          <w:p w14:paraId="57D51B36" w14:textId="2A5A461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126" w:type="dxa"/>
          </w:tcPr>
          <w:p w14:paraId="2581C687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1300 меш/час</w:t>
            </w:r>
          </w:p>
        </w:tc>
        <w:tc>
          <w:tcPr>
            <w:tcW w:w="1418" w:type="dxa"/>
          </w:tcPr>
          <w:p w14:paraId="7EA9EFB2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 xml:space="preserve">2000 меш/час </w:t>
            </w:r>
          </w:p>
        </w:tc>
        <w:tc>
          <w:tcPr>
            <w:tcW w:w="1417" w:type="dxa"/>
          </w:tcPr>
          <w:p w14:paraId="585D8AE1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1200 меш/час</w:t>
            </w:r>
          </w:p>
        </w:tc>
        <w:tc>
          <w:tcPr>
            <w:tcW w:w="1357" w:type="dxa"/>
          </w:tcPr>
          <w:p w14:paraId="17A5C676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2000 меш/час</w:t>
            </w:r>
          </w:p>
        </w:tc>
      </w:tr>
      <w:tr w:rsidR="005320FC" w:rsidRPr="008D6ECF" w14:paraId="2206CB4E" w14:textId="77777777" w:rsidTr="005320FC">
        <w:tc>
          <w:tcPr>
            <w:tcW w:w="3748" w:type="dxa"/>
            <w:vMerge/>
          </w:tcPr>
          <w:p w14:paraId="293F0C87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72D05096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2126" w:type="dxa"/>
          </w:tcPr>
          <w:p w14:paraId="58E5C184" w14:textId="35C94356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1000-1100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126" w:type="dxa"/>
          </w:tcPr>
          <w:p w14:paraId="3CA7370F" w14:textId="3658DCF1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1000-1100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1418" w:type="dxa"/>
          </w:tcPr>
          <w:p w14:paraId="4A010E94" w14:textId="734E4023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200-1300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1417" w:type="dxa"/>
          </w:tcPr>
          <w:p w14:paraId="7DB5991E" w14:textId="76A047A0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1000-1100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1357" w:type="dxa"/>
          </w:tcPr>
          <w:p w14:paraId="7282E136" w14:textId="345A0A29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1200-1300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</w:tr>
      <w:tr w:rsidR="005320FC" w:rsidRPr="008D6ECF" w14:paraId="74CDAA19" w14:textId="77777777" w:rsidTr="005320FC">
        <w:tc>
          <w:tcPr>
            <w:tcW w:w="3748" w:type="dxa"/>
            <w:vMerge/>
          </w:tcPr>
          <w:p w14:paraId="79B23E62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461027A4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D9D9D9" w:themeColor="background1" w:themeShade="D9"/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Состояние РУМ удовлетворительное, с существующей рукавной пленкой большой износ отрезных ножей. Недостаток запчастей на все РУМ.  РУМ «Компакта А и В» в эксплуатации более 20 лет</w:t>
            </w:r>
          </w:p>
        </w:tc>
      </w:tr>
      <w:tr w:rsidR="005320FC" w:rsidRPr="008D6ECF" w14:paraId="6BD57D48" w14:textId="77777777" w:rsidTr="005320FC">
        <w:tc>
          <w:tcPr>
            <w:tcW w:w="3748" w:type="dxa"/>
            <w:vMerge/>
          </w:tcPr>
          <w:p w14:paraId="11037406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4C86D63B" w14:textId="77777777" w:rsidR="005320FC" w:rsidRPr="005320FC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5320FC">
              <w:rPr>
                <w:b/>
                <w:sz w:val="22"/>
                <w:szCs w:val="22"/>
              </w:rPr>
              <w:t>ШФМ (</w:t>
            </w:r>
            <w:proofErr w:type="spellStart"/>
            <w:r w:rsidRPr="005320FC">
              <w:rPr>
                <w:b/>
                <w:sz w:val="22"/>
                <w:szCs w:val="22"/>
              </w:rPr>
              <w:t>паллетайзер</w:t>
            </w:r>
            <w:proofErr w:type="spellEnd"/>
            <w:r w:rsidRPr="005320FC">
              <w:rPr>
                <w:b/>
                <w:sz w:val="22"/>
                <w:szCs w:val="22"/>
              </w:rPr>
              <w:t>)</w:t>
            </w:r>
          </w:p>
        </w:tc>
      </w:tr>
      <w:tr w:rsidR="005320FC" w:rsidRPr="008D6ECF" w14:paraId="0C4632EB" w14:textId="77777777" w:rsidTr="005320FC">
        <w:tc>
          <w:tcPr>
            <w:tcW w:w="3748" w:type="dxa"/>
            <w:vMerge/>
          </w:tcPr>
          <w:p w14:paraId="783429EA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0438F278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126" w:type="dxa"/>
          </w:tcPr>
          <w:p w14:paraId="17BA8DD5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А</w:t>
            </w:r>
          </w:p>
        </w:tc>
        <w:tc>
          <w:tcPr>
            <w:tcW w:w="2126" w:type="dxa"/>
          </w:tcPr>
          <w:p w14:paraId="6ADFEC9C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В</w:t>
            </w:r>
          </w:p>
        </w:tc>
        <w:tc>
          <w:tcPr>
            <w:tcW w:w="1418" w:type="dxa"/>
          </w:tcPr>
          <w:p w14:paraId="2B84FA69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С</w:t>
            </w:r>
          </w:p>
        </w:tc>
        <w:tc>
          <w:tcPr>
            <w:tcW w:w="2774" w:type="dxa"/>
            <w:gridSpan w:val="2"/>
          </w:tcPr>
          <w:p w14:paraId="27874A9D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</w:t>
            </w:r>
            <w:r w:rsidRPr="008D6ECF">
              <w:rPr>
                <w:sz w:val="22"/>
                <w:szCs w:val="22"/>
                <w:lang w:val="en-US"/>
              </w:rPr>
              <w:t>F</w:t>
            </w:r>
          </w:p>
        </w:tc>
      </w:tr>
      <w:tr w:rsidR="005320FC" w:rsidRPr="008D6ECF" w14:paraId="75E0DAC9" w14:textId="77777777" w:rsidTr="005320FC">
        <w:tc>
          <w:tcPr>
            <w:tcW w:w="3748" w:type="dxa"/>
            <w:vMerge/>
          </w:tcPr>
          <w:p w14:paraId="7C1C1897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5CE85409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Проектная производительность</w:t>
            </w:r>
            <w:r w:rsidRPr="008D6ECF">
              <w:rPr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2C5D5FA" w14:textId="1EDBFB54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126" w:type="dxa"/>
          </w:tcPr>
          <w:p w14:paraId="4B21AF39" w14:textId="0C9D2EDF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1418" w:type="dxa"/>
          </w:tcPr>
          <w:p w14:paraId="664BE928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2000 меш/час</w:t>
            </w:r>
          </w:p>
        </w:tc>
        <w:tc>
          <w:tcPr>
            <w:tcW w:w="2774" w:type="dxa"/>
            <w:gridSpan w:val="2"/>
          </w:tcPr>
          <w:p w14:paraId="093CA05E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2000 меш/час</w:t>
            </w:r>
          </w:p>
        </w:tc>
      </w:tr>
      <w:tr w:rsidR="005320FC" w:rsidRPr="008D6ECF" w14:paraId="099B12BC" w14:textId="77777777" w:rsidTr="005320FC">
        <w:tc>
          <w:tcPr>
            <w:tcW w:w="3748" w:type="dxa"/>
            <w:vMerge/>
          </w:tcPr>
          <w:p w14:paraId="4E364A67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13D13527" w14:textId="74B061EA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Рабочая производительность</w:t>
            </w:r>
            <w:r w:rsidRPr="008D6ECF">
              <w:rPr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E8BD743" w14:textId="22FB4369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1000-1100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126" w:type="dxa"/>
          </w:tcPr>
          <w:p w14:paraId="1AAF3A4A" w14:textId="7AE3B97D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1000-1100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1418" w:type="dxa"/>
          </w:tcPr>
          <w:p w14:paraId="1662F615" w14:textId="779D81BC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1200-1300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774" w:type="dxa"/>
            <w:gridSpan w:val="2"/>
          </w:tcPr>
          <w:p w14:paraId="78EF263E" w14:textId="4E6FC590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1200-1300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</w:tr>
      <w:tr w:rsidR="005320FC" w:rsidRPr="008D6ECF" w14:paraId="314160E7" w14:textId="77777777" w:rsidTr="005320FC">
        <w:tc>
          <w:tcPr>
            <w:tcW w:w="3748" w:type="dxa"/>
            <w:vMerge/>
          </w:tcPr>
          <w:p w14:paraId="1D2A73AA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00A41189" w14:textId="24F725C2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 xml:space="preserve">Состояние </w:t>
            </w:r>
            <w:proofErr w:type="spellStart"/>
            <w:r w:rsidRPr="008D6ECF">
              <w:rPr>
                <w:sz w:val="22"/>
                <w:szCs w:val="22"/>
              </w:rPr>
              <w:t>паллетайзеров</w:t>
            </w:r>
            <w:proofErr w:type="spellEnd"/>
            <w:r w:rsidRPr="008D6ECF">
              <w:rPr>
                <w:sz w:val="22"/>
                <w:szCs w:val="22"/>
              </w:rPr>
              <w:t xml:space="preserve"> удовлетворительное. Недостаток запчастей на все ШФМ.  ШФМ  «А и В» в эксплуатации более 20 лет</w:t>
            </w:r>
          </w:p>
        </w:tc>
      </w:tr>
      <w:tr w:rsidR="005320FC" w:rsidRPr="008D6ECF" w14:paraId="0455051D" w14:textId="77777777" w:rsidTr="005320FC">
        <w:tc>
          <w:tcPr>
            <w:tcW w:w="3748" w:type="dxa"/>
            <w:vMerge/>
          </w:tcPr>
          <w:p w14:paraId="342F573C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17326B8F" w14:textId="77777777" w:rsidR="005320FC" w:rsidRPr="005320FC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2"/>
                <w:szCs w:val="22"/>
              </w:rPr>
            </w:pPr>
            <w:r w:rsidRPr="005320FC">
              <w:rPr>
                <w:b/>
                <w:sz w:val="22"/>
                <w:szCs w:val="22"/>
              </w:rPr>
              <w:t>Упаковочная машина (</w:t>
            </w:r>
            <w:proofErr w:type="spellStart"/>
            <w:r w:rsidRPr="005320FC">
              <w:rPr>
                <w:b/>
                <w:sz w:val="22"/>
                <w:szCs w:val="22"/>
              </w:rPr>
              <w:t>stretch</w:t>
            </w:r>
            <w:proofErr w:type="spellEnd"/>
            <w:r w:rsidRPr="005320F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320FC">
              <w:rPr>
                <w:b/>
                <w:sz w:val="22"/>
                <w:szCs w:val="22"/>
              </w:rPr>
              <w:t>hood</w:t>
            </w:r>
            <w:proofErr w:type="spellEnd"/>
            <w:r w:rsidRPr="005320FC">
              <w:rPr>
                <w:b/>
                <w:sz w:val="22"/>
                <w:szCs w:val="22"/>
              </w:rPr>
              <w:t>/</w:t>
            </w:r>
            <w:proofErr w:type="spellStart"/>
            <w:r w:rsidRPr="005320FC">
              <w:rPr>
                <w:b/>
                <w:sz w:val="22"/>
                <w:szCs w:val="22"/>
              </w:rPr>
              <w:t>термоусадка</w:t>
            </w:r>
            <w:proofErr w:type="spellEnd"/>
            <w:r w:rsidRPr="005320FC">
              <w:rPr>
                <w:b/>
                <w:sz w:val="22"/>
                <w:szCs w:val="22"/>
              </w:rPr>
              <w:t>)</w:t>
            </w:r>
          </w:p>
        </w:tc>
      </w:tr>
      <w:tr w:rsidR="005320FC" w:rsidRPr="008D6ECF" w14:paraId="2B93E51A" w14:textId="77777777" w:rsidTr="005320FC">
        <w:trPr>
          <w:trHeight w:val="680"/>
        </w:trPr>
        <w:tc>
          <w:tcPr>
            <w:tcW w:w="3748" w:type="dxa"/>
            <w:vMerge/>
          </w:tcPr>
          <w:p w14:paraId="4CB1CF30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5C66359F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</w:tcPr>
          <w:p w14:paraId="5823FA5D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А</w:t>
            </w:r>
          </w:p>
        </w:tc>
        <w:tc>
          <w:tcPr>
            <w:tcW w:w="2126" w:type="dxa"/>
          </w:tcPr>
          <w:p w14:paraId="7748A74F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В</w:t>
            </w:r>
          </w:p>
        </w:tc>
        <w:tc>
          <w:tcPr>
            <w:tcW w:w="1418" w:type="dxa"/>
          </w:tcPr>
          <w:p w14:paraId="3947869F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С</w:t>
            </w:r>
          </w:p>
        </w:tc>
        <w:tc>
          <w:tcPr>
            <w:tcW w:w="2774" w:type="dxa"/>
            <w:gridSpan w:val="2"/>
          </w:tcPr>
          <w:p w14:paraId="08046499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proofErr w:type="spellStart"/>
            <w:r w:rsidRPr="008D6ECF">
              <w:rPr>
                <w:sz w:val="22"/>
                <w:szCs w:val="22"/>
              </w:rPr>
              <w:t>Меллерс</w:t>
            </w:r>
            <w:proofErr w:type="spellEnd"/>
            <w:r w:rsidRPr="008D6ECF">
              <w:rPr>
                <w:sz w:val="22"/>
                <w:szCs w:val="22"/>
              </w:rPr>
              <w:t xml:space="preserve"> н. </w:t>
            </w:r>
            <w:r w:rsidRPr="008D6ECF">
              <w:rPr>
                <w:sz w:val="22"/>
                <w:szCs w:val="22"/>
                <w:lang w:val="en-US"/>
              </w:rPr>
              <w:t>F</w:t>
            </w:r>
          </w:p>
        </w:tc>
      </w:tr>
      <w:tr w:rsidR="005320FC" w:rsidRPr="008D6ECF" w14:paraId="22E1CF3E" w14:textId="77777777" w:rsidTr="005320FC">
        <w:tc>
          <w:tcPr>
            <w:tcW w:w="3748" w:type="dxa"/>
            <w:vMerge/>
          </w:tcPr>
          <w:p w14:paraId="63C8CDAA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2986EDF1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Проектная производительность</w:t>
            </w:r>
            <w:r w:rsidRPr="008D6ECF">
              <w:rPr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9453759" w14:textId="6A404C0F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126" w:type="dxa"/>
          </w:tcPr>
          <w:p w14:paraId="00E945D1" w14:textId="26461416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1418" w:type="dxa"/>
          </w:tcPr>
          <w:p w14:paraId="10280805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2000 меш/час</w:t>
            </w:r>
          </w:p>
        </w:tc>
        <w:tc>
          <w:tcPr>
            <w:tcW w:w="2774" w:type="dxa"/>
            <w:gridSpan w:val="2"/>
          </w:tcPr>
          <w:p w14:paraId="6AC857EB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2000 меш/час</w:t>
            </w:r>
          </w:p>
        </w:tc>
      </w:tr>
      <w:tr w:rsidR="005320FC" w:rsidRPr="008D6ECF" w14:paraId="4A7B8165" w14:textId="77777777" w:rsidTr="005320FC">
        <w:tc>
          <w:tcPr>
            <w:tcW w:w="3748" w:type="dxa"/>
            <w:vMerge/>
          </w:tcPr>
          <w:p w14:paraId="4BD838F1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43" w:type="dxa"/>
          </w:tcPr>
          <w:p w14:paraId="410D50F7" w14:textId="16F3C344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Рабочая производительность</w:t>
            </w:r>
            <w:r w:rsidRPr="008D6ECF">
              <w:rPr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8476617" w14:textId="075E9EB0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1000-1100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126" w:type="dxa"/>
          </w:tcPr>
          <w:p w14:paraId="20D5062A" w14:textId="7313B088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1000-1100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1418" w:type="dxa"/>
          </w:tcPr>
          <w:p w14:paraId="4C8F3625" w14:textId="40346CA6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1200-1300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  <w:tc>
          <w:tcPr>
            <w:tcW w:w="2774" w:type="dxa"/>
            <w:gridSpan w:val="2"/>
          </w:tcPr>
          <w:p w14:paraId="4E69C370" w14:textId="0C085739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1200-1300</w:t>
            </w:r>
            <w:r>
              <w:rPr>
                <w:sz w:val="22"/>
                <w:szCs w:val="22"/>
              </w:rPr>
              <w:t xml:space="preserve"> </w:t>
            </w:r>
            <w:r w:rsidRPr="008D6ECF">
              <w:rPr>
                <w:sz w:val="22"/>
                <w:szCs w:val="22"/>
              </w:rPr>
              <w:t>меш/час</w:t>
            </w:r>
          </w:p>
        </w:tc>
      </w:tr>
      <w:tr w:rsidR="005320FC" w:rsidRPr="008D6ECF" w14:paraId="1A19F8AE" w14:textId="77777777" w:rsidTr="005320FC">
        <w:tc>
          <w:tcPr>
            <w:tcW w:w="3748" w:type="dxa"/>
            <w:vMerge/>
          </w:tcPr>
          <w:p w14:paraId="7F1FD422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031A1165" w14:textId="7777777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8D6ECF">
              <w:rPr>
                <w:sz w:val="22"/>
                <w:szCs w:val="22"/>
              </w:rPr>
              <w:t>Состояние упаковщиков удовлетворительное. Недостаток запчастей на все ШФМ.  ШФМ  «А и В» в эксплуатации более 20 лет.</w:t>
            </w:r>
          </w:p>
        </w:tc>
      </w:tr>
      <w:tr w:rsidR="005320FC" w:rsidRPr="008D6ECF" w14:paraId="01507F5B" w14:textId="77777777" w:rsidTr="005320FC">
        <w:tc>
          <w:tcPr>
            <w:tcW w:w="3748" w:type="dxa"/>
            <w:vMerge/>
          </w:tcPr>
          <w:p w14:paraId="7165EC66" w14:textId="77777777" w:rsidR="005320FC" w:rsidRPr="008D6ECF" w:rsidRDefault="005320FC" w:rsidP="005320FC">
            <w:pPr>
              <w:pStyle w:val="a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0787" w:type="dxa"/>
            <w:gridSpan w:val="6"/>
          </w:tcPr>
          <w:p w14:paraId="6E2AF6F1" w14:textId="326FF9E7" w:rsidR="005320FC" w:rsidRPr="008D6ECF" w:rsidRDefault="005320FC" w:rsidP="005320FC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 w:rsidRPr="005320FC">
              <w:rPr>
                <w:b/>
                <w:sz w:val="22"/>
                <w:szCs w:val="22"/>
              </w:rPr>
              <w:t>В целом, какие есть проблемы и ограничения, риски?</w:t>
            </w:r>
            <w:r w:rsidRPr="008D6ECF">
              <w:rPr>
                <w:sz w:val="22"/>
                <w:szCs w:val="22"/>
              </w:rPr>
              <w:t xml:space="preserve"> Малый парк силосов хранения, в совокупности с долгой процедурой паспортизации, есть постоянный риск переполнения бункеров и останова производства. Не стабильное качество нарабатываемой продукции. Нестабильное качество упаковочной ФФС пленки. Недостаток запчастей для РУМ, ШФМ и автопогрузчиков. Большой объем нарабатываемой продукции и малая площадь для ее размещения и хранения. Склад был запроектирован для нагрузки в 30т/час, сейчас будет доходить до 90т/час. Постоянная наполненность склада более 90%. Нет подменного персонала.</w:t>
            </w:r>
          </w:p>
        </w:tc>
      </w:tr>
    </w:tbl>
    <w:p w14:paraId="7E18AF21" w14:textId="67E0CF8F" w:rsidR="008D6ECF" w:rsidRDefault="008D6EC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2E4D20DF" w14:textId="1DED5D02" w:rsidR="004B1267" w:rsidRPr="004B1267" w:rsidRDefault="004B1267" w:rsidP="004B126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B12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Склад хранения, приёма сырья и отгрузки готовой продукции.</w:t>
      </w:r>
    </w:p>
    <w:tbl>
      <w:tblPr>
        <w:tblStyle w:val="140"/>
        <w:tblW w:w="0" w:type="auto"/>
        <w:tblInd w:w="-5" w:type="dxa"/>
        <w:tblLook w:val="04A0" w:firstRow="1" w:lastRow="0" w:firstColumn="1" w:lastColumn="0" w:noHBand="0" w:noVBand="1"/>
      </w:tblPr>
      <w:tblGrid>
        <w:gridCol w:w="9319"/>
        <w:gridCol w:w="5416"/>
      </w:tblGrid>
      <w:tr w:rsidR="004B1267" w:rsidRPr="004B1267" w14:paraId="1CC490F6" w14:textId="77777777" w:rsidTr="005320FC">
        <w:tc>
          <w:tcPr>
            <w:tcW w:w="9319" w:type="dxa"/>
          </w:tcPr>
          <w:p w14:paraId="5FF2E17A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5416" w:type="dxa"/>
          </w:tcPr>
          <w:p w14:paraId="03C0F6B1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4B1267" w:rsidRPr="004B1267" w14:paraId="3D7C2809" w14:textId="77777777" w:rsidTr="005320FC">
        <w:tc>
          <w:tcPr>
            <w:tcW w:w="9319" w:type="dxa"/>
          </w:tcPr>
          <w:p w14:paraId="3BF9EABC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5416" w:type="dxa"/>
          </w:tcPr>
          <w:p w14:paraId="7DAEFF11" w14:textId="30E16F17" w:rsidR="004B1267" w:rsidRPr="005320FC" w:rsidRDefault="004B1267" w:rsidP="005320FC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4000т (зарезервированных мест под хранения сырья нет)</w:t>
            </w:r>
          </w:p>
        </w:tc>
      </w:tr>
      <w:tr w:rsidR="004B1267" w:rsidRPr="004B1267" w14:paraId="7820E1ED" w14:textId="77777777" w:rsidTr="005320FC">
        <w:tc>
          <w:tcPr>
            <w:tcW w:w="9319" w:type="dxa"/>
          </w:tcPr>
          <w:p w14:paraId="5F18BAA8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  <w:p w14:paraId="52BDB39E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</w:tcPr>
          <w:p w14:paraId="52A0A683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4B1267" w:rsidRPr="004B1267" w14:paraId="7E9D870D" w14:textId="77777777" w:rsidTr="005320FC">
        <w:tc>
          <w:tcPr>
            <w:tcW w:w="9319" w:type="dxa"/>
          </w:tcPr>
          <w:p w14:paraId="20884858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  <w:p w14:paraId="274C2C91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</w:tcPr>
          <w:p w14:paraId="30566CED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4B1267" w:rsidRPr="004B1267" w14:paraId="742A3E4C" w14:textId="77777777" w:rsidTr="005320FC">
        <w:tc>
          <w:tcPr>
            <w:tcW w:w="9319" w:type="dxa"/>
          </w:tcPr>
          <w:p w14:paraId="7C52FE72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Вагоно</w:t>
            </w:r>
            <w:proofErr w:type="spellEnd"/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-погрузочная машина, есть/нет (для отгрузки «валом» с линии)</w:t>
            </w:r>
          </w:p>
          <w:p w14:paraId="16F85E04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</w:tcPr>
          <w:p w14:paraId="513B8A02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</w:tbl>
    <w:p w14:paraId="69F24616" w14:textId="77777777" w:rsidR="008D0D88" w:rsidRDefault="008D0D88" w:rsidP="004B126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1AE8C7" w14:textId="6EC07FC3" w:rsidR="004B1267" w:rsidRPr="004B1267" w:rsidRDefault="004B1267" w:rsidP="004B126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B1267">
        <w:rPr>
          <w:rFonts w:ascii="Times New Roman" w:eastAsia="Calibri" w:hAnsi="Times New Roman" w:cs="Times New Roman"/>
          <w:b/>
          <w:sz w:val="24"/>
          <w:szCs w:val="24"/>
        </w:rPr>
        <w:t>Складская техника напольный безрельсовый транспорт</w:t>
      </w:r>
    </w:p>
    <w:tbl>
      <w:tblPr>
        <w:tblStyle w:val="140"/>
        <w:tblW w:w="0" w:type="auto"/>
        <w:tblInd w:w="-5" w:type="dxa"/>
        <w:tblLook w:val="04A0" w:firstRow="1" w:lastRow="0" w:firstColumn="1" w:lastColumn="0" w:noHBand="0" w:noVBand="1"/>
      </w:tblPr>
      <w:tblGrid>
        <w:gridCol w:w="7163"/>
        <w:gridCol w:w="3783"/>
        <w:gridCol w:w="3789"/>
      </w:tblGrid>
      <w:tr w:rsidR="004B1267" w:rsidRPr="004B1267" w14:paraId="46C7D07C" w14:textId="77777777" w:rsidTr="005320FC">
        <w:tc>
          <w:tcPr>
            <w:tcW w:w="7163" w:type="dxa"/>
          </w:tcPr>
          <w:p w14:paraId="7B60E285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безрельсовый транспорт</w:t>
            </w:r>
          </w:p>
        </w:tc>
        <w:tc>
          <w:tcPr>
            <w:tcW w:w="3783" w:type="dxa"/>
          </w:tcPr>
          <w:p w14:paraId="4EDF0C6A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В работе</w:t>
            </w:r>
          </w:p>
        </w:tc>
        <w:tc>
          <w:tcPr>
            <w:tcW w:w="3789" w:type="dxa"/>
          </w:tcPr>
          <w:p w14:paraId="5DEC2156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Ремонт</w:t>
            </w:r>
          </w:p>
        </w:tc>
      </w:tr>
      <w:tr w:rsidR="004B1267" w:rsidRPr="004B1267" w14:paraId="483D382C" w14:textId="77777777" w:rsidTr="005320FC">
        <w:tc>
          <w:tcPr>
            <w:tcW w:w="7163" w:type="dxa"/>
          </w:tcPr>
          <w:p w14:paraId="7A9602A1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Дизельный погрузчик </w:t>
            </w:r>
          </w:p>
        </w:tc>
        <w:tc>
          <w:tcPr>
            <w:tcW w:w="3783" w:type="dxa"/>
          </w:tcPr>
          <w:p w14:paraId="67EFD5AB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789" w:type="dxa"/>
          </w:tcPr>
          <w:p w14:paraId="76E4F2A2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</w:t>
            </w:r>
          </w:p>
        </w:tc>
      </w:tr>
      <w:tr w:rsidR="004B1267" w:rsidRPr="004B1267" w14:paraId="2E144955" w14:textId="77777777" w:rsidTr="005320FC">
        <w:tc>
          <w:tcPr>
            <w:tcW w:w="7163" w:type="dxa"/>
          </w:tcPr>
          <w:p w14:paraId="6FA0CB9E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Электропогрузчик</w:t>
            </w:r>
            <w:proofErr w:type="spellEnd"/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(тип АКБ)</w:t>
            </w:r>
          </w:p>
        </w:tc>
        <w:tc>
          <w:tcPr>
            <w:tcW w:w="3783" w:type="dxa"/>
          </w:tcPr>
          <w:p w14:paraId="06B07239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3A1AB811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4B1267" w:rsidRPr="004B1267" w14:paraId="6F2D94AE" w14:textId="77777777" w:rsidTr="005320FC">
        <w:tc>
          <w:tcPr>
            <w:tcW w:w="7163" w:type="dxa"/>
          </w:tcPr>
          <w:p w14:paraId="5B4DFD98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3783" w:type="dxa"/>
          </w:tcPr>
          <w:p w14:paraId="5A06A781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4C54E04C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4B1267" w:rsidRPr="004B1267" w14:paraId="558F1A4D" w14:textId="77777777" w:rsidTr="005320FC">
        <w:tc>
          <w:tcPr>
            <w:tcW w:w="7163" w:type="dxa"/>
          </w:tcPr>
          <w:p w14:paraId="42ADC595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Поломоечная машина</w:t>
            </w:r>
          </w:p>
        </w:tc>
        <w:tc>
          <w:tcPr>
            <w:tcW w:w="3783" w:type="dxa"/>
          </w:tcPr>
          <w:p w14:paraId="1F81AE09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4CFE5EFE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4B1267" w:rsidRPr="004B1267" w14:paraId="59316B6D" w14:textId="77777777" w:rsidTr="005320FC">
        <w:tc>
          <w:tcPr>
            <w:tcW w:w="7163" w:type="dxa"/>
          </w:tcPr>
          <w:p w14:paraId="6DF0E89E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sz w:val="22"/>
                <w:szCs w:val="22"/>
              </w:rPr>
              <w:t>Фронтальный погрузчик</w:t>
            </w:r>
          </w:p>
        </w:tc>
        <w:tc>
          <w:tcPr>
            <w:tcW w:w="3783" w:type="dxa"/>
          </w:tcPr>
          <w:p w14:paraId="4E18DDC6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2B00CFD2" w14:textId="77777777" w:rsidR="004B1267" w:rsidRPr="004B1267" w:rsidRDefault="004B1267" w:rsidP="004B1267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B1267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24C37E0C" w14:textId="5382BCCD" w:rsidR="004B1267" w:rsidRDefault="004B1267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91DA0A" w14:textId="4A025D9C" w:rsidR="008D0D88" w:rsidRDefault="008D0D88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CE0BAD" w14:textId="488C2298" w:rsidR="005320FC" w:rsidRDefault="005320F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tbl>
      <w:tblPr>
        <w:tblStyle w:val="15"/>
        <w:tblW w:w="14601" w:type="dxa"/>
        <w:tblInd w:w="-5" w:type="dxa"/>
        <w:shd w:val="clear" w:color="auto" w:fill="D9D9D9"/>
        <w:tblLook w:val="04A0" w:firstRow="1" w:lastRow="0" w:firstColumn="1" w:lastColumn="0" w:noHBand="0" w:noVBand="1"/>
      </w:tblPr>
      <w:tblGrid>
        <w:gridCol w:w="8931"/>
        <w:gridCol w:w="5670"/>
      </w:tblGrid>
      <w:tr w:rsidR="008D0D88" w:rsidRPr="005320FC" w14:paraId="6089E1CA" w14:textId="77777777" w:rsidTr="005320FC">
        <w:tc>
          <w:tcPr>
            <w:tcW w:w="8931" w:type="dxa"/>
            <w:shd w:val="clear" w:color="auto" w:fill="D9D9D9"/>
          </w:tcPr>
          <w:p w14:paraId="6106EAA3" w14:textId="77777777" w:rsidR="008D0D88" w:rsidRPr="005320FC" w:rsidRDefault="008D0D88" w:rsidP="008D0D8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20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Цех фасовки, хранения и выдачи полиэтилена низкого давления </w:t>
            </w:r>
          </w:p>
        </w:tc>
        <w:tc>
          <w:tcPr>
            <w:tcW w:w="5670" w:type="dxa"/>
            <w:shd w:val="clear" w:color="auto" w:fill="D9D9D9"/>
          </w:tcPr>
          <w:p w14:paraId="61645125" w14:textId="77777777" w:rsidR="008D0D88" w:rsidRPr="005320FC" w:rsidRDefault="008D0D88" w:rsidP="008D0D88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5320F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Участок 43к</w:t>
            </w:r>
          </w:p>
        </w:tc>
      </w:tr>
    </w:tbl>
    <w:p w14:paraId="24A7EB0F" w14:textId="77777777" w:rsidR="008D0D88" w:rsidRPr="008D0D88" w:rsidRDefault="008D0D88" w:rsidP="008D0D88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F16EC5" w14:textId="77777777" w:rsidR="008D0D88" w:rsidRPr="008D0D88" w:rsidRDefault="008D0D88" w:rsidP="00B358E3">
      <w:pPr>
        <w:spacing w:after="160" w:line="259" w:lineRule="auto"/>
        <w:ind w:left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D0D88">
        <w:rPr>
          <w:rFonts w:ascii="Times New Roman" w:eastAsia="Calibri" w:hAnsi="Times New Roman" w:cs="Times New Roman"/>
          <w:b/>
          <w:sz w:val="24"/>
          <w:szCs w:val="24"/>
        </w:rPr>
        <w:t>Организационная структура/штатная численность</w:t>
      </w:r>
    </w:p>
    <w:p w14:paraId="413370FB" w14:textId="77777777" w:rsidR="008D0D88" w:rsidRPr="008D0D88" w:rsidRDefault="008D0D88" w:rsidP="005320FC">
      <w:pPr>
        <w:spacing w:after="160" w:line="259" w:lineRule="auto"/>
        <w:ind w:left="142" w:hanging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8218DC" w14:textId="77777777" w:rsidR="008D0D88" w:rsidRPr="008D0D88" w:rsidRDefault="008D0D88" w:rsidP="005320FC">
      <w:pPr>
        <w:spacing w:after="160" w:line="259" w:lineRule="auto"/>
        <w:ind w:left="142" w:hanging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D0D88">
        <w:rPr>
          <w:rFonts w:ascii="Times New Roman" w:eastAsia="Calibri" w:hAnsi="Times New Roman" w:cs="Times New Roman"/>
          <w:b/>
          <w:sz w:val="24"/>
          <w:szCs w:val="24"/>
        </w:rPr>
        <w:t xml:space="preserve">Дневной персонал: </w:t>
      </w:r>
    </w:p>
    <w:tbl>
      <w:tblPr>
        <w:tblStyle w:val="15"/>
        <w:tblW w:w="14601" w:type="dxa"/>
        <w:tblInd w:w="-5" w:type="dxa"/>
        <w:tblLook w:val="04A0" w:firstRow="1" w:lastRow="0" w:firstColumn="1" w:lastColumn="0" w:noHBand="0" w:noVBand="1"/>
      </w:tblPr>
      <w:tblGrid>
        <w:gridCol w:w="4111"/>
        <w:gridCol w:w="1418"/>
        <w:gridCol w:w="9072"/>
      </w:tblGrid>
      <w:tr w:rsidR="008D0D88" w:rsidRPr="005320FC" w14:paraId="6290FDBF" w14:textId="77777777" w:rsidTr="005320FC">
        <w:tc>
          <w:tcPr>
            <w:tcW w:w="4111" w:type="dxa"/>
            <w:shd w:val="clear" w:color="auto" w:fill="D9D9D9"/>
          </w:tcPr>
          <w:p w14:paraId="33009B4C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1418" w:type="dxa"/>
            <w:shd w:val="clear" w:color="auto" w:fill="D9D9D9"/>
          </w:tcPr>
          <w:p w14:paraId="39527153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9072" w:type="dxa"/>
            <w:shd w:val="clear" w:color="auto" w:fill="D9D9D9"/>
          </w:tcPr>
          <w:p w14:paraId="2AD25844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8D0D88" w:rsidRPr="005320FC" w14:paraId="75A91390" w14:textId="77777777" w:rsidTr="005320FC">
        <w:tc>
          <w:tcPr>
            <w:tcW w:w="4111" w:type="dxa"/>
          </w:tcPr>
          <w:p w14:paraId="6F636871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Старший мастер</w:t>
            </w:r>
          </w:p>
          <w:p w14:paraId="53AAB202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67BD369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072" w:type="dxa"/>
          </w:tcPr>
          <w:p w14:paraId="676A576E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Руководство участком. Координация работы участка с ВЗЛ «</w:t>
            </w:r>
            <w:proofErr w:type="spellStart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Сибура</w:t>
            </w:r>
            <w:proofErr w:type="spellEnd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».  Режим работы 5/2</w:t>
            </w:r>
          </w:p>
        </w:tc>
      </w:tr>
    </w:tbl>
    <w:p w14:paraId="72607E22" w14:textId="77777777" w:rsidR="008D0D88" w:rsidRPr="008D0D88" w:rsidRDefault="008D0D88" w:rsidP="005320FC">
      <w:pPr>
        <w:spacing w:after="160" w:line="259" w:lineRule="auto"/>
        <w:ind w:left="142" w:hanging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D3E43F" w14:textId="259E253A" w:rsidR="008D0D88" w:rsidRPr="008D0D88" w:rsidRDefault="008D0D88" w:rsidP="005320FC">
      <w:pPr>
        <w:spacing w:after="160" w:line="259" w:lineRule="auto"/>
        <w:ind w:left="142" w:hanging="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D0D88">
        <w:rPr>
          <w:rFonts w:ascii="Times New Roman" w:eastAsia="Calibri" w:hAnsi="Times New Roman" w:cs="Times New Roman"/>
          <w:b/>
          <w:sz w:val="24"/>
          <w:szCs w:val="24"/>
        </w:rPr>
        <w:t xml:space="preserve">Сменный персонал (2-х сменный, 4-х бригадный режим работы): </w:t>
      </w:r>
    </w:p>
    <w:tbl>
      <w:tblPr>
        <w:tblStyle w:val="15"/>
        <w:tblW w:w="14601" w:type="dxa"/>
        <w:tblInd w:w="-5" w:type="dxa"/>
        <w:tblLook w:val="04A0" w:firstRow="1" w:lastRow="0" w:firstColumn="1" w:lastColumn="0" w:noHBand="0" w:noVBand="1"/>
      </w:tblPr>
      <w:tblGrid>
        <w:gridCol w:w="3249"/>
        <w:gridCol w:w="720"/>
        <w:gridCol w:w="10632"/>
      </w:tblGrid>
      <w:tr w:rsidR="008D0D88" w:rsidRPr="005320FC" w14:paraId="77EACCC3" w14:textId="77777777" w:rsidTr="005320FC">
        <w:tc>
          <w:tcPr>
            <w:tcW w:w="3249" w:type="dxa"/>
            <w:shd w:val="clear" w:color="auto" w:fill="D9D9D9"/>
          </w:tcPr>
          <w:p w14:paraId="2DE83581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Наименование шт. единицы</w:t>
            </w:r>
          </w:p>
        </w:tc>
        <w:tc>
          <w:tcPr>
            <w:tcW w:w="720" w:type="dxa"/>
            <w:shd w:val="clear" w:color="auto" w:fill="D9D9D9"/>
          </w:tcPr>
          <w:p w14:paraId="40597001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Кол-во.</w:t>
            </w:r>
          </w:p>
        </w:tc>
        <w:tc>
          <w:tcPr>
            <w:tcW w:w="10632" w:type="dxa"/>
            <w:shd w:val="clear" w:color="auto" w:fill="D9D9D9"/>
          </w:tcPr>
          <w:p w14:paraId="422A9D8C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Выполняемый функционал (кратко)</w:t>
            </w:r>
          </w:p>
        </w:tc>
      </w:tr>
      <w:tr w:rsidR="008D0D88" w:rsidRPr="005320FC" w14:paraId="71E091DF" w14:textId="77777777" w:rsidTr="005320FC">
        <w:tc>
          <w:tcPr>
            <w:tcW w:w="3249" w:type="dxa"/>
          </w:tcPr>
          <w:p w14:paraId="60219A45" w14:textId="3F8A806C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Мастер смены ПРР</w:t>
            </w:r>
          </w:p>
          <w:p w14:paraId="04283198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0" w:type="dxa"/>
          </w:tcPr>
          <w:p w14:paraId="1503569C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32" w:type="dxa"/>
          </w:tcPr>
          <w:p w14:paraId="3C1E4F9A" w14:textId="09786A3D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Организация погрузо-разгрузочных работ в смене. Учет готовой продукции (ГП), ТМЦ (расходные материалы: поддоны, рукавная пленка, </w:t>
            </w:r>
            <w:proofErr w:type="spellStart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термоусадочная</w:t>
            </w:r>
            <w:proofErr w:type="spellEnd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и пленка </w:t>
            </w:r>
            <w:proofErr w:type="spellStart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стретч</w:t>
            </w:r>
            <w:proofErr w:type="spellEnd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худ).</w:t>
            </w:r>
          </w:p>
        </w:tc>
      </w:tr>
      <w:tr w:rsidR="008D0D88" w:rsidRPr="005320FC" w14:paraId="16477142" w14:textId="77777777" w:rsidTr="005320FC">
        <w:tc>
          <w:tcPr>
            <w:tcW w:w="3249" w:type="dxa"/>
          </w:tcPr>
          <w:p w14:paraId="4F490A6D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Старший аппаратчик по подготовке сырья</w:t>
            </w:r>
          </w:p>
        </w:tc>
        <w:tc>
          <w:tcPr>
            <w:tcW w:w="720" w:type="dxa"/>
          </w:tcPr>
          <w:p w14:paraId="4021DF86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32" w:type="dxa"/>
          </w:tcPr>
          <w:p w14:paraId="6E88EF0B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Контроль отгрузки. Оформление документов по отгрузке ГП и проведение их в системе </w:t>
            </w:r>
            <w:r w:rsidRPr="005320FC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SAP</w:t>
            </w: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.</w:t>
            </w:r>
          </w:p>
        </w:tc>
      </w:tr>
      <w:tr w:rsidR="008D0D88" w:rsidRPr="005320FC" w14:paraId="589AC080" w14:textId="77777777" w:rsidTr="005320FC">
        <w:tc>
          <w:tcPr>
            <w:tcW w:w="3249" w:type="dxa"/>
          </w:tcPr>
          <w:p w14:paraId="5B556460" w14:textId="10FC0F79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Старший машинист ШФМ</w:t>
            </w:r>
          </w:p>
          <w:p w14:paraId="75F8A5FE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0" w:type="dxa"/>
          </w:tcPr>
          <w:p w14:paraId="5F04E96C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632" w:type="dxa"/>
          </w:tcPr>
          <w:p w14:paraId="5A7BC0A8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Настройка, контроль и эксплуатация </w:t>
            </w:r>
            <w:proofErr w:type="spellStart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паллетирующей</w:t>
            </w:r>
            <w:proofErr w:type="spellEnd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и упаковочной установки на ШФМ,  </w:t>
            </w:r>
            <w:proofErr w:type="spellStart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маркиратора</w:t>
            </w:r>
            <w:proofErr w:type="spellEnd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паллет (аппликатора этикеток)</w:t>
            </w:r>
          </w:p>
        </w:tc>
      </w:tr>
      <w:tr w:rsidR="008D0D88" w:rsidRPr="005320FC" w14:paraId="3C7CD6E5" w14:textId="77777777" w:rsidTr="005320FC">
        <w:tc>
          <w:tcPr>
            <w:tcW w:w="3249" w:type="dxa"/>
          </w:tcPr>
          <w:p w14:paraId="4A2D2C42" w14:textId="0CF62E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Аппаратчик дозирования</w:t>
            </w:r>
          </w:p>
          <w:p w14:paraId="4207B4B8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0" w:type="dxa"/>
          </w:tcPr>
          <w:p w14:paraId="3CACE164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32" w:type="dxa"/>
          </w:tcPr>
          <w:p w14:paraId="4F4F9E68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Настройка, контроль и эксплуатация РУМ, </w:t>
            </w:r>
            <w:proofErr w:type="spellStart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маркиратора</w:t>
            </w:r>
            <w:proofErr w:type="spellEnd"/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мешков (принтера). Контроль за качеством швов, осуществление контрольного взвешивания мешков.</w:t>
            </w:r>
          </w:p>
        </w:tc>
      </w:tr>
      <w:tr w:rsidR="008D0D88" w:rsidRPr="005320FC" w14:paraId="5D90D766" w14:textId="77777777" w:rsidTr="005320FC">
        <w:tc>
          <w:tcPr>
            <w:tcW w:w="3249" w:type="dxa"/>
          </w:tcPr>
          <w:p w14:paraId="4CDCB1DB" w14:textId="784EFE08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Водитель погрузчика</w:t>
            </w:r>
          </w:p>
          <w:p w14:paraId="499FF327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  <w:tc>
          <w:tcPr>
            <w:tcW w:w="720" w:type="dxa"/>
          </w:tcPr>
          <w:p w14:paraId="183FFBC8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632" w:type="dxa"/>
          </w:tcPr>
          <w:p w14:paraId="69AAEE9C" w14:textId="77777777" w:rsidR="008D0D88" w:rsidRPr="005320FC" w:rsidRDefault="008D0D88" w:rsidP="005320FC">
            <w:pPr>
              <w:ind w:left="28"/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5320FC">
              <w:rPr>
                <w:rFonts w:ascii="Times New Roman" w:eastAsia="Calibri" w:hAnsi="Times New Roman" w:cs="Times New Roman"/>
                <w:sz w:val="22"/>
                <w:szCs w:val="22"/>
              </w:rPr>
              <w:t>Работы по перемещению паллетов с ГП с ШФМ на склад и отгрузка со склада в автомашины. Выгрузка и складирование ТМЦ</w:t>
            </w:r>
            <w:r w:rsidRPr="005320FC"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  <w:t>.</w:t>
            </w:r>
          </w:p>
        </w:tc>
      </w:tr>
    </w:tbl>
    <w:p w14:paraId="76B0A75F" w14:textId="00E0CC7C" w:rsidR="008D0D88" w:rsidRDefault="008D0D88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116858" w14:textId="7CF248AA" w:rsidR="008D0D88" w:rsidRDefault="008D0D88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DA8F9A" w14:textId="4E8D8B37" w:rsidR="005320FC" w:rsidRDefault="005320F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tbl>
      <w:tblPr>
        <w:tblStyle w:val="16"/>
        <w:tblW w:w="0" w:type="auto"/>
        <w:tblInd w:w="284" w:type="dxa"/>
        <w:tblLook w:val="04A0" w:firstRow="1" w:lastRow="0" w:firstColumn="1" w:lastColumn="0" w:noHBand="0" w:noVBand="1"/>
      </w:tblPr>
      <w:tblGrid>
        <w:gridCol w:w="4173"/>
        <w:gridCol w:w="5021"/>
        <w:gridCol w:w="2565"/>
        <w:gridCol w:w="2687"/>
      </w:tblGrid>
      <w:tr w:rsidR="008D0D88" w:rsidRPr="00656E95" w14:paraId="3842526E" w14:textId="77777777" w:rsidTr="005320FC">
        <w:tc>
          <w:tcPr>
            <w:tcW w:w="4173" w:type="dxa"/>
            <w:vMerge w:val="restart"/>
          </w:tcPr>
          <w:p w14:paraId="4F97B9C1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56E95">
              <w:rPr>
                <w:rFonts w:ascii="Calibri" w:eastAsia="Calibri" w:hAnsi="Calibri" w:cs="Times New Roman"/>
                <w:sz w:val="22"/>
                <w:szCs w:val="22"/>
              </w:rPr>
              <w:object w:dxaOrig="5780" w:dyaOrig="11546" w14:anchorId="4CA77747">
                <v:shape id="_x0000_i1031" type="#_x0000_t75" style="width:187.85pt;height:374.4pt" o:ole="">
                  <v:imagedata r:id="rId17" o:title=""/>
                </v:shape>
                <o:OLEObject Type="Embed" ProgID="Visio.Drawing.11" ShapeID="_x0000_i1031" DrawAspect="Content" ObjectID="_1810469551" r:id="rId24"/>
              </w:object>
            </w:r>
          </w:p>
        </w:tc>
        <w:tc>
          <w:tcPr>
            <w:tcW w:w="10273" w:type="dxa"/>
            <w:gridSpan w:val="3"/>
          </w:tcPr>
          <w:p w14:paraId="0ABE0E96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Суточная производительность участка (средняя) 700т/сутки (28000 мешков /сутки)</w:t>
            </w:r>
          </w:p>
        </w:tc>
      </w:tr>
      <w:tr w:rsidR="008D0D88" w:rsidRPr="00656E95" w14:paraId="5682C694" w14:textId="77777777" w:rsidTr="005320FC">
        <w:tc>
          <w:tcPr>
            <w:tcW w:w="4173" w:type="dxa"/>
            <w:vMerge/>
          </w:tcPr>
          <w:p w14:paraId="636119CE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1F27D77E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b/>
                <w:color w:val="D9D9D9"/>
                <w:sz w:val="22"/>
                <w:szCs w:val="22"/>
              </w:rPr>
              <w:t xml:space="preserve"> </w:t>
            </w:r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Суточная производительность участка (максимальная)  </w:t>
            </w:r>
            <w:r w:rsidRPr="00656E95">
              <w:rPr>
                <w:rFonts w:ascii="Times New Roman" w:eastAsia="Calibri" w:hAnsi="Times New Roman" w:cs="Times New Roman"/>
                <w:b/>
                <w:color w:val="D9D9D9"/>
                <w:sz w:val="22"/>
                <w:szCs w:val="22"/>
              </w:rPr>
              <w:t xml:space="preserve"> </w:t>
            </w:r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850т/сутки (34000 мешков /сутки</w:t>
            </w:r>
            <w:r w:rsidRPr="00656E95">
              <w:rPr>
                <w:rFonts w:ascii="Times New Roman" w:eastAsia="Calibri" w:hAnsi="Times New Roman" w:cs="Times New Roman"/>
                <w:b/>
                <w:color w:val="D9D9D9"/>
                <w:sz w:val="22"/>
                <w:szCs w:val="22"/>
              </w:rPr>
              <w:t xml:space="preserve"> (</w:t>
            </w:r>
          </w:p>
        </w:tc>
      </w:tr>
      <w:tr w:rsidR="008D0D88" w:rsidRPr="00656E95" w14:paraId="3C02095A" w14:textId="77777777" w:rsidTr="005320FC">
        <w:tc>
          <w:tcPr>
            <w:tcW w:w="4173" w:type="dxa"/>
            <w:vMerge/>
          </w:tcPr>
          <w:p w14:paraId="7208F261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5C47728A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РУМ</w:t>
            </w:r>
          </w:p>
        </w:tc>
      </w:tr>
      <w:tr w:rsidR="008D0D88" w:rsidRPr="00656E95" w14:paraId="45BB5F55" w14:textId="77777777" w:rsidTr="005320FC">
        <w:tc>
          <w:tcPr>
            <w:tcW w:w="4173" w:type="dxa"/>
            <w:vMerge/>
          </w:tcPr>
          <w:p w14:paraId="352D86C8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2E986C44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2565" w:type="dxa"/>
          </w:tcPr>
          <w:p w14:paraId="287E3CBA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Хавер</w:t>
            </w:r>
            <w:proofErr w:type="spellEnd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н. Е</w:t>
            </w:r>
          </w:p>
        </w:tc>
        <w:tc>
          <w:tcPr>
            <w:tcW w:w="2687" w:type="dxa"/>
          </w:tcPr>
          <w:p w14:paraId="0DEC851D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Хавер</w:t>
            </w:r>
            <w:proofErr w:type="spellEnd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н. </w:t>
            </w:r>
            <w:r w:rsidRPr="00656E95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F</w:t>
            </w:r>
          </w:p>
        </w:tc>
      </w:tr>
      <w:tr w:rsidR="008D0D88" w:rsidRPr="00656E95" w14:paraId="54C3D253" w14:textId="77777777" w:rsidTr="005320FC">
        <w:tc>
          <w:tcPr>
            <w:tcW w:w="4173" w:type="dxa"/>
            <w:vMerge/>
          </w:tcPr>
          <w:p w14:paraId="404529C1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385F9DD7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2565" w:type="dxa"/>
          </w:tcPr>
          <w:p w14:paraId="28118796" w14:textId="3751FD2F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2000 меш/час</w:t>
            </w:r>
          </w:p>
        </w:tc>
        <w:tc>
          <w:tcPr>
            <w:tcW w:w="2687" w:type="dxa"/>
          </w:tcPr>
          <w:p w14:paraId="438B5EE2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2000 меш/час</w:t>
            </w:r>
          </w:p>
        </w:tc>
      </w:tr>
      <w:tr w:rsidR="008D0D88" w:rsidRPr="00656E95" w14:paraId="6BC59CB3" w14:textId="77777777" w:rsidTr="005320FC">
        <w:tc>
          <w:tcPr>
            <w:tcW w:w="4173" w:type="dxa"/>
            <w:vMerge/>
          </w:tcPr>
          <w:p w14:paraId="7768AC44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05A59F0C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2565" w:type="dxa"/>
          </w:tcPr>
          <w:p w14:paraId="6DCBD0FF" w14:textId="238FFFB6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1200-1300 меш/час</w:t>
            </w:r>
          </w:p>
        </w:tc>
        <w:tc>
          <w:tcPr>
            <w:tcW w:w="2687" w:type="dxa"/>
          </w:tcPr>
          <w:p w14:paraId="7284CD51" w14:textId="005991A3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1200-1300 меш/час</w:t>
            </w:r>
          </w:p>
        </w:tc>
      </w:tr>
      <w:tr w:rsidR="008D0D88" w:rsidRPr="00656E95" w14:paraId="10353667" w14:textId="77777777" w:rsidTr="005320FC">
        <w:tc>
          <w:tcPr>
            <w:tcW w:w="4173" w:type="dxa"/>
            <w:vMerge/>
          </w:tcPr>
          <w:p w14:paraId="17197E09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4804CE40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Состояние РУМ удовлетворительное, с существующей рукавной пленкой большой износ отрезных ножей. Недостаток запчастей на все РУМ.  </w:t>
            </w:r>
          </w:p>
          <w:p w14:paraId="7B6942D1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color w:val="D9D9D9"/>
                <w:sz w:val="22"/>
                <w:szCs w:val="22"/>
              </w:rPr>
            </w:pPr>
          </w:p>
        </w:tc>
      </w:tr>
      <w:tr w:rsidR="008D0D88" w:rsidRPr="00656E95" w14:paraId="47B80F55" w14:textId="77777777" w:rsidTr="005320FC">
        <w:tc>
          <w:tcPr>
            <w:tcW w:w="4173" w:type="dxa"/>
            <w:vMerge/>
          </w:tcPr>
          <w:p w14:paraId="6474C53D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6EBF9B5C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ШФМ (</w:t>
            </w:r>
            <w:proofErr w:type="spellStart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паллетайзер</w:t>
            </w:r>
            <w:proofErr w:type="spellEnd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/робот укладчик)</w:t>
            </w:r>
          </w:p>
        </w:tc>
      </w:tr>
      <w:tr w:rsidR="008D0D88" w:rsidRPr="00656E95" w14:paraId="234583E2" w14:textId="77777777" w:rsidTr="005320FC">
        <w:tc>
          <w:tcPr>
            <w:tcW w:w="4173" w:type="dxa"/>
            <w:vMerge/>
          </w:tcPr>
          <w:p w14:paraId="7B3113E8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24D597EE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65" w:type="dxa"/>
          </w:tcPr>
          <w:p w14:paraId="313247A0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Меллерс</w:t>
            </w:r>
            <w:proofErr w:type="spellEnd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н. Е</w:t>
            </w:r>
          </w:p>
        </w:tc>
        <w:tc>
          <w:tcPr>
            <w:tcW w:w="2687" w:type="dxa"/>
          </w:tcPr>
          <w:p w14:paraId="70F28782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Меллерс</w:t>
            </w:r>
            <w:proofErr w:type="spellEnd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н. </w:t>
            </w:r>
            <w:r w:rsidRPr="00656E95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D</w:t>
            </w:r>
          </w:p>
        </w:tc>
      </w:tr>
      <w:tr w:rsidR="008D0D88" w:rsidRPr="00656E95" w14:paraId="09A146A5" w14:textId="77777777" w:rsidTr="005320FC">
        <w:tc>
          <w:tcPr>
            <w:tcW w:w="4173" w:type="dxa"/>
            <w:vMerge/>
          </w:tcPr>
          <w:p w14:paraId="3CE1401B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28651ED5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2565" w:type="dxa"/>
          </w:tcPr>
          <w:p w14:paraId="5BDD0628" w14:textId="171A9962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2000 меш/час</w:t>
            </w:r>
          </w:p>
        </w:tc>
        <w:tc>
          <w:tcPr>
            <w:tcW w:w="2687" w:type="dxa"/>
          </w:tcPr>
          <w:p w14:paraId="49422564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2000 меш/час</w:t>
            </w:r>
          </w:p>
        </w:tc>
      </w:tr>
      <w:tr w:rsidR="008D0D88" w:rsidRPr="00656E95" w14:paraId="54338E78" w14:textId="77777777" w:rsidTr="005320FC">
        <w:tc>
          <w:tcPr>
            <w:tcW w:w="4173" w:type="dxa"/>
            <w:vMerge/>
          </w:tcPr>
          <w:p w14:paraId="0B1FEF34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63284766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2565" w:type="dxa"/>
          </w:tcPr>
          <w:p w14:paraId="351BD239" w14:textId="53605CEB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1200-1300 меш/час</w:t>
            </w:r>
          </w:p>
        </w:tc>
        <w:tc>
          <w:tcPr>
            <w:tcW w:w="2687" w:type="dxa"/>
          </w:tcPr>
          <w:p w14:paraId="062BAA5E" w14:textId="287D6FB0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1200-1300 меш/час</w:t>
            </w:r>
          </w:p>
        </w:tc>
      </w:tr>
      <w:tr w:rsidR="008D0D88" w:rsidRPr="00656E95" w14:paraId="3E94ACAF" w14:textId="77777777" w:rsidTr="005320FC">
        <w:trPr>
          <w:trHeight w:val="284"/>
        </w:trPr>
        <w:tc>
          <w:tcPr>
            <w:tcW w:w="4173" w:type="dxa"/>
            <w:vMerge/>
          </w:tcPr>
          <w:p w14:paraId="58ED85E2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158230BE" w14:textId="19634155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Состояние </w:t>
            </w:r>
            <w:proofErr w:type="spellStart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паллетайзеров</w:t>
            </w:r>
            <w:proofErr w:type="spellEnd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удовлетворительное. Недостаток запчастей на все ШФМ. </w:t>
            </w:r>
          </w:p>
        </w:tc>
      </w:tr>
      <w:tr w:rsidR="008D0D88" w:rsidRPr="00656E95" w14:paraId="6F3BF5E5" w14:textId="77777777" w:rsidTr="005320FC">
        <w:tc>
          <w:tcPr>
            <w:tcW w:w="4173" w:type="dxa"/>
            <w:vMerge/>
          </w:tcPr>
          <w:p w14:paraId="68B1903C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7EF745C1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Упаковочная машина (</w:t>
            </w:r>
            <w:proofErr w:type="spellStart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stretch</w:t>
            </w:r>
            <w:proofErr w:type="spellEnd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hood</w:t>
            </w:r>
            <w:proofErr w:type="spellEnd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термоусадка</w:t>
            </w:r>
            <w:proofErr w:type="spellEnd"/>
            <w:r w:rsidRPr="00656E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)</w:t>
            </w:r>
          </w:p>
        </w:tc>
      </w:tr>
      <w:tr w:rsidR="008D0D88" w:rsidRPr="00656E95" w14:paraId="27BB6576" w14:textId="77777777" w:rsidTr="005320FC">
        <w:tc>
          <w:tcPr>
            <w:tcW w:w="4173" w:type="dxa"/>
            <w:vMerge/>
          </w:tcPr>
          <w:p w14:paraId="6A554AE6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65274B5E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65" w:type="dxa"/>
          </w:tcPr>
          <w:p w14:paraId="2F8351FB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Меллерс</w:t>
            </w:r>
            <w:proofErr w:type="spellEnd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н. Е</w:t>
            </w:r>
          </w:p>
        </w:tc>
        <w:tc>
          <w:tcPr>
            <w:tcW w:w="2687" w:type="dxa"/>
          </w:tcPr>
          <w:p w14:paraId="5BECD52F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Меллерс</w:t>
            </w:r>
            <w:proofErr w:type="spellEnd"/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н. </w:t>
            </w:r>
            <w:r w:rsidRPr="00656E95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>D</w:t>
            </w:r>
          </w:p>
        </w:tc>
      </w:tr>
      <w:tr w:rsidR="008D0D88" w:rsidRPr="00656E95" w14:paraId="699CFD32" w14:textId="77777777" w:rsidTr="005320FC">
        <w:tc>
          <w:tcPr>
            <w:tcW w:w="4173" w:type="dxa"/>
            <w:vMerge/>
          </w:tcPr>
          <w:p w14:paraId="5B301D3B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5FDE5791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Проектная производительность</w:t>
            </w:r>
          </w:p>
        </w:tc>
        <w:tc>
          <w:tcPr>
            <w:tcW w:w="2565" w:type="dxa"/>
          </w:tcPr>
          <w:p w14:paraId="721BB715" w14:textId="2FFD24DF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2000 меш/час</w:t>
            </w:r>
          </w:p>
        </w:tc>
        <w:tc>
          <w:tcPr>
            <w:tcW w:w="2687" w:type="dxa"/>
          </w:tcPr>
          <w:p w14:paraId="2C4B8E40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2000 меш/час</w:t>
            </w:r>
          </w:p>
        </w:tc>
      </w:tr>
      <w:tr w:rsidR="008D0D88" w:rsidRPr="00656E95" w14:paraId="7F6CB170" w14:textId="77777777" w:rsidTr="005320FC">
        <w:tc>
          <w:tcPr>
            <w:tcW w:w="4173" w:type="dxa"/>
            <w:vMerge/>
          </w:tcPr>
          <w:p w14:paraId="46AA6019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021" w:type="dxa"/>
          </w:tcPr>
          <w:p w14:paraId="11357F5E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Рабочая производительность</w:t>
            </w:r>
          </w:p>
        </w:tc>
        <w:tc>
          <w:tcPr>
            <w:tcW w:w="2565" w:type="dxa"/>
          </w:tcPr>
          <w:p w14:paraId="32D24CC5" w14:textId="6A823A62" w:rsidR="008D0D88" w:rsidRPr="00656E95" w:rsidRDefault="008D0D88" w:rsidP="00656E95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1200-1300</w:t>
            </w:r>
            <w:r w:rsid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меш/час</w:t>
            </w:r>
          </w:p>
        </w:tc>
        <w:tc>
          <w:tcPr>
            <w:tcW w:w="2687" w:type="dxa"/>
          </w:tcPr>
          <w:p w14:paraId="1E2B551B" w14:textId="5B5DFF21" w:rsidR="008D0D88" w:rsidRPr="00656E95" w:rsidRDefault="008D0D88" w:rsidP="00656E95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1200-1300</w:t>
            </w:r>
            <w:r w:rsid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>меш/час</w:t>
            </w:r>
          </w:p>
        </w:tc>
      </w:tr>
      <w:tr w:rsidR="008D0D88" w:rsidRPr="00656E95" w14:paraId="163BCCB2" w14:textId="77777777" w:rsidTr="005320FC">
        <w:tc>
          <w:tcPr>
            <w:tcW w:w="4173" w:type="dxa"/>
            <w:vMerge/>
          </w:tcPr>
          <w:p w14:paraId="07E02494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71C7BA1D" w14:textId="513E7708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Состояние упаковочной машины удовлетворительное. Недостаток запчастей на все ШФМ. </w:t>
            </w:r>
          </w:p>
        </w:tc>
      </w:tr>
      <w:tr w:rsidR="008D0D88" w:rsidRPr="00656E95" w14:paraId="1C86ABC4" w14:textId="77777777" w:rsidTr="005320FC">
        <w:tc>
          <w:tcPr>
            <w:tcW w:w="4173" w:type="dxa"/>
            <w:vMerge/>
          </w:tcPr>
          <w:p w14:paraId="0F287A58" w14:textId="77777777" w:rsidR="008D0D88" w:rsidRPr="00656E95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73" w:type="dxa"/>
            <w:gridSpan w:val="3"/>
          </w:tcPr>
          <w:p w14:paraId="1EEA45DB" w14:textId="671953E7" w:rsidR="008D0D88" w:rsidRPr="00656E95" w:rsidRDefault="008D0D88" w:rsidP="00297B10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656E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138FFE20" w14:textId="4A6380AF" w:rsidR="008D0D88" w:rsidRDefault="008D0D88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C9FD9" w14:textId="74E88BB0" w:rsidR="008D0D88" w:rsidRDefault="008D0D88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43C60B" w14:textId="3FF3BB90" w:rsidR="00656E95" w:rsidRDefault="00656E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53E36AE8" w14:textId="77777777" w:rsidR="008D0D88" w:rsidRPr="008D0D88" w:rsidRDefault="008D0D88" w:rsidP="008D0D88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D0D8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Склад хранения, приёма сырья и отгрузки готовой продукции.</w:t>
      </w:r>
    </w:p>
    <w:tbl>
      <w:tblPr>
        <w:tblStyle w:val="17"/>
        <w:tblW w:w="0" w:type="auto"/>
        <w:tblInd w:w="137" w:type="dxa"/>
        <w:tblLook w:val="04A0" w:firstRow="1" w:lastRow="0" w:firstColumn="1" w:lastColumn="0" w:noHBand="0" w:noVBand="1"/>
      </w:tblPr>
      <w:tblGrid>
        <w:gridCol w:w="9177"/>
        <w:gridCol w:w="5416"/>
      </w:tblGrid>
      <w:tr w:rsidR="008D0D88" w:rsidRPr="008D0D88" w14:paraId="434C48C0" w14:textId="77777777" w:rsidTr="00656E95">
        <w:tc>
          <w:tcPr>
            <w:tcW w:w="9177" w:type="dxa"/>
          </w:tcPr>
          <w:p w14:paraId="56892D75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титулов (зданий)</w:t>
            </w:r>
          </w:p>
        </w:tc>
        <w:tc>
          <w:tcPr>
            <w:tcW w:w="5416" w:type="dxa"/>
          </w:tcPr>
          <w:p w14:paraId="67A1BFE9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8D0D88" w:rsidRPr="008D0D88" w14:paraId="3911FB0D" w14:textId="77777777" w:rsidTr="00656E95">
        <w:tc>
          <w:tcPr>
            <w:tcW w:w="9177" w:type="dxa"/>
          </w:tcPr>
          <w:p w14:paraId="608FD84C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Ёмкость склада по готовой продукции (с учётом противопожарных норм, эвакуационных проходов, доступа к первичным средствам пожаротушения), и мест зарезервированных под хранения сырья, тонн.</w:t>
            </w:r>
          </w:p>
        </w:tc>
        <w:tc>
          <w:tcPr>
            <w:tcW w:w="5416" w:type="dxa"/>
          </w:tcPr>
          <w:p w14:paraId="0969C0B1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4200т (зарезервированных мест  под хранения сырья нет</w:t>
            </w: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</w:p>
        </w:tc>
      </w:tr>
      <w:tr w:rsidR="008D0D88" w:rsidRPr="008D0D88" w14:paraId="288EAF71" w14:textId="77777777" w:rsidTr="00656E95">
        <w:tc>
          <w:tcPr>
            <w:tcW w:w="9177" w:type="dxa"/>
          </w:tcPr>
          <w:p w14:paraId="7B7F9D42" w14:textId="75B5B780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авто терминалов отгрузки (возможность одновременной отгрузки в автотранспорт)</w:t>
            </w:r>
          </w:p>
        </w:tc>
        <w:tc>
          <w:tcPr>
            <w:tcW w:w="5416" w:type="dxa"/>
          </w:tcPr>
          <w:p w14:paraId="69C0E7EF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</w:t>
            </w:r>
          </w:p>
        </w:tc>
      </w:tr>
      <w:tr w:rsidR="008D0D88" w:rsidRPr="008D0D88" w14:paraId="7D554B6B" w14:textId="77777777" w:rsidTr="00656E95">
        <w:tc>
          <w:tcPr>
            <w:tcW w:w="9177" w:type="dxa"/>
          </w:tcPr>
          <w:p w14:paraId="1CBADBBE" w14:textId="7CBC9B6B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Количество ж/д терминалов отгрузки (то есть ворот напротив которых можно подать ж/д вагон)</w:t>
            </w:r>
          </w:p>
        </w:tc>
        <w:tc>
          <w:tcPr>
            <w:tcW w:w="5416" w:type="dxa"/>
          </w:tcPr>
          <w:p w14:paraId="478CBDAC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8D0D88" w:rsidRPr="008D0D88" w14:paraId="7579F292" w14:textId="77777777" w:rsidTr="00656E95">
        <w:tc>
          <w:tcPr>
            <w:tcW w:w="9177" w:type="dxa"/>
          </w:tcPr>
          <w:p w14:paraId="188DFB22" w14:textId="0E542455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Вагоно</w:t>
            </w:r>
            <w:proofErr w:type="spellEnd"/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-погрузочная машина, есть/нет (для отгрузки «валом» с линии)</w:t>
            </w:r>
          </w:p>
        </w:tc>
        <w:tc>
          <w:tcPr>
            <w:tcW w:w="5416" w:type="dxa"/>
          </w:tcPr>
          <w:p w14:paraId="19E807A5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</w:t>
            </w:r>
          </w:p>
        </w:tc>
      </w:tr>
    </w:tbl>
    <w:p w14:paraId="625BBCA1" w14:textId="77777777" w:rsidR="008D0D88" w:rsidRPr="008D0D88" w:rsidRDefault="008D0D88" w:rsidP="008D0D88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605469" w14:textId="77777777" w:rsidR="008D0D88" w:rsidRPr="008D0D88" w:rsidRDefault="008D0D88" w:rsidP="008D0D88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D0D88">
        <w:rPr>
          <w:rFonts w:ascii="Times New Roman" w:eastAsia="Calibri" w:hAnsi="Times New Roman" w:cs="Times New Roman"/>
          <w:b/>
          <w:sz w:val="24"/>
          <w:szCs w:val="24"/>
        </w:rPr>
        <w:t>Складская техника напольный безрельсовый транспорт</w:t>
      </w:r>
    </w:p>
    <w:tbl>
      <w:tblPr>
        <w:tblStyle w:val="17"/>
        <w:tblW w:w="0" w:type="auto"/>
        <w:tblInd w:w="137" w:type="dxa"/>
        <w:tblLook w:val="04A0" w:firstRow="1" w:lastRow="0" w:firstColumn="1" w:lastColumn="0" w:noHBand="0" w:noVBand="1"/>
      </w:tblPr>
      <w:tblGrid>
        <w:gridCol w:w="7021"/>
        <w:gridCol w:w="3783"/>
        <w:gridCol w:w="3789"/>
      </w:tblGrid>
      <w:tr w:rsidR="008D0D88" w:rsidRPr="008D0D88" w14:paraId="6E64826D" w14:textId="77777777" w:rsidTr="00656E95">
        <w:tc>
          <w:tcPr>
            <w:tcW w:w="7021" w:type="dxa"/>
          </w:tcPr>
          <w:p w14:paraId="2E933DE0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безрельсовый транспорт</w:t>
            </w:r>
          </w:p>
        </w:tc>
        <w:tc>
          <w:tcPr>
            <w:tcW w:w="3783" w:type="dxa"/>
          </w:tcPr>
          <w:p w14:paraId="61B98C6B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В работе</w:t>
            </w:r>
          </w:p>
        </w:tc>
        <w:tc>
          <w:tcPr>
            <w:tcW w:w="3789" w:type="dxa"/>
          </w:tcPr>
          <w:p w14:paraId="264CE11B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Ремонт</w:t>
            </w:r>
          </w:p>
        </w:tc>
      </w:tr>
      <w:tr w:rsidR="008D0D88" w:rsidRPr="008D0D88" w14:paraId="5384218D" w14:textId="77777777" w:rsidTr="00656E95">
        <w:tc>
          <w:tcPr>
            <w:tcW w:w="7021" w:type="dxa"/>
          </w:tcPr>
          <w:p w14:paraId="20EC8397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Дизельный погрузчик </w:t>
            </w:r>
          </w:p>
        </w:tc>
        <w:tc>
          <w:tcPr>
            <w:tcW w:w="3783" w:type="dxa"/>
          </w:tcPr>
          <w:p w14:paraId="2C80F23A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789" w:type="dxa"/>
          </w:tcPr>
          <w:p w14:paraId="69D961A7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</w:t>
            </w:r>
          </w:p>
        </w:tc>
      </w:tr>
      <w:tr w:rsidR="008D0D88" w:rsidRPr="008D0D88" w14:paraId="7E3D21C1" w14:textId="77777777" w:rsidTr="00656E95">
        <w:tc>
          <w:tcPr>
            <w:tcW w:w="7021" w:type="dxa"/>
          </w:tcPr>
          <w:p w14:paraId="0F080EEB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Электропогрузчик</w:t>
            </w:r>
            <w:proofErr w:type="spellEnd"/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(тип АКБ)</w:t>
            </w:r>
          </w:p>
        </w:tc>
        <w:tc>
          <w:tcPr>
            <w:tcW w:w="3783" w:type="dxa"/>
          </w:tcPr>
          <w:p w14:paraId="4331080A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4B0E4A17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8D0D88" w:rsidRPr="008D0D88" w14:paraId="10D17C45" w14:textId="77777777" w:rsidTr="00656E95">
        <w:tc>
          <w:tcPr>
            <w:tcW w:w="7021" w:type="dxa"/>
          </w:tcPr>
          <w:p w14:paraId="0A44DB4F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Электроштабелёр</w:t>
            </w:r>
            <w:proofErr w:type="spellEnd"/>
          </w:p>
        </w:tc>
        <w:tc>
          <w:tcPr>
            <w:tcW w:w="3783" w:type="dxa"/>
          </w:tcPr>
          <w:p w14:paraId="0E9E1249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613030EA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8D0D88" w:rsidRPr="008D0D88" w14:paraId="42A3FF6E" w14:textId="77777777" w:rsidTr="00656E95">
        <w:tc>
          <w:tcPr>
            <w:tcW w:w="7021" w:type="dxa"/>
          </w:tcPr>
          <w:p w14:paraId="4F990ED3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Поломоечная машина</w:t>
            </w:r>
          </w:p>
        </w:tc>
        <w:tc>
          <w:tcPr>
            <w:tcW w:w="3783" w:type="dxa"/>
          </w:tcPr>
          <w:p w14:paraId="3DDA917D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050C4447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8D0D88" w:rsidRPr="008D0D88" w14:paraId="74A558E0" w14:textId="77777777" w:rsidTr="00656E95">
        <w:tc>
          <w:tcPr>
            <w:tcW w:w="7021" w:type="dxa"/>
          </w:tcPr>
          <w:p w14:paraId="288AFC2C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sz w:val="22"/>
                <w:szCs w:val="22"/>
              </w:rPr>
              <w:t>Фронтальный погрузчик</w:t>
            </w:r>
          </w:p>
        </w:tc>
        <w:tc>
          <w:tcPr>
            <w:tcW w:w="3783" w:type="dxa"/>
          </w:tcPr>
          <w:p w14:paraId="76F8FC52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789" w:type="dxa"/>
          </w:tcPr>
          <w:p w14:paraId="48F4DBE9" w14:textId="77777777" w:rsidR="008D0D88" w:rsidRPr="008D0D88" w:rsidRDefault="008D0D88" w:rsidP="008D0D88">
            <w:pPr>
              <w:contextualSpacing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8D0D88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3714EB1E" w14:textId="1453236C" w:rsidR="008D0D88" w:rsidRDefault="008D0D88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829178" w14:textId="626B9B6A" w:rsidR="00F91501" w:rsidRDefault="00F91501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3613E3" w14:textId="43B96999" w:rsidR="00F91501" w:rsidRDefault="00F91501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14ED65" w14:textId="4F05C56E" w:rsidR="00F91501" w:rsidRDefault="00F91501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73F916" w14:textId="3CEE8149" w:rsidR="00F91501" w:rsidRDefault="00F91501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E29959" w14:textId="2C51F152" w:rsidR="00F91501" w:rsidRDefault="00F91501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A39D85" w14:textId="7455D6A1" w:rsidR="00F91501" w:rsidRDefault="00F91501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17C9F0" w14:textId="0E906D37" w:rsidR="00F91501" w:rsidRDefault="00F9150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05640435" w14:textId="77777777" w:rsidR="00F91501" w:rsidRDefault="00F91501" w:rsidP="00A565F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91501" w:rsidSect="00823925">
          <w:pgSz w:w="16838" w:h="11906" w:orient="landscape"/>
          <w:pgMar w:top="851" w:right="822" w:bottom="851" w:left="1276" w:header="709" w:footer="0" w:gutter="0"/>
          <w:cols w:space="708"/>
          <w:docGrid w:linePitch="360"/>
        </w:sectPr>
      </w:pPr>
    </w:p>
    <w:p w14:paraId="15A9FE2F" w14:textId="1F408FD2" w:rsidR="00B04E3B" w:rsidRDefault="00B04E3B" w:rsidP="00E12129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3651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Описание </w:t>
      </w:r>
      <w:r w:rsidR="00850418">
        <w:rPr>
          <w:rFonts w:ascii="Times New Roman" w:hAnsi="Times New Roman" w:cs="Times New Roman"/>
          <w:b/>
          <w:sz w:val="24"/>
          <w:szCs w:val="24"/>
        </w:rPr>
        <w:t>основных этапов, перечень мероприятий</w:t>
      </w:r>
      <w:r w:rsidRPr="0036515C">
        <w:rPr>
          <w:rFonts w:ascii="Times New Roman" w:hAnsi="Times New Roman" w:cs="Times New Roman"/>
          <w:b/>
          <w:sz w:val="24"/>
          <w:szCs w:val="24"/>
        </w:rPr>
        <w:t xml:space="preserve"> для организации замеров для оценки эффективности текущего бизнес-процесса</w:t>
      </w:r>
    </w:p>
    <w:p w14:paraId="71E7C74B" w14:textId="31A2AC49" w:rsidR="00E12129" w:rsidRPr="0036515C" w:rsidRDefault="00850418" w:rsidP="00850418">
      <w:pPr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Участок 33</w:t>
      </w:r>
      <w:r w:rsidR="00E12129" w:rsidRPr="0036515C">
        <w:rPr>
          <w:rFonts w:ascii="Times New Roman" w:hAnsi="Times New Roman" w:cs="Times New Roman"/>
          <w:b/>
          <w:sz w:val="24"/>
          <w:szCs w:val="24"/>
        </w:rPr>
        <w:t>:</w:t>
      </w:r>
      <w:r w:rsidR="00621617" w:rsidRPr="003651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E12129" w:rsidRPr="0036515C" w14:paraId="43DB9197" w14:textId="77777777" w:rsidTr="00B358E3">
        <w:tc>
          <w:tcPr>
            <w:tcW w:w="2547" w:type="dxa"/>
          </w:tcPr>
          <w:p w14:paraId="0E0961C2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18F7FF6F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D0F0263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проведения замеров является получение объективных данных о текущем состоянии бизнес-процесса фасовки, упаковки, хранения и отгрузки полиэтилена высокого давления (ПВД) на участке №33.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E12129" w:rsidRPr="0036515C" w14:paraId="04FEEB39" w14:textId="77777777" w:rsidTr="00B358E3">
        <w:tc>
          <w:tcPr>
            <w:tcW w:w="2547" w:type="dxa"/>
          </w:tcPr>
          <w:p w14:paraId="596D30FC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9" w:type="dxa"/>
          </w:tcPr>
          <w:p w14:paraId="4CFD194D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Процесс начинается с момента поступления гранул полимера в бункер расфасовочно-упаковочной машины и заканчивается отгрузкой готовой продукции (упакованных паллет) в автотранспорт или ж/д транспорт.</w:t>
            </w:r>
          </w:p>
          <w:p w14:paraId="24C06C13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</w:tr>
      <w:tr w:rsidR="00E12129" w:rsidRPr="0036515C" w14:paraId="73A5A5C1" w14:textId="77777777" w:rsidTr="00B358E3">
        <w:tc>
          <w:tcPr>
            <w:tcW w:w="2547" w:type="dxa"/>
          </w:tcPr>
          <w:p w14:paraId="4292A6C6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3. Перечень этапов процесса, подлежащих замерам:</w:t>
            </w:r>
          </w:p>
        </w:tc>
        <w:tc>
          <w:tcPr>
            <w:tcW w:w="7659" w:type="dxa"/>
          </w:tcPr>
          <w:p w14:paraId="0F14D532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Подача и подготовка сырья и упаковочных материалов  </w:t>
            </w:r>
          </w:p>
          <w:p w14:paraId="2D439BC8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Подача гранул полимера в бункер  </w:t>
            </w:r>
          </w:p>
          <w:p w14:paraId="15BC1F7A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и подготовка пустых клапанных мешков  </w:t>
            </w:r>
          </w:p>
          <w:p w14:paraId="2299718B" w14:textId="3B90635C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деревянных поддонов  </w:t>
            </w:r>
          </w:p>
        </w:tc>
      </w:tr>
      <w:tr w:rsidR="00E12129" w:rsidRPr="0036515C" w14:paraId="17E3200C" w14:textId="77777777" w:rsidTr="00B358E3">
        <w:tc>
          <w:tcPr>
            <w:tcW w:w="2547" w:type="dxa"/>
          </w:tcPr>
          <w:p w14:paraId="34D4C92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236010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Фасовка и упаковка продукции  </w:t>
            </w:r>
          </w:p>
          <w:p w14:paraId="4CD299A0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Ручная фасовка гранул в мешки (25 кг)  </w:t>
            </w:r>
          </w:p>
          <w:p w14:paraId="465C636B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Контрольное взвешивание каждого 20-го мешка  </w:t>
            </w:r>
          </w:p>
          <w:p w14:paraId="615EE6F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паллет (5 мешков в ряду, 11 рядов, 55 мешков на паллете)  </w:t>
            </w:r>
          </w:p>
          <w:p w14:paraId="10CFB5E7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Нанесение маркировки ручным струйным принтером  </w:t>
            </w:r>
          </w:p>
          <w:p w14:paraId="0B82116C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Отбор арбитражных проб</w:t>
            </w:r>
          </w:p>
        </w:tc>
      </w:tr>
      <w:tr w:rsidR="00E12129" w:rsidRPr="0036515C" w14:paraId="332A8C24" w14:textId="77777777" w:rsidTr="00B358E3">
        <w:tc>
          <w:tcPr>
            <w:tcW w:w="2547" w:type="dxa"/>
          </w:tcPr>
          <w:p w14:paraId="7F512E98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8756CEF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Упаковка паллет в 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стрейч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-пленку  </w:t>
            </w:r>
          </w:p>
          <w:p w14:paraId="7BE1066E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упаковочную машину  </w:t>
            </w:r>
          </w:p>
          <w:p w14:paraId="02C0A29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Упаковка паллет в 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стрейч</w:t>
            </w:r>
            <w:proofErr w:type="spellEnd"/>
            <w:r w:rsidRPr="0036515C">
              <w:rPr>
                <w:rFonts w:ascii="Times New Roman" w:hAnsi="Times New Roman" w:cs="Times New Roman"/>
              </w:rPr>
              <w:t>-пленку</w:t>
            </w:r>
          </w:p>
        </w:tc>
      </w:tr>
      <w:tr w:rsidR="00E12129" w:rsidRPr="0036515C" w14:paraId="380253A2" w14:textId="77777777" w:rsidTr="00B358E3">
        <w:tc>
          <w:tcPr>
            <w:tcW w:w="2547" w:type="dxa"/>
          </w:tcPr>
          <w:p w14:paraId="024F22A4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0F0A4BA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4: Контрольное взвешивание и складирование  </w:t>
            </w:r>
          </w:p>
          <w:p w14:paraId="1AEC416D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весы платформенного типа  </w:t>
            </w:r>
          </w:p>
          <w:p w14:paraId="7496B282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Контрольное взвешивание паллет  </w:t>
            </w:r>
          </w:p>
          <w:p w14:paraId="618EA2A4" w14:textId="184D0404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склад хранения  </w:t>
            </w:r>
          </w:p>
        </w:tc>
      </w:tr>
      <w:tr w:rsidR="00E12129" w:rsidRPr="0036515C" w14:paraId="3AE04ADF" w14:textId="77777777" w:rsidTr="00B358E3">
        <w:tc>
          <w:tcPr>
            <w:tcW w:w="2547" w:type="dxa"/>
          </w:tcPr>
          <w:p w14:paraId="4C4F3076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5030B11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5: Отгрузка готовой продукции  </w:t>
            </w:r>
          </w:p>
          <w:p w14:paraId="30CC49BE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задания на отгрузку через ТСД  </w:t>
            </w:r>
          </w:p>
          <w:p w14:paraId="2835CB34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Контроль подачи автотранспорта, правильного позиционирования, контроль установки противооткатных башмаков, установка ручного перекидного мостика от рампы до автотранспорта.</w:t>
            </w:r>
          </w:p>
          <w:p w14:paraId="32C140D0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Погрузка паллет в автотранспорт.  </w:t>
            </w:r>
          </w:p>
        </w:tc>
      </w:tr>
      <w:tr w:rsidR="00E12129" w:rsidRPr="0036515C" w14:paraId="5F8B4A94" w14:textId="77777777" w:rsidTr="00B358E3">
        <w:tc>
          <w:tcPr>
            <w:tcW w:w="2547" w:type="dxa"/>
          </w:tcPr>
          <w:p w14:paraId="49A528A6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01547C3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6: Вспомогательные операции:  </w:t>
            </w:r>
          </w:p>
          <w:p w14:paraId="2B6EED6A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Выполнение ТОиР по графику ППР основных единиц производственного оборудования в технологической цепочке. </w:t>
            </w:r>
          </w:p>
          <w:p w14:paraId="5996D2B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Текущая уборка рассыпанных гранул полимера (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смёт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гранул).</w:t>
            </w:r>
          </w:p>
          <w:p w14:paraId="0A1EED8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Приём-сдача смены. (между сменный интервал)</w:t>
            </w:r>
          </w:p>
        </w:tc>
      </w:tr>
      <w:tr w:rsidR="00E12129" w:rsidRPr="0036515C" w14:paraId="56A6F666" w14:textId="77777777" w:rsidTr="00B358E3">
        <w:tc>
          <w:tcPr>
            <w:tcW w:w="2547" w:type="dxa"/>
          </w:tcPr>
          <w:p w14:paraId="7DB8F73D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3BF1D972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84CE887" w14:textId="5750055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69818065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28279E7A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12F7647F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37D71C20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остановок оборудования  </w:t>
            </w:r>
          </w:p>
          <w:p w14:paraId="525ED61C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1B48CBE3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 гранул, повреждение мешков и т.д.)  </w:t>
            </w:r>
          </w:p>
          <w:p w14:paraId="52C28387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продукции между этапами  </w:t>
            </w:r>
          </w:p>
          <w:p w14:paraId="0B3CB780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Запасы сырья, материалов и готовой продукции между этапами (в тоннах и днях)  </w:t>
            </w:r>
          </w:p>
          <w:p w14:paraId="33585ABB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поставок сырья и материалов  </w:t>
            </w:r>
          </w:p>
          <w:p w14:paraId="371FB672" w14:textId="3D495785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отгрузки готовой продукции  </w:t>
            </w:r>
          </w:p>
        </w:tc>
      </w:tr>
      <w:tr w:rsidR="00E12129" w:rsidRPr="0036515C" w14:paraId="153C22C8" w14:textId="77777777" w:rsidTr="00B358E3">
        <w:tc>
          <w:tcPr>
            <w:tcW w:w="2547" w:type="dxa"/>
          </w:tcPr>
          <w:p w14:paraId="7A61C941" w14:textId="6A1DF3AA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9" w:type="dxa"/>
          </w:tcPr>
          <w:p w14:paraId="1472B807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100AB04C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051A1F97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563A9E60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21DA9D65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38A10B52" w14:textId="3A77D66F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видеофиксация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процесса</w:t>
            </w:r>
          </w:p>
        </w:tc>
      </w:tr>
      <w:tr w:rsidR="00E12129" w:rsidRPr="0036515C" w14:paraId="576D6E3D" w14:textId="77777777" w:rsidTr="00B358E3">
        <w:tc>
          <w:tcPr>
            <w:tcW w:w="2547" w:type="dxa"/>
          </w:tcPr>
          <w:p w14:paraId="3F0F0BE7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6. Требования к организации замеров:</w:t>
            </w:r>
          </w:p>
          <w:p w14:paraId="3F486E11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8B35126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723D09E0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2AB0C5DF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5AA3BA47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3FC72F46" w14:textId="31EF991B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E12129" w:rsidRPr="0036515C" w14:paraId="13BD651B" w14:textId="77777777" w:rsidTr="00B358E3">
        <w:tc>
          <w:tcPr>
            <w:tcW w:w="2547" w:type="dxa"/>
          </w:tcPr>
          <w:p w14:paraId="1C2B03E3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7. Ожидаемые результаты замеров:</w:t>
            </w:r>
          </w:p>
          <w:p w14:paraId="3940DA41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801D1B3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48D66A96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64C3DCEC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0373FCFF" w14:textId="35B92462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E12129" w:rsidRPr="0036515C" w14:paraId="66265756" w14:textId="77777777" w:rsidTr="00850418">
        <w:tc>
          <w:tcPr>
            <w:tcW w:w="2547" w:type="dxa"/>
          </w:tcPr>
          <w:p w14:paraId="14877B3E" w14:textId="0B25D044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850418">
              <w:rPr>
                <w:rFonts w:ascii="Times New Roman" w:hAnsi="Times New Roman" w:cs="Times New Roman"/>
              </w:rPr>
              <w:t>8</w:t>
            </w:r>
            <w:r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2C8FC08F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1DAE8EC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фасовки, упаковки, хранения и отгрузки полиэтилена высокого давления (ПВД) на участке №33.</w:t>
            </w:r>
          </w:p>
        </w:tc>
      </w:tr>
      <w:tr w:rsidR="00E12129" w:rsidRPr="0036515C" w14:paraId="1F92D590" w14:textId="77777777" w:rsidTr="00850418">
        <w:tc>
          <w:tcPr>
            <w:tcW w:w="2547" w:type="dxa"/>
          </w:tcPr>
          <w:p w14:paraId="67F16185" w14:textId="6192F4F0" w:rsidR="00E12129" w:rsidRPr="0036515C" w:rsidRDefault="00850418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12129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32371F02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7AD5497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E12129" w:rsidRPr="0036515C" w14:paraId="172AFC4F" w14:textId="77777777" w:rsidTr="00850418">
        <w:tc>
          <w:tcPr>
            <w:tcW w:w="2547" w:type="dxa"/>
          </w:tcPr>
          <w:p w14:paraId="5F17AB56" w14:textId="55B99E02" w:rsidR="00E12129" w:rsidRPr="0036515C" w:rsidRDefault="00850418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12129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2A14DAA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D1545C1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Обследование охватывает весь процесс от подачи гранул полимера в бункер расфасовочно-упаковочной машины до отгрузки готовой продукции в автотранспорт или ж/д транспорт.</w:t>
            </w:r>
          </w:p>
          <w:p w14:paraId="3421FE71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</w:tr>
      <w:tr w:rsidR="0036515C" w:rsidRPr="0036515C" w14:paraId="4F0F5D49" w14:textId="77777777" w:rsidTr="00850418">
        <w:tc>
          <w:tcPr>
            <w:tcW w:w="2547" w:type="dxa"/>
            <w:vMerge w:val="restart"/>
          </w:tcPr>
          <w:p w14:paraId="671E3292" w14:textId="3EEFB95A" w:rsidR="0036515C" w:rsidRPr="0036515C" w:rsidRDefault="00850418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515C" w:rsidRPr="0036515C">
              <w:rPr>
                <w:rFonts w:ascii="Times New Roman" w:hAnsi="Times New Roman" w:cs="Times New Roman"/>
              </w:rPr>
              <w:t>. Содержание работ:</w:t>
            </w:r>
          </w:p>
          <w:p w14:paraId="0C86FD02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1A4F3C5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  <w:p w14:paraId="20288F54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</w:tr>
      <w:tr w:rsidR="0036515C" w:rsidRPr="0036515C" w14:paraId="15C3DFA0" w14:textId="77777777" w:rsidTr="00850418">
        <w:tc>
          <w:tcPr>
            <w:tcW w:w="2547" w:type="dxa"/>
            <w:vMerge/>
          </w:tcPr>
          <w:p w14:paraId="1B7A9635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8E13D2E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03F4E3F5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64D9E41A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161098D5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36515C" w:rsidRPr="0036515C" w14:paraId="3BB689DF" w14:textId="77777777" w:rsidTr="00850418">
        <w:tc>
          <w:tcPr>
            <w:tcW w:w="2547" w:type="dxa"/>
            <w:vMerge/>
          </w:tcPr>
          <w:p w14:paraId="1666B21A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CCB5307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1F3D2D9A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090B42BE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100C25AE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3D0E2F98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6444BA93" w14:textId="0D95C6AB" w:rsidR="0036515C" w:rsidRPr="0036515C" w:rsidRDefault="005061FD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Фото</w:t>
            </w:r>
            <w:r w:rsidR="0036515C" w:rsidRPr="0036515C">
              <w:rPr>
                <w:rFonts w:ascii="Times New Roman" w:hAnsi="Times New Roman" w:cs="Times New Roman"/>
              </w:rPr>
              <w:t xml:space="preserve"> и </w:t>
            </w:r>
            <w:r w:rsidRPr="0036515C">
              <w:rPr>
                <w:rFonts w:ascii="Times New Roman" w:hAnsi="Times New Roman" w:cs="Times New Roman"/>
              </w:rPr>
              <w:t>видео фиксация</w:t>
            </w:r>
            <w:r w:rsidR="0036515C" w:rsidRPr="0036515C">
              <w:rPr>
                <w:rFonts w:ascii="Times New Roman" w:hAnsi="Times New Roman" w:cs="Times New Roman"/>
              </w:rPr>
              <w:t xml:space="preserve"> процесса</w:t>
            </w:r>
            <w:r>
              <w:rPr>
                <w:rFonts w:ascii="Times New Roman" w:hAnsi="Times New Roman" w:cs="Times New Roman"/>
              </w:rPr>
              <w:t xml:space="preserve"> при необходимости</w:t>
            </w:r>
          </w:p>
        </w:tc>
      </w:tr>
      <w:tr w:rsidR="0036515C" w:rsidRPr="0036515C" w14:paraId="26F5C245" w14:textId="77777777" w:rsidTr="00850418">
        <w:tc>
          <w:tcPr>
            <w:tcW w:w="2547" w:type="dxa"/>
            <w:vMerge/>
          </w:tcPr>
          <w:p w14:paraId="64D3FC23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37CB989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52E6890C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712467C0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1CAD1B27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37F757F2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36515C" w:rsidRPr="0036515C" w14:paraId="616EECCC" w14:textId="77777777" w:rsidTr="00850418">
        <w:tc>
          <w:tcPr>
            <w:tcW w:w="2547" w:type="dxa"/>
            <w:vMerge/>
          </w:tcPr>
          <w:p w14:paraId="3D2AA55C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816A186" w14:textId="05E66F78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75ED2A20" w14:textId="77777777" w:rsidR="0036515C" w:rsidRPr="0036515C" w:rsidRDefault="0036515C" w:rsidP="00E0114F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26B0A321" w14:textId="14AAC250" w:rsidR="0036515C" w:rsidRPr="0036515C" w:rsidRDefault="0036515C" w:rsidP="00E0114F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E12129" w:rsidRPr="0036515C" w14:paraId="72A5CE33" w14:textId="77777777" w:rsidTr="00850418">
        <w:tc>
          <w:tcPr>
            <w:tcW w:w="2547" w:type="dxa"/>
          </w:tcPr>
          <w:p w14:paraId="777F36B5" w14:textId="1745D7CF" w:rsidR="00E12129" w:rsidRPr="0036515C" w:rsidRDefault="00850418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12129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659" w:type="dxa"/>
          </w:tcPr>
          <w:p w14:paraId="6662AD78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E12129" w:rsidRPr="0036515C" w14:paraId="3C548B19" w14:textId="77777777" w:rsidTr="00850418">
        <w:tc>
          <w:tcPr>
            <w:tcW w:w="2547" w:type="dxa"/>
          </w:tcPr>
          <w:p w14:paraId="5DE47329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022D6D2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7397F17B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2717E88E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5B416694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31E5149D" w14:textId="54390DEC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E12129" w:rsidRPr="0036515C" w14:paraId="5EB2763B" w14:textId="77777777" w:rsidTr="00850418">
        <w:tc>
          <w:tcPr>
            <w:tcW w:w="2547" w:type="dxa"/>
          </w:tcPr>
          <w:p w14:paraId="1269238A" w14:textId="0ECB8F18" w:rsidR="00E12129" w:rsidRPr="0036515C" w:rsidRDefault="00850418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12129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6685165C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AB7AE3A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13A3A2A4" w14:textId="77777777" w:rsidR="00E12129" w:rsidRPr="0036515C" w:rsidRDefault="00E12129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1A8AECFD" w14:textId="6F06459E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E12129" w:rsidRPr="0036515C" w14:paraId="4FAFC253" w14:textId="77777777" w:rsidTr="00850418">
        <w:tc>
          <w:tcPr>
            <w:tcW w:w="2547" w:type="dxa"/>
          </w:tcPr>
          <w:p w14:paraId="7F6EAAD8" w14:textId="65120DBF" w:rsidR="00E12129" w:rsidRPr="0036515C" w:rsidRDefault="00850418" w:rsidP="006216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12129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659" w:type="dxa"/>
          </w:tcPr>
          <w:p w14:paraId="4BDBF0C0" w14:textId="33F3873D" w:rsidR="00E12129" w:rsidRPr="0036515C" w:rsidRDefault="00E12129" w:rsidP="00E12129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0D25CD4E" w14:textId="031A6CEF" w:rsidR="0036515C" w:rsidRDefault="0036515C" w:rsidP="00E1212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AA5793" w14:textId="2DF9B980" w:rsidR="00621617" w:rsidRPr="00E12129" w:rsidRDefault="00621617" w:rsidP="00621617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12129">
        <w:rPr>
          <w:rFonts w:ascii="Times New Roman" w:hAnsi="Times New Roman" w:cs="Times New Roman"/>
          <w:b/>
          <w:sz w:val="24"/>
          <w:szCs w:val="24"/>
        </w:rPr>
        <w:lastRenderedPageBreak/>
        <w:t>Участок 3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5041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621617" w:rsidRPr="0036515C" w14:paraId="71F7F8D8" w14:textId="77777777" w:rsidTr="00B358E3">
        <w:tc>
          <w:tcPr>
            <w:tcW w:w="2547" w:type="dxa"/>
          </w:tcPr>
          <w:p w14:paraId="5D3DBB64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244AD2BB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5831CE2" w14:textId="6E51D57C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проведения замеров является получение объективных данных о текущем состоянии бизнес-процесса фасовки, упаковки, хранения и отгрузки полиэтилена высокого давления (ПВД) на участке №34.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621617" w:rsidRPr="0036515C" w14:paraId="1E9C7F4B" w14:textId="77777777" w:rsidTr="00B358E3">
        <w:tc>
          <w:tcPr>
            <w:tcW w:w="2547" w:type="dxa"/>
          </w:tcPr>
          <w:p w14:paraId="51126224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9" w:type="dxa"/>
          </w:tcPr>
          <w:p w14:paraId="7DEA3FBF" w14:textId="2CDB4616" w:rsidR="00621617" w:rsidRPr="0036515C" w:rsidRDefault="00621617" w:rsidP="0036515C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Процесс начинается с момента поступления гранул полимера в бункер расфасовочно-упаковочной машины и заканчивается отгрузкой готовой продукции (упакованных паллет) в автотранспорт или ж/д транспорт.</w:t>
            </w:r>
          </w:p>
        </w:tc>
      </w:tr>
      <w:tr w:rsidR="0036515C" w:rsidRPr="0036515C" w14:paraId="27175582" w14:textId="77777777" w:rsidTr="00B358E3">
        <w:tc>
          <w:tcPr>
            <w:tcW w:w="2547" w:type="dxa"/>
            <w:vMerge w:val="restart"/>
          </w:tcPr>
          <w:p w14:paraId="74CC324A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3. Перечень этапов процесса, подлежащих замерам:</w:t>
            </w:r>
          </w:p>
        </w:tc>
        <w:tc>
          <w:tcPr>
            <w:tcW w:w="7659" w:type="dxa"/>
          </w:tcPr>
          <w:p w14:paraId="58B23D1D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Подача и подготовка сырья и упаковочных материалов  </w:t>
            </w:r>
          </w:p>
          <w:p w14:paraId="48DF61AB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Подача гранул полимера в бункер  </w:t>
            </w:r>
          </w:p>
          <w:p w14:paraId="2F63EA11" w14:textId="5EDB0D90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рукавной полиэтиленовой плёнки и установка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бабины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с плёнкой на раздаточный рольганг</w:t>
            </w:r>
          </w:p>
        </w:tc>
      </w:tr>
      <w:tr w:rsidR="0036515C" w:rsidRPr="0036515C" w14:paraId="558F40EA" w14:textId="77777777" w:rsidTr="00B358E3">
        <w:tc>
          <w:tcPr>
            <w:tcW w:w="2547" w:type="dxa"/>
            <w:vMerge/>
          </w:tcPr>
          <w:p w14:paraId="45383312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80C0106" w14:textId="7E114A6A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2: Фасовка и упаковка ГП в полиэтиленовой мешок</w:t>
            </w:r>
          </w:p>
          <w:p w14:paraId="1F900199" w14:textId="5106D92F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Автоматическая фасовка гранул полимера в мешки (25 кг)  </w:t>
            </w:r>
          </w:p>
          <w:p w14:paraId="729A09D2" w14:textId="4F8FC13B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Контрольное взвешивание каждого 20-го мешка</w:t>
            </w:r>
          </w:p>
          <w:p w14:paraId="7BC7417B" w14:textId="7159B10B" w:rsidR="0036515C" w:rsidRPr="0036515C" w:rsidRDefault="0036515C" w:rsidP="000E062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Автоматическое нанесение маркировка струйным принтером на потоке </w:t>
            </w:r>
          </w:p>
          <w:p w14:paraId="01D7F99A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Отбор арбитражных проб</w:t>
            </w:r>
          </w:p>
        </w:tc>
      </w:tr>
      <w:tr w:rsidR="0036515C" w:rsidRPr="0036515C" w14:paraId="32085D9E" w14:textId="77777777" w:rsidTr="00B358E3">
        <w:tc>
          <w:tcPr>
            <w:tcW w:w="2547" w:type="dxa"/>
            <w:vMerge/>
          </w:tcPr>
          <w:p w14:paraId="0E715714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AA583F0" w14:textId="55725E7A" w:rsidR="0036515C" w:rsidRPr="0036515C" w:rsidRDefault="0036515C" w:rsidP="000E062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3. Штабель формирование паллет</w:t>
            </w:r>
          </w:p>
          <w:p w14:paraId="766C6414" w14:textId="77777777" w:rsidR="0036515C" w:rsidRPr="0036515C" w:rsidRDefault="0036515C" w:rsidP="000E062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и размещение в «магазин» деревянных 2-х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заходных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плоских поддонов </w:t>
            </w:r>
          </w:p>
          <w:p w14:paraId="2D265144" w14:textId="282D8DE1" w:rsidR="0036515C" w:rsidRPr="0036515C" w:rsidRDefault="0036515C" w:rsidP="000E062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автоматическая укладка упакованных ГП в мешках в паллету</w:t>
            </w:r>
          </w:p>
        </w:tc>
      </w:tr>
      <w:tr w:rsidR="0036515C" w:rsidRPr="0036515C" w14:paraId="2D3A11A0" w14:textId="77777777" w:rsidTr="00B358E3">
        <w:tc>
          <w:tcPr>
            <w:tcW w:w="2547" w:type="dxa"/>
            <w:vMerge/>
          </w:tcPr>
          <w:p w14:paraId="73BA4525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BFBA21D" w14:textId="2EFD10D6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4: Упаковка паллет в 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стрейч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-пленку  </w:t>
            </w:r>
          </w:p>
          <w:p w14:paraId="0F870E2D" w14:textId="6F7E2E24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упаковочную машину </w:t>
            </w:r>
          </w:p>
          <w:p w14:paraId="4B378D71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Упаковка паллет в 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стрейч</w:t>
            </w:r>
            <w:proofErr w:type="spellEnd"/>
            <w:r w:rsidRPr="0036515C">
              <w:rPr>
                <w:rFonts w:ascii="Times New Roman" w:hAnsi="Times New Roman" w:cs="Times New Roman"/>
              </w:rPr>
              <w:t>-пленку</w:t>
            </w:r>
          </w:p>
        </w:tc>
      </w:tr>
      <w:tr w:rsidR="0036515C" w:rsidRPr="0036515C" w14:paraId="370FCB9A" w14:textId="77777777" w:rsidTr="00B358E3">
        <w:tc>
          <w:tcPr>
            <w:tcW w:w="2547" w:type="dxa"/>
            <w:vMerge/>
          </w:tcPr>
          <w:p w14:paraId="27C2FE58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EA439ED" w14:textId="6DE3C2C0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4: Складирование  </w:t>
            </w:r>
          </w:p>
          <w:p w14:paraId="6653C740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склад хранения  </w:t>
            </w:r>
          </w:p>
        </w:tc>
      </w:tr>
      <w:tr w:rsidR="0036515C" w:rsidRPr="0036515C" w14:paraId="66EF3647" w14:textId="77777777" w:rsidTr="00B358E3">
        <w:tc>
          <w:tcPr>
            <w:tcW w:w="2547" w:type="dxa"/>
            <w:vMerge/>
          </w:tcPr>
          <w:p w14:paraId="74029541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224D54D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5: Отгрузка готовой продукции  </w:t>
            </w:r>
          </w:p>
          <w:p w14:paraId="7A17BA05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задания на отгрузку через ТСД  </w:t>
            </w:r>
          </w:p>
          <w:p w14:paraId="7B4843DB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Контроль подачи автотранспорта, правильного позиционирования, контроль установки противооткатных башмаков, установка ручного перекидного мостика от рампы до автотранспорта.</w:t>
            </w:r>
          </w:p>
          <w:p w14:paraId="1E601415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Погрузка паллет в автотранспорт.  </w:t>
            </w:r>
          </w:p>
        </w:tc>
      </w:tr>
      <w:tr w:rsidR="0036515C" w:rsidRPr="0036515C" w14:paraId="6D870036" w14:textId="77777777" w:rsidTr="00B358E3">
        <w:tc>
          <w:tcPr>
            <w:tcW w:w="2547" w:type="dxa"/>
            <w:vMerge/>
          </w:tcPr>
          <w:p w14:paraId="02023B08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A9F5156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6: Вспомогательные операции:  </w:t>
            </w:r>
          </w:p>
          <w:p w14:paraId="3D002943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Выполнение ТОиР по графику ППР основных единиц производственного оборудования в технологической цепочке. </w:t>
            </w:r>
          </w:p>
          <w:p w14:paraId="4A3BB1BA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Текущая уборка рассыпанных гранул полимера (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смёт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гранул).</w:t>
            </w:r>
          </w:p>
          <w:p w14:paraId="6F1E03DC" w14:textId="77777777" w:rsidR="0036515C" w:rsidRPr="0036515C" w:rsidRDefault="0036515C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Приём-сдача смены. (между сменный интервал)</w:t>
            </w:r>
          </w:p>
        </w:tc>
      </w:tr>
      <w:tr w:rsidR="00621617" w:rsidRPr="0036515C" w14:paraId="50A8CE4B" w14:textId="77777777" w:rsidTr="00B358E3">
        <w:tc>
          <w:tcPr>
            <w:tcW w:w="2547" w:type="dxa"/>
          </w:tcPr>
          <w:p w14:paraId="6F200A08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3B2DBCD5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4B20ED1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1DEF6728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04552D58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52B94B34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2986F99C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остановок оборудования  </w:t>
            </w:r>
          </w:p>
          <w:p w14:paraId="3A22A8D8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5EB431C5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 гранул, повреждение мешков и т.д.)  </w:t>
            </w:r>
          </w:p>
          <w:p w14:paraId="41E64176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продукции между этапами  </w:t>
            </w:r>
          </w:p>
          <w:p w14:paraId="396A1F1D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Запасы сырья, материалов и готовой продукции между этапами (в тоннах и днях)  </w:t>
            </w:r>
          </w:p>
          <w:p w14:paraId="37386DCF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поставок сырья и материалов  </w:t>
            </w:r>
          </w:p>
          <w:p w14:paraId="0AD9629D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отгрузки готовой продукции  </w:t>
            </w:r>
          </w:p>
        </w:tc>
      </w:tr>
      <w:tr w:rsidR="00621617" w:rsidRPr="0036515C" w14:paraId="04BFF768" w14:textId="77777777" w:rsidTr="00B358E3">
        <w:tc>
          <w:tcPr>
            <w:tcW w:w="2547" w:type="dxa"/>
          </w:tcPr>
          <w:p w14:paraId="76FEE1FE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9" w:type="dxa"/>
          </w:tcPr>
          <w:p w14:paraId="2B30C9CE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09BAB97C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5B6A6EC3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1D2808D5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23E78CA0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050AA747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видеофиксация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процесса</w:t>
            </w:r>
          </w:p>
        </w:tc>
      </w:tr>
      <w:tr w:rsidR="00621617" w:rsidRPr="0036515C" w14:paraId="45154122" w14:textId="77777777" w:rsidTr="00B358E3">
        <w:tc>
          <w:tcPr>
            <w:tcW w:w="2547" w:type="dxa"/>
          </w:tcPr>
          <w:p w14:paraId="5383157D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66DC4BE7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C58C18C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6405EF86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52C2D573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17837A97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2A02B638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621617" w:rsidRPr="0036515C" w14:paraId="61886505" w14:textId="77777777" w:rsidTr="00B358E3">
        <w:tc>
          <w:tcPr>
            <w:tcW w:w="2547" w:type="dxa"/>
          </w:tcPr>
          <w:p w14:paraId="5B70976E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7. Ожидаемые результаты замеров:</w:t>
            </w:r>
          </w:p>
          <w:p w14:paraId="096E4E40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7BCA751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4B6BC5DC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0092774C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0DF74114" w14:textId="77777777" w:rsidR="00621617" w:rsidRPr="0036515C" w:rsidRDefault="00621617" w:rsidP="0062161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36515C" w:rsidRPr="0036515C" w14:paraId="5F1D7504" w14:textId="77777777" w:rsidTr="00850418">
        <w:tc>
          <w:tcPr>
            <w:tcW w:w="2547" w:type="dxa"/>
          </w:tcPr>
          <w:p w14:paraId="7E16E247" w14:textId="1DABD564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6515C"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4EF3C57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8EAB48D" w14:textId="63CEB969" w:rsidR="0036515C" w:rsidRPr="0036515C" w:rsidRDefault="0036515C" w:rsidP="0036515C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фасовки, упаковки, хранения и отгрузки полиэтилена высокого давления (ПВД) на участке №34.</w:t>
            </w:r>
          </w:p>
        </w:tc>
      </w:tr>
      <w:tr w:rsidR="0036515C" w:rsidRPr="0036515C" w14:paraId="18A4D9E1" w14:textId="77777777" w:rsidTr="00850418">
        <w:tc>
          <w:tcPr>
            <w:tcW w:w="2547" w:type="dxa"/>
          </w:tcPr>
          <w:p w14:paraId="081EF498" w14:textId="54412726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515C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269A326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48C625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36515C" w:rsidRPr="0036515C" w14:paraId="0C2846C9" w14:textId="77777777" w:rsidTr="00850418">
        <w:tc>
          <w:tcPr>
            <w:tcW w:w="2547" w:type="dxa"/>
          </w:tcPr>
          <w:p w14:paraId="07474A68" w14:textId="0C6E3730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6515C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54FE3E10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69C1040" w14:textId="5A0A52BB" w:rsidR="0036515C" w:rsidRPr="0036515C" w:rsidRDefault="0036515C" w:rsidP="0036515C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Обследование охватывает весь процесс от подачи гранул полимера в бункер расфасовочно-упаковочной машины до отгрузки готовой продукции в автотранспорт или ж/д транспорт.</w:t>
            </w:r>
          </w:p>
        </w:tc>
      </w:tr>
      <w:tr w:rsidR="0036515C" w:rsidRPr="0036515C" w14:paraId="4392DF5B" w14:textId="77777777" w:rsidTr="00850418">
        <w:tc>
          <w:tcPr>
            <w:tcW w:w="2547" w:type="dxa"/>
          </w:tcPr>
          <w:p w14:paraId="598E129F" w14:textId="5D379193" w:rsidR="0036515C" w:rsidRPr="0036515C" w:rsidRDefault="00850418" w:rsidP="00365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515C"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659" w:type="dxa"/>
          </w:tcPr>
          <w:p w14:paraId="0D81B1E9" w14:textId="57913882" w:rsidR="0036515C" w:rsidRPr="0036515C" w:rsidRDefault="0036515C" w:rsidP="0036515C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36515C" w:rsidRPr="0036515C" w14:paraId="03965607" w14:textId="77777777" w:rsidTr="00850418">
        <w:tc>
          <w:tcPr>
            <w:tcW w:w="2547" w:type="dxa"/>
          </w:tcPr>
          <w:p w14:paraId="748F8A3C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1B71A6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287BDB5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329BA71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18655C65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36515C" w:rsidRPr="0036515C" w14:paraId="6C1C6142" w14:textId="77777777" w:rsidTr="00850418">
        <w:tc>
          <w:tcPr>
            <w:tcW w:w="2547" w:type="dxa"/>
          </w:tcPr>
          <w:p w14:paraId="396EFB06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1A0DCA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433E242C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41FE91A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5E26ECE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165AC145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32B530C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видеофиксация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процесса</w:t>
            </w:r>
          </w:p>
        </w:tc>
      </w:tr>
      <w:tr w:rsidR="0036515C" w:rsidRPr="0036515C" w14:paraId="744B53F9" w14:textId="77777777" w:rsidTr="00850418">
        <w:tc>
          <w:tcPr>
            <w:tcW w:w="2547" w:type="dxa"/>
          </w:tcPr>
          <w:p w14:paraId="17CC189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BD7224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5749FE90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4CB7CA2E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41D427D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0308665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36515C" w:rsidRPr="0036515C" w14:paraId="77570FD6" w14:textId="77777777" w:rsidTr="00850418">
        <w:tc>
          <w:tcPr>
            <w:tcW w:w="2547" w:type="dxa"/>
          </w:tcPr>
          <w:p w14:paraId="08E16A0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AAD4E9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75AD75C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1A8B916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36515C" w:rsidRPr="0036515C" w14:paraId="4DE5F4E3" w14:textId="77777777" w:rsidTr="00850418">
        <w:tc>
          <w:tcPr>
            <w:tcW w:w="2547" w:type="dxa"/>
          </w:tcPr>
          <w:p w14:paraId="62076DA4" w14:textId="2B14CD41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6515C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659" w:type="dxa"/>
          </w:tcPr>
          <w:p w14:paraId="520611CE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36515C" w:rsidRPr="0036515C" w14:paraId="1D275AC5" w14:textId="77777777" w:rsidTr="00850418">
        <w:tc>
          <w:tcPr>
            <w:tcW w:w="2547" w:type="dxa"/>
          </w:tcPr>
          <w:p w14:paraId="09F07545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8CF928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7E34792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3E1833D8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4189B05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5A3E253C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36515C" w:rsidRPr="0036515C" w14:paraId="69FA358A" w14:textId="77777777" w:rsidTr="00850418">
        <w:tc>
          <w:tcPr>
            <w:tcW w:w="2547" w:type="dxa"/>
          </w:tcPr>
          <w:p w14:paraId="09D20798" w14:textId="75D9C264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6515C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597A0565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92DCFD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2D8BC81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6687274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36515C" w:rsidRPr="0036515C" w14:paraId="0775DF52" w14:textId="77777777" w:rsidTr="00850418">
        <w:tc>
          <w:tcPr>
            <w:tcW w:w="2547" w:type="dxa"/>
          </w:tcPr>
          <w:p w14:paraId="3EE4E72B" w14:textId="7A241FBA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6515C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659" w:type="dxa"/>
          </w:tcPr>
          <w:p w14:paraId="6E85360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75943232" w14:textId="77777777" w:rsidR="0036515C" w:rsidRDefault="0036515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D6ACA83" w14:textId="5865F355" w:rsidR="0036515C" w:rsidRPr="00E12129" w:rsidRDefault="0036515C" w:rsidP="0036515C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121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Участок 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 w:rsidR="0085041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36515C" w:rsidRPr="0036515C" w14:paraId="60775780" w14:textId="77777777" w:rsidTr="00B358E3">
        <w:tc>
          <w:tcPr>
            <w:tcW w:w="2547" w:type="dxa"/>
          </w:tcPr>
          <w:p w14:paraId="0E2696A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796D9E3D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D5C7EBF" w14:textId="76EEC2B6" w:rsidR="0036515C" w:rsidRPr="0036515C" w:rsidRDefault="0036515C" w:rsidP="0036515C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проведения замеров является получение объективных данных о текущем состоянии бизнес-процесса фасовки, упаковки, хранения и отгрузки полиэтилена высокого давления (ПВД) на участке №3</w:t>
            </w:r>
            <w:r>
              <w:rPr>
                <w:rFonts w:ascii="Times New Roman" w:hAnsi="Times New Roman" w:cs="Times New Roman"/>
              </w:rPr>
              <w:t>5</w:t>
            </w:r>
            <w:r w:rsidRPr="0036515C">
              <w:rPr>
                <w:rFonts w:ascii="Times New Roman" w:hAnsi="Times New Roman" w:cs="Times New Roman"/>
              </w:rPr>
              <w:t>.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36515C" w:rsidRPr="0036515C" w14:paraId="5190B352" w14:textId="77777777" w:rsidTr="00B358E3">
        <w:tc>
          <w:tcPr>
            <w:tcW w:w="2547" w:type="dxa"/>
          </w:tcPr>
          <w:p w14:paraId="5D64BBE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9" w:type="dxa"/>
          </w:tcPr>
          <w:p w14:paraId="7C89E7D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Процесс начинается с момента поступления гранул полимера в бункер расфасовочно-упаковочной машины и заканчивается отгрузкой готовой продукции (упакованных паллет) в автотранспорт или ж/д транспорт.</w:t>
            </w:r>
          </w:p>
        </w:tc>
      </w:tr>
      <w:tr w:rsidR="0036515C" w:rsidRPr="0036515C" w14:paraId="5ECFD2B0" w14:textId="77777777" w:rsidTr="00B358E3">
        <w:tc>
          <w:tcPr>
            <w:tcW w:w="2547" w:type="dxa"/>
            <w:vMerge w:val="restart"/>
          </w:tcPr>
          <w:p w14:paraId="373C26E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3. Перечень этапов процесса, подлежащих замерам:</w:t>
            </w:r>
          </w:p>
        </w:tc>
        <w:tc>
          <w:tcPr>
            <w:tcW w:w="7659" w:type="dxa"/>
          </w:tcPr>
          <w:p w14:paraId="19AC7AA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Подача и подготовка сырья и упаковочных материалов  </w:t>
            </w:r>
          </w:p>
          <w:p w14:paraId="08E933C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Подача гранул полимера в бункер  </w:t>
            </w:r>
          </w:p>
          <w:p w14:paraId="75732E9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рукавной полиэтиленовой плёнки и установка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бабины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с плёнкой на раздаточный рольганг</w:t>
            </w:r>
          </w:p>
        </w:tc>
      </w:tr>
      <w:tr w:rsidR="0036515C" w:rsidRPr="0036515C" w14:paraId="516D4969" w14:textId="77777777" w:rsidTr="00B358E3">
        <w:tc>
          <w:tcPr>
            <w:tcW w:w="2547" w:type="dxa"/>
            <w:vMerge/>
          </w:tcPr>
          <w:p w14:paraId="65D296CE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AF05A1D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2: Фасовка и упаковка ГП в полиэтиленовой мешок</w:t>
            </w:r>
          </w:p>
          <w:p w14:paraId="51BDFF5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Автоматическая фасовка гранул полимера в мешки (25 кг)  </w:t>
            </w:r>
          </w:p>
          <w:p w14:paraId="00F9D9FE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Контрольное взвешивание каждого 20-го мешка</w:t>
            </w:r>
          </w:p>
          <w:p w14:paraId="0C2CA4E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Автоматическое нанесение маркировка струйным принтером на потоке </w:t>
            </w:r>
          </w:p>
          <w:p w14:paraId="27BE7A7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Отбор арбитражных проб</w:t>
            </w:r>
          </w:p>
        </w:tc>
      </w:tr>
      <w:tr w:rsidR="0036515C" w:rsidRPr="0036515C" w14:paraId="645258BC" w14:textId="77777777" w:rsidTr="00B358E3">
        <w:tc>
          <w:tcPr>
            <w:tcW w:w="2547" w:type="dxa"/>
            <w:vMerge/>
          </w:tcPr>
          <w:p w14:paraId="68A63458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B330B6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3. Штабель формирование паллет</w:t>
            </w:r>
          </w:p>
          <w:p w14:paraId="00495CC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и размещение в «магазин» деревянных 2-х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заходных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плоских поддонов </w:t>
            </w:r>
          </w:p>
          <w:p w14:paraId="19797A3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автоматическая укладка упакованных ГП в мешках в паллету</w:t>
            </w:r>
          </w:p>
        </w:tc>
      </w:tr>
      <w:tr w:rsidR="0036515C" w:rsidRPr="0036515C" w14:paraId="5ED2F2CE" w14:textId="77777777" w:rsidTr="00B358E3">
        <w:tc>
          <w:tcPr>
            <w:tcW w:w="2547" w:type="dxa"/>
            <w:vMerge/>
          </w:tcPr>
          <w:p w14:paraId="46231AD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BC88CE8" w14:textId="6ECF7151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</w:t>
            </w:r>
            <w:r w:rsidR="007B7BB4">
              <w:rPr>
                <w:rFonts w:ascii="Times New Roman" w:hAnsi="Times New Roman" w:cs="Times New Roman"/>
              </w:rPr>
              <w:t xml:space="preserve">: Упаковка паллет в </w:t>
            </w:r>
            <w:proofErr w:type="spellStart"/>
            <w:r w:rsidR="007B7BB4"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 w:rsidR="007B7BB4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 xml:space="preserve">пленку  </w:t>
            </w:r>
          </w:p>
          <w:p w14:paraId="67D276F9" w14:textId="3892592D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</w:t>
            </w:r>
            <w:r w:rsidR="007B7BB4">
              <w:rPr>
                <w:rFonts w:ascii="Times New Roman" w:hAnsi="Times New Roman" w:cs="Times New Roman"/>
              </w:rPr>
              <w:t xml:space="preserve">Автоматическая подача рольгангами сформированного паллета на упаковку в </w:t>
            </w:r>
            <w:proofErr w:type="spellStart"/>
            <w:r w:rsidR="007B7BB4"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 w:rsidR="007B7BB4">
              <w:rPr>
                <w:rFonts w:ascii="Times New Roman" w:hAnsi="Times New Roman" w:cs="Times New Roman"/>
              </w:rPr>
              <w:t xml:space="preserve"> плёнку</w:t>
            </w:r>
          </w:p>
          <w:p w14:paraId="102B0E5E" w14:textId="2ACD403D" w:rsidR="0036515C" w:rsidRPr="0036515C" w:rsidRDefault="0036515C" w:rsidP="007B7BB4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Упаковка паллет в </w:t>
            </w:r>
            <w:proofErr w:type="spellStart"/>
            <w:r w:rsidR="007B7BB4"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 w:rsidR="007B7BB4">
              <w:rPr>
                <w:rFonts w:ascii="Times New Roman" w:hAnsi="Times New Roman" w:cs="Times New Roman"/>
              </w:rPr>
              <w:t xml:space="preserve"> плёнку</w:t>
            </w:r>
          </w:p>
        </w:tc>
      </w:tr>
      <w:tr w:rsidR="0036515C" w:rsidRPr="0036515C" w14:paraId="474D9EC9" w14:textId="77777777" w:rsidTr="00B358E3">
        <w:tc>
          <w:tcPr>
            <w:tcW w:w="2547" w:type="dxa"/>
            <w:vMerge/>
          </w:tcPr>
          <w:p w14:paraId="5DB9ADB0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749258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4: Складирование  </w:t>
            </w:r>
          </w:p>
          <w:p w14:paraId="0C30CDA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склад хранения  </w:t>
            </w:r>
          </w:p>
        </w:tc>
      </w:tr>
      <w:tr w:rsidR="0036515C" w:rsidRPr="0036515C" w14:paraId="45BEE52F" w14:textId="77777777" w:rsidTr="00B358E3">
        <w:tc>
          <w:tcPr>
            <w:tcW w:w="2547" w:type="dxa"/>
            <w:vMerge/>
          </w:tcPr>
          <w:p w14:paraId="07D1642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6FD066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5: Отгрузка готовой продукции  </w:t>
            </w:r>
          </w:p>
          <w:p w14:paraId="33EBD1D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задания на отгрузку через ТСД  </w:t>
            </w:r>
          </w:p>
          <w:p w14:paraId="78DE344A" w14:textId="56B9578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 подачи автотранспорта, правильного позиционирования, контроль установки противооткатных </w:t>
            </w:r>
            <w:r w:rsidR="007B7BB4">
              <w:rPr>
                <w:rFonts w:ascii="Times New Roman" w:hAnsi="Times New Roman" w:cs="Times New Roman"/>
              </w:rPr>
              <w:t>устройств</w:t>
            </w:r>
            <w:r w:rsidRPr="0036515C">
              <w:rPr>
                <w:rFonts w:ascii="Times New Roman" w:hAnsi="Times New Roman" w:cs="Times New Roman"/>
              </w:rPr>
              <w:t>, установка ручного перекидного мостика от рампы до автотранспорта.</w:t>
            </w:r>
          </w:p>
          <w:p w14:paraId="7F88FF8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Погрузка паллет в автотранспорт.  </w:t>
            </w:r>
          </w:p>
        </w:tc>
      </w:tr>
      <w:tr w:rsidR="0036515C" w:rsidRPr="0036515C" w14:paraId="201B97C8" w14:textId="77777777" w:rsidTr="00B358E3">
        <w:tc>
          <w:tcPr>
            <w:tcW w:w="2547" w:type="dxa"/>
            <w:vMerge/>
          </w:tcPr>
          <w:p w14:paraId="476B168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24B82A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6: Вспомогательные операции:  </w:t>
            </w:r>
          </w:p>
          <w:p w14:paraId="55DFD2B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Выполнение ТОиР по графику ППР основных единиц производственного оборудования в технологической цепочке. </w:t>
            </w:r>
          </w:p>
          <w:p w14:paraId="06A3FAD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Текущая уборка рассыпанных гранул полимера (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смёт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гранул).</w:t>
            </w:r>
          </w:p>
          <w:p w14:paraId="5BDBF38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Приём-сдача смены. (между сменный интервал)</w:t>
            </w:r>
          </w:p>
        </w:tc>
      </w:tr>
      <w:tr w:rsidR="0036515C" w:rsidRPr="0036515C" w14:paraId="68E15B3D" w14:textId="77777777" w:rsidTr="00B358E3">
        <w:tc>
          <w:tcPr>
            <w:tcW w:w="2547" w:type="dxa"/>
          </w:tcPr>
          <w:p w14:paraId="5D9A9D8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0F9A6E5C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2886DE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36EC1BE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1AF6DAC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0B342C8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6B9C48B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остановок оборудования  </w:t>
            </w:r>
          </w:p>
          <w:p w14:paraId="659FB93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3B90D66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 гранул, повреждение мешков и т.д.)  </w:t>
            </w:r>
          </w:p>
          <w:p w14:paraId="3E7F324C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продукции между этапами  </w:t>
            </w:r>
          </w:p>
          <w:p w14:paraId="30B95C8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Запасы сырья, материалов и готовой продукции между этапами (в тоннах и днях)  </w:t>
            </w:r>
          </w:p>
          <w:p w14:paraId="521ECB5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поставок сырья и материалов  </w:t>
            </w:r>
          </w:p>
          <w:p w14:paraId="026B492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отгрузки готовой продукции  </w:t>
            </w:r>
          </w:p>
        </w:tc>
      </w:tr>
      <w:tr w:rsidR="0036515C" w:rsidRPr="0036515C" w14:paraId="19FB8EF1" w14:textId="77777777" w:rsidTr="00B358E3">
        <w:tc>
          <w:tcPr>
            <w:tcW w:w="2547" w:type="dxa"/>
          </w:tcPr>
          <w:p w14:paraId="287634B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9" w:type="dxa"/>
          </w:tcPr>
          <w:p w14:paraId="59D11D2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4657743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2412848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7571FB8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30CAC8B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6E825B75" w14:textId="70CF8F88" w:rsidR="0036515C" w:rsidRPr="0036515C" w:rsidRDefault="005061FD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Фото</w:t>
            </w:r>
            <w:r w:rsidR="0036515C" w:rsidRPr="0036515C">
              <w:rPr>
                <w:rFonts w:ascii="Times New Roman" w:hAnsi="Times New Roman" w:cs="Times New Roman"/>
              </w:rPr>
              <w:t xml:space="preserve"> и видео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6515C"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36515C" w:rsidRPr="0036515C" w14:paraId="29DD38D5" w14:textId="77777777" w:rsidTr="00B358E3">
        <w:tc>
          <w:tcPr>
            <w:tcW w:w="2547" w:type="dxa"/>
          </w:tcPr>
          <w:p w14:paraId="62A77BB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4E41A585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777C63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58FB2EB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373B6E4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7E019CA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1EE3F290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36515C" w:rsidRPr="0036515C" w14:paraId="5A3417BF" w14:textId="77777777" w:rsidTr="00B358E3">
        <w:tc>
          <w:tcPr>
            <w:tcW w:w="2547" w:type="dxa"/>
          </w:tcPr>
          <w:p w14:paraId="26DA17E6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7. Ожидаемые результаты замеров:</w:t>
            </w:r>
          </w:p>
          <w:p w14:paraId="17D3A83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DE8779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4A414F4C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468BF638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0271937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36515C" w:rsidRPr="0036515C" w14:paraId="1926C1CA" w14:textId="77777777" w:rsidTr="00850418">
        <w:tc>
          <w:tcPr>
            <w:tcW w:w="2547" w:type="dxa"/>
          </w:tcPr>
          <w:p w14:paraId="1648BBCE" w14:textId="2F358CC3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6515C"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7F59952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ABC6977" w14:textId="443D2F73" w:rsidR="0036515C" w:rsidRPr="0036515C" w:rsidRDefault="0036515C" w:rsidP="007B7BB4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фасовки, упаковки, хранения и отгрузки полиэтилена высокого давления (ПВД) на участке №3</w:t>
            </w:r>
            <w:r w:rsidR="007B7BB4">
              <w:rPr>
                <w:rFonts w:ascii="Times New Roman" w:hAnsi="Times New Roman" w:cs="Times New Roman"/>
              </w:rPr>
              <w:t>5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36515C" w:rsidRPr="0036515C" w14:paraId="3250493B" w14:textId="77777777" w:rsidTr="00850418">
        <w:tc>
          <w:tcPr>
            <w:tcW w:w="2547" w:type="dxa"/>
          </w:tcPr>
          <w:p w14:paraId="7EE527C3" w14:textId="57C01A20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6515C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38336BB0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7B6FE8E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36515C" w:rsidRPr="0036515C" w14:paraId="7A828FFA" w14:textId="77777777" w:rsidTr="00850418">
        <w:tc>
          <w:tcPr>
            <w:tcW w:w="2547" w:type="dxa"/>
          </w:tcPr>
          <w:p w14:paraId="4D162663" w14:textId="5EA0D22C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6515C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65CB888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C41270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Обследование охватывает весь процесс от подачи гранул полимера в бункер расфасовочно-упаковочной машины до отгрузки готовой продукции в автотранспорт или ж/д транспорт.</w:t>
            </w:r>
          </w:p>
        </w:tc>
      </w:tr>
      <w:tr w:rsidR="0036515C" w:rsidRPr="0036515C" w14:paraId="4C48F448" w14:textId="77777777" w:rsidTr="00850418">
        <w:tc>
          <w:tcPr>
            <w:tcW w:w="2547" w:type="dxa"/>
          </w:tcPr>
          <w:p w14:paraId="7DDA6D9E" w14:textId="13693DC5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515C"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659" w:type="dxa"/>
          </w:tcPr>
          <w:p w14:paraId="3FAC33B8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36515C" w:rsidRPr="0036515C" w14:paraId="4B84E571" w14:textId="77777777" w:rsidTr="00850418">
        <w:tc>
          <w:tcPr>
            <w:tcW w:w="2547" w:type="dxa"/>
          </w:tcPr>
          <w:p w14:paraId="25D0513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3C8636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799A37A3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2C556486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62FE295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36515C" w:rsidRPr="0036515C" w14:paraId="47BE67F4" w14:textId="77777777" w:rsidTr="00850418">
        <w:tc>
          <w:tcPr>
            <w:tcW w:w="2547" w:type="dxa"/>
          </w:tcPr>
          <w:p w14:paraId="4462FD0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4922C1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16B1744D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30C76592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6C906355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7A3FB726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796235FF" w14:textId="3D5C6AD0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36515C" w:rsidRPr="0036515C" w14:paraId="3D66963D" w14:textId="77777777" w:rsidTr="00850418">
        <w:tc>
          <w:tcPr>
            <w:tcW w:w="2547" w:type="dxa"/>
          </w:tcPr>
          <w:p w14:paraId="6EA6E044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2F68EBC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17CE89D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698B5BF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22530E0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674E2EC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36515C" w:rsidRPr="0036515C" w14:paraId="67F775C3" w14:textId="77777777" w:rsidTr="00850418">
        <w:tc>
          <w:tcPr>
            <w:tcW w:w="2547" w:type="dxa"/>
          </w:tcPr>
          <w:p w14:paraId="239E703D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04491F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31A0F80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075877C5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36515C" w:rsidRPr="0036515C" w14:paraId="25974C7B" w14:textId="77777777" w:rsidTr="00850418">
        <w:tc>
          <w:tcPr>
            <w:tcW w:w="2547" w:type="dxa"/>
          </w:tcPr>
          <w:p w14:paraId="1B6DB8B2" w14:textId="16E869F2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6515C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659" w:type="dxa"/>
          </w:tcPr>
          <w:p w14:paraId="5B534BF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36515C" w:rsidRPr="0036515C" w14:paraId="6BDE4FEC" w14:textId="77777777" w:rsidTr="00850418">
        <w:tc>
          <w:tcPr>
            <w:tcW w:w="2547" w:type="dxa"/>
          </w:tcPr>
          <w:p w14:paraId="385DD22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2547A0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7DDA90DE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44F4A08B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77BFC3B1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12C35D48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36515C" w:rsidRPr="0036515C" w14:paraId="43645B75" w14:textId="77777777" w:rsidTr="00850418">
        <w:tc>
          <w:tcPr>
            <w:tcW w:w="2547" w:type="dxa"/>
          </w:tcPr>
          <w:p w14:paraId="4AACF67D" w14:textId="34F8D0C0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6515C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6878E6A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135C5A7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06EC4C7F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323F59CA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36515C" w:rsidRPr="0036515C" w14:paraId="16E40DEB" w14:textId="77777777" w:rsidTr="00850418">
        <w:tc>
          <w:tcPr>
            <w:tcW w:w="2547" w:type="dxa"/>
          </w:tcPr>
          <w:p w14:paraId="7C157B1E" w14:textId="2B580C54" w:rsidR="0036515C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6515C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659" w:type="dxa"/>
          </w:tcPr>
          <w:p w14:paraId="5F212DB9" w14:textId="77777777" w:rsidR="0036515C" w:rsidRPr="0036515C" w:rsidRDefault="0036515C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45F69F93" w14:textId="77777777" w:rsidR="0036515C" w:rsidRDefault="0036515C" w:rsidP="0036515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CD61668" w14:textId="21FE2511" w:rsidR="007B7BB4" w:rsidRPr="00E12129" w:rsidRDefault="007B7BB4" w:rsidP="007B7BB4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121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Участок </w:t>
      </w:r>
      <w:r>
        <w:rPr>
          <w:rFonts w:ascii="Times New Roman" w:hAnsi="Times New Roman" w:cs="Times New Roman"/>
          <w:b/>
          <w:sz w:val="24"/>
          <w:szCs w:val="24"/>
        </w:rPr>
        <w:t>43</w:t>
      </w:r>
      <w:r w:rsidR="0085041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7B7BB4" w:rsidRPr="0036515C" w14:paraId="4DC8A319" w14:textId="77777777" w:rsidTr="00B358E3">
        <w:tc>
          <w:tcPr>
            <w:tcW w:w="2547" w:type="dxa"/>
          </w:tcPr>
          <w:p w14:paraId="2C9DF80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4340DB3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A27A3EE" w14:textId="23EB21A2" w:rsidR="007B7BB4" w:rsidRPr="0036515C" w:rsidRDefault="007B7BB4" w:rsidP="007B7BB4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фасовки, упаковки, хранения и отгрузки полиэтилена </w:t>
            </w:r>
            <w:r>
              <w:rPr>
                <w:rFonts w:ascii="Times New Roman" w:hAnsi="Times New Roman" w:cs="Times New Roman"/>
              </w:rPr>
              <w:t>низкого</w:t>
            </w:r>
            <w:r w:rsidRPr="0036515C">
              <w:rPr>
                <w:rFonts w:ascii="Times New Roman" w:hAnsi="Times New Roman" w:cs="Times New Roman"/>
              </w:rPr>
              <w:t xml:space="preserve"> давления (ПВД) на участке №</w:t>
            </w:r>
            <w:r>
              <w:rPr>
                <w:rFonts w:ascii="Times New Roman" w:hAnsi="Times New Roman" w:cs="Times New Roman"/>
              </w:rPr>
              <w:t>43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7B7BB4" w:rsidRPr="0036515C" w14:paraId="009ADA9D" w14:textId="77777777" w:rsidTr="00B358E3">
        <w:tc>
          <w:tcPr>
            <w:tcW w:w="2547" w:type="dxa"/>
          </w:tcPr>
          <w:p w14:paraId="2525D46B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9" w:type="dxa"/>
          </w:tcPr>
          <w:p w14:paraId="3752DAA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Процесс начинается с момента поступления гранул полимера в бункер расфасовочно-упаковочной машины и заканчивается отгрузкой готовой продукции (упакованных паллет) в автотранспорт или ж/д транспорт.</w:t>
            </w:r>
          </w:p>
        </w:tc>
      </w:tr>
      <w:tr w:rsidR="007B7BB4" w:rsidRPr="0036515C" w14:paraId="52F5E06C" w14:textId="77777777" w:rsidTr="00B358E3">
        <w:tc>
          <w:tcPr>
            <w:tcW w:w="2547" w:type="dxa"/>
            <w:vMerge w:val="restart"/>
          </w:tcPr>
          <w:p w14:paraId="4FC1776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3. Перечень этапов процесса, подлежащих замерам:</w:t>
            </w:r>
          </w:p>
        </w:tc>
        <w:tc>
          <w:tcPr>
            <w:tcW w:w="7659" w:type="dxa"/>
          </w:tcPr>
          <w:p w14:paraId="4C0D7C83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Подача и подготовка сырья и упаковочных материалов  </w:t>
            </w:r>
          </w:p>
          <w:p w14:paraId="3C6E7C5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Подача гранул полимера в бункер  </w:t>
            </w:r>
          </w:p>
          <w:p w14:paraId="75A4EBC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рукавной полиэтиленовой плёнки и установка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бабины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с плёнкой на раздаточный рольганг</w:t>
            </w:r>
          </w:p>
        </w:tc>
      </w:tr>
      <w:tr w:rsidR="007B7BB4" w:rsidRPr="0036515C" w14:paraId="72BC4F2D" w14:textId="77777777" w:rsidTr="00B358E3">
        <w:tc>
          <w:tcPr>
            <w:tcW w:w="2547" w:type="dxa"/>
            <w:vMerge/>
          </w:tcPr>
          <w:p w14:paraId="3DAF72D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ED47EC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2: Фасовка и упаковка ГП в полиэтиленовой мешок</w:t>
            </w:r>
          </w:p>
          <w:p w14:paraId="090FD99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Автоматическая фасовка гранул полимера в мешки (25 кг)  </w:t>
            </w:r>
          </w:p>
          <w:p w14:paraId="401ADB5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Контрольное взвешивание каждого 20-го мешка</w:t>
            </w:r>
          </w:p>
          <w:p w14:paraId="615D1A2D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Автоматическое нанесение маркировка струйным принтером на потоке </w:t>
            </w:r>
          </w:p>
          <w:p w14:paraId="4BC2296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Отбор арбитражных проб</w:t>
            </w:r>
          </w:p>
        </w:tc>
      </w:tr>
      <w:tr w:rsidR="007B7BB4" w:rsidRPr="0036515C" w14:paraId="4868677D" w14:textId="77777777" w:rsidTr="00B358E3">
        <w:tc>
          <w:tcPr>
            <w:tcW w:w="2547" w:type="dxa"/>
            <w:vMerge/>
          </w:tcPr>
          <w:p w14:paraId="3D3678F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DCB933D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3. Штабель формирование паллет</w:t>
            </w:r>
          </w:p>
          <w:p w14:paraId="35DC808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и размещение в «магазин» деревянных 2-х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заходных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плоских поддонов </w:t>
            </w:r>
          </w:p>
          <w:p w14:paraId="673A735B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автоматическая укладка упакованных ГП в мешках в паллету</w:t>
            </w:r>
          </w:p>
        </w:tc>
      </w:tr>
      <w:tr w:rsidR="007B7BB4" w:rsidRPr="0036515C" w14:paraId="59D4BD5D" w14:textId="77777777" w:rsidTr="00B358E3">
        <w:tc>
          <w:tcPr>
            <w:tcW w:w="2547" w:type="dxa"/>
            <w:vMerge/>
          </w:tcPr>
          <w:p w14:paraId="685702CB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D13248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</w:t>
            </w:r>
            <w:r>
              <w:rPr>
                <w:rFonts w:ascii="Times New Roman" w:hAnsi="Times New Roman" w:cs="Times New Roman"/>
              </w:rPr>
              <w:t xml:space="preserve">: Упаковка паллет в </w:t>
            </w:r>
            <w:proofErr w:type="spellStart"/>
            <w:r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 xml:space="preserve">пленку  </w:t>
            </w:r>
          </w:p>
          <w:p w14:paraId="126D0F69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Автоматическая подача рольгангами сформированного паллета на упаковку в </w:t>
            </w:r>
            <w:proofErr w:type="spellStart"/>
            <w:r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плёнку</w:t>
            </w:r>
          </w:p>
          <w:p w14:paraId="7CF4E3D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Упаковка паллет в </w:t>
            </w:r>
            <w:proofErr w:type="spellStart"/>
            <w:r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плёнку</w:t>
            </w:r>
          </w:p>
        </w:tc>
      </w:tr>
      <w:tr w:rsidR="007B7BB4" w:rsidRPr="0036515C" w14:paraId="568D551D" w14:textId="77777777" w:rsidTr="00B358E3">
        <w:tc>
          <w:tcPr>
            <w:tcW w:w="2547" w:type="dxa"/>
            <w:vMerge/>
          </w:tcPr>
          <w:p w14:paraId="51717D1D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9D9A3B2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4: Складирование  </w:t>
            </w:r>
          </w:p>
          <w:p w14:paraId="7D69953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склад хранения  </w:t>
            </w:r>
          </w:p>
        </w:tc>
      </w:tr>
      <w:tr w:rsidR="007B7BB4" w:rsidRPr="0036515C" w14:paraId="6FA61F5B" w14:textId="77777777" w:rsidTr="00B358E3">
        <w:tc>
          <w:tcPr>
            <w:tcW w:w="2547" w:type="dxa"/>
            <w:vMerge/>
          </w:tcPr>
          <w:p w14:paraId="07070AFC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43D2A0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5: Отгрузка готовой продукции  </w:t>
            </w:r>
          </w:p>
          <w:p w14:paraId="29824F7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задания на отгрузку через ТСД  </w:t>
            </w:r>
          </w:p>
          <w:p w14:paraId="073085C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 подачи автотранспорта, правильного позиционирования, контроль установки противооткатных </w:t>
            </w:r>
            <w:r>
              <w:rPr>
                <w:rFonts w:ascii="Times New Roman" w:hAnsi="Times New Roman" w:cs="Times New Roman"/>
              </w:rPr>
              <w:t>устройств</w:t>
            </w:r>
            <w:r w:rsidRPr="0036515C">
              <w:rPr>
                <w:rFonts w:ascii="Times New Roman" w:hAnsi="Times New Roman" w:cs="Times New Roman"/>
              </w:rPr>
              <w:t>, установка ручного перекидного мостика от рампы до автотранспорта.</w:t>
            </w:r>
          </w:p>
          <w:p w14:paraId="6B8886B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Погрузка паллет в автотранспорт.  </w:t>
            </w:r>
          </w:p>
        </w:tc>
      </w:tr>
      <w:tr w:rsidR="007B7BB4" w:rsidRPr="0036515C" w14:paraId="47F889E0" w14:textId="77777777" w:rsidTr="00B358E3">
        <w:tc>
          <w:tcPr>
            <w:tcW w:w="2547" w:type="dxa"/>
            <w:vMerge/>
          </w:tcPr>
          <w:p w14:paraId="530DDB7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5A97CB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6: Вспомогательные операции:  </w:t>
            </w:r>
          </w:p>
          <w:p w14:paraId="62221E1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Выполнение ТОиР по графику ППР основных единиц производственного оборудования в технологической цепочке. </w:t>
            </w:r>
          </w:p>
          <w:p w14:paraId="51E95F9A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Текущая уборка рассыпанных гранул полимера (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смёт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гранул).</w:t>
            </w:r>
          </w:p>
          <w:p w14:paraId="01056B7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Приём-сдача смены. (между сменный интервал)</w:t>
            </w:r>
          </w:p>
        </w:tc>
      </w:tr>
      <w:tr w:rsidR="007B7BB4" w:rsidRPr="0036515C" w14:paraId="01A74401" w14:textId="77777777" w:rsidTr="00B358E3">
        <w:tc>
          <w:tcPr>
            <w:tcW w:w="2547" w:type="dxa"/>
          </w:tcPr>
          <w:p w14:paraId="24CE217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12E64499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6E252D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538FB60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4B45FFE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577836C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39DB8BE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остановок оборудования  </w:t>
            </w:r>
          </w:p>
          <w:p w14:paraId="3691E0B3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1566021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 гранул, повреждение мешков и т.д.)  </w:t>
            </w:r>
          </w:p>
          <w:p w14:paraId="056A84F2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продукции между этапами  </w:t>
            </w:r>
          </w:p>
          <w:p w14:paraId="627AFCEC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Запасы сырья, материалов и готовой продукции между этапами (в тоннах и днях)  </w:t>
            </w:r>
          </w:p>
          <w:p w14:paraId="2345CEBD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поставок сырья и материалов  </w:t>
            </w:r>
          </w:p>
          <w:p w14:paraId="4818FCC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отгрузки готовой продукции  </w:t>
            </w:r>
          </w:p>
        </w:tc>
      </w:tr>
      <w:tr w:rsidR="007B7BB4" w:rsidRPr="0036515C" w14:paraId="7EB162DD" w14:textId="77777777" w:rsidTr="00B358E3">
        <w:tc>
          <w:tcPr>
            <w:tcW w:w="2547" w:type="dxa"/>
          </w:tcPr>
          <w:p w14:paraId="08E893B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9" w:type="dxa"/>
          </w:tcPr>
          <w:p w14:paraId="5D7678B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2500F4A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30B6A4CD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69DD292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6480D7D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3DE46988" w14:textId="54FF4A2A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7B7BB4" w:rsidRPr="0036515C" w14:paraId="73E2E207" w14:textId="77777777" w:rsidTr="00B358E3">
        <w:tc>
          <w:tcPr>
            <w:tcW w:w="2547" w:type="dxa"/>
          </w:tcPr>
          <w:p w14:paraId="762ABE0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60C91B9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E342BE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5283F6C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2BA0332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3BD70B6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43DC422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7B7BB4" w:rsidRPr="0036515C" w14:paraId="5129301C" w14:textId="77777777" w:rsidTr="00B358E3">
        <w:tc>
          <w:tcPr>
            <w:tcW w:w="2547" w:type="dxa"/>
          </w:tcPr>
          <w:p w14:paraId="62061D2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7. Ожидаемые результаты замеров:</w:t>
            </w:r>
          </w:p>
          <w:p w14:paraId="1F994FB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792E9B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3A1C854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73316A9A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49D37B2C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7B7BB4" w:rsidRPr="0036515C" w14:paraId="2A8EE0E5" w14:textId="77777777" w:rsidTr="00850418">
        <w:tc>
          <w:tcPr>
            <w:tcW w:w="2547" w:type="dxa"/>
          </w:tcPr>
          <w:p w14:paraId="69EDED9B" w14:textId="1D448574" w:rsidR="007B7BB4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B7BB4"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67C1309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97221FD" w14:textId="4FA60E37" w:rsidR="007B7BB4" w:rsidRPr="0036515C" w:rsidRDefault="007B7BB4" w:rsidP="007B7BB4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фасовки, упаковки, хранения и отгрузки полиэтилена </w:t>
            </w:r>
            <w:r>
              <w:rPr>
                <w:rFonts w:ascii="Times New Roman" w:hAnsi="Times New Roman" w:cs="Times New Roman"/>
              </w:rPr>
              <w:t>низкого</w:t>
            </w:r>
            <w:r w:rsidRPr="0036515C">
              <w:rPr>
                <w:rFonts w:ascii="Times New Roman" w:hAnsi="Times New Roman" w:cs="Times New Roman"/>
              </w:rPr>
              <w:t xml:space="preserve"> давления (</w:t>
            </w:r>
            <w:r>
              <w:rPr>
                <w:rFonts w:ascii="Times New Roman" w:hAnsi="Times New Roman" w:cs="Times New Roman"/>
              </w:rPr>
              <w:t>ПНД</w:t>
            </w:r>
            <w:r w:rsidRPr="0036515C">
              <w:rPr>
                <w:rFonts w:ascii="Times New Roman" w:hAnsi="Times New Roman" w:cs="Times New Roman"/>
              </w:rPr>
              <w:t>) на участке №</w:t>
            </w:r>
            <w:r>
              <w:rPr>
                <w:rFonts w:ascii="Times New Roman" w:hAnsi="Times New Roman" w:cs="Times New Roman"/>
              </w:rPr>
              <w:t>43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7B7BB4" w:rsidRPr="0036515C" w14:paraId="61F5D4D2" w14:textId="77777777" w:rsidTr="00850418">
        <w:tc>
          <w:tcPr>
            <w:tcW w:w="2547" w:type="dxa"/>
          </w:tcPr>
          <w:p w14:paraId="46567FF1" w14:textId="14F03781" w:rsidR="007B7BB4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B7BB4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7F7716B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6AF665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7B7BB4" w:rsidRPr="0036515C" w14:paraId="4181EBD0" w14:textId="77777777" w:rsidTr="00850418">
        <w:tc>
          <w:tcPr>
            <w:tcW w:w="2547" w:type="dxa"/>
          </w:tcPr>
          <w:p w14:paraId="2EF2657D" w14:textId="342FA92D" w:rsidR="007B7BB4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B7BB4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242C472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1B2555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Обследование охватывает весь процесс от подачи гранул полимера в бункер расфасовочно-упаковочной машины до отгрузки готовой продукции в автотранспорт или ж/д транспорт.</w:t>
            </w:r>
          </w:p>
        </w:tc>
      </w:tr>
      <w:tr w:rsidR="007B7BB4" w:rsidRPr="0036515C" w14:paraId="423B2122" w14:textId="77777777" w:rsidTr="00850418">
        <w:tc>
          <w:tcPr>
            <w:tcW w:w="2547" w:type="dxa"/>
          </w:tcPr>
          <w:p w14:paraId="30405D49" w14:textId="595B0F8A" w:rsidR="007B7BB4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B7BB4"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659" w:type="dxa"/>
          </w:tcPr>
          <w:p w14:paraId="3047816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7B7BB4" w:rsidRPr="0036515C" w14:paraId="71968A68" w14:textId="77777777" w:rsidTr="00850418">
        <w:tc>
          <w:tcPr>
            <w:tcW w:w="2547" w:type="dxa"/>
          </w:tcPr>
          <w:p w14:paraId="7172E659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FFBCBBB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59C3B83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448037A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05E3072A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7B7BB4" w:rsidRPr="0036515C" w14:paraId="6BE7669A" w14:textId="77777777" w:rsidTr="00850418">
        <w:tc>
          <w:tcPr>
            <w:tcW w:w="2547" w:type="dxa"/>
          </w:tcPr>
          <w:p w14:paraId="3748A1C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8743692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1D5E7DF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4D13618B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7B91F22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2903A82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0C567587" w14:textId="70BA275E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7B7BB4" w:rsidRPr="0036515C" w14:paraId="198BDFC8" w14:textId="77777777" w:rsidTr="00850418">
        <w:tc>
          <w:tcPr>
            <w:tcW w:w="2547" w:type="dxa"/>
          </w:tcPr>
          <w:p w14:paraId="2758026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6601462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5EFAE8F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5AC72A69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25B2D53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58AA550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7B7BB4" w:rsidRPr="0036515C" w14:paraId="22FEAAED" w14:textId="77777777" w:rsidTr="00850418">
        <w:tc>
          <w:tcPr>
            <w:tcW w:w="2547" w:type="dxa"/>
          </w:tcPr>
          <w:p w14:paraId="2614BC0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47DE6C9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6D0B4DC3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65B31A23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7B7BB4" w:rsidRPr="0036515C" w14:paraId="4D3637F8" w14:textId="77777777" w:rsidTr="00850418">
        <w:tc>
          <w:tcPr>
            <w:tcW w:w="2547" w:type="dxa"/>
          </w:tcPr>
          <w:p w14:paraId="1EF00364" w14:textId="3D59EF44" w:rsidR="007B7BB4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B7BB4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659" w:type="dxa"/>
          </w:tcPr>
          <w:p w14:paraId="78BEDD2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7B7BB4" w:rsidRPr="0036515C" w14:paraId="4187FB9A" w14:textId="77777777" w:rsidTr="00850418">
        <w:tc>
          <w:tcPr>
            <w:tcW w:w="2547" w:type="dxa"/>
          </w:tcPr>
          <w:p w14:paraId="340DFE09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7D76A0D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3E0C32D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75072BD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2F29806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662F597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7B7BB4" w:rsidRPr="0036515C" w14:paraId="24E1A671" w14:textId="77777777" w:rsidTr="00850418">
        <w:tc>
          <w:tcPr>
            <w:tcW w:w="2547" w:type="dxa"/>
          </w:tcPr>
          <w:p w14:paraId="18CC26D4" w14:textId="66EE67AF" w:rsidR="007B7BB4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B7BB4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6AFA4B5C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F29F90B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2843CEC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4C60491C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7B7BB4" w:rsidRPr="0036515C" w14:paraId="209A02BA" w14:textId="77777777" w:rsidTr="00850418">
        <w:tc>
          <w:tcPr>
            <w:tcW w:w="2547" w:type="dxa"/>
          </w:tcPr>
          <w:p w14:paraId="7FBB0CC5" w14:textId="1FC087F1" w:rsidR="007B7BB4" w:rsidRPr="0036515C" w:rsidRDefault="00850418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B7BB4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659" w:type="dxa"/>
          </w:tcPr>
          <w:p w14:paraId="45E5EBF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4F67628D" w14:textId="77777777" w:rsidR="007B7BB4" w:rsidRDefault="007B7BB4" w:rsidP="007B7BB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0BC6EC1E" w14:textId="48F8F52E" w:rsidR="00E347C8" w:rsidRPr="00E12129" w:rsidRDefault="00E347C8" w:rsidP="00E347C8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121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Участок </w:t>
      </w:r>
      <w:r>
        <w:rPr>
          <w:rFonts w:ascii="Times New Roman" w:hAnsi="Times New Roman" w:cs="Times New Roman"/>
          <w:b/>
          <w:sz w:val="24"/>
          <w:szCs w:val="24"/>
        </w:rPr>
        <w:t>43к</w:t>
      </w:r>
      <w:r w:rsidR="0085041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E347C8" w:rsidRPr="0036515C" w14:paraId="45C4BC2D" w14:textId="77777777" w:rsidTr="00B358E3">
        <w:tc>
          <w:tcPr>
            <w:tcW w:w="2547" w:type="dxa"/>
          </w:tcPr>
          <w:p w14:paraId="2E2BBF4C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5F5692BC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748251E" w14:textId="565F36A1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фасовки, упаковки, хранения и отгрузки полиэтилена </w:t>
            </w:r>
            <w:r>
              <w:rPr>
                <w:rFonts w:ascii="Times New Roman" w:hAnsi="Times New Roman" w:cs="Times New Roman"/>
              </w:rPr>
              <w:t>низкого</w:t>
            </w:r>
            <w:r w:rsidRPr="0036515C">
              <w:rPr>
                <w:rFonts w:ascii="Times New Roman" w:hAnsi="Times New Roman" w:cs="Times New Roman"/>
              </w:rPr>
              <w:t xml:space="preserve"> давления (ПВД) на участке №</w:t>
            </w:r>
            <w:r>
              <w:rPr>
                <w:rFonts w:ascii="Times New Roman" w:hAnsi="Times New Roman" w:cs="Times New Roman"/>
              </w:rPr>
              <w:t>43к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E347C8" w:rsidRPr="0036515C" w14:paraId="3E731F97" w14:textId="77777777" w:rsidTr="00B358E3">
        <w:tc>
          <w:tcPr>
            <w:tcW w:w="2547" w:type="dxa"/>
          </w:tcPr>
          <w:p w14:paraId="2773E0B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9" w:type="dxa"/>
          </w:tcPr>
          <w:p w14:paraId="23819D0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Процесс начинается с момента поступления гранул полимера в бункер расфасовочно-упаковочной машины и заканчивается отгрузкой готовой продукции (упакованных паллет) в автотранспорт или ж/д транспорт.</w:t>
            </w:r>
          </w:p>
        </w:tc>
      </w:tr>
      <w:tr w:rsidR="00E347C8" w:rsidRPr="0036515C" w14:paraId="250BA2E2" w14:textId="77777777" w:rsidTr="00B358E3">
        <w:tc>
          <w:tcPr>
            <w:tcW w:w="2547" w:type="dxa"/>
            <w:vMerge w:val="restart"/>
          </w:tcPr>
          <w:p w14:paraId="618FC73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3. Перечень этапов процесса, подлежащих замерам:</w:t>
            </w:r>
          </w:p>
        </w:tc>
        <w:tc>
          <w:tcPr>
            <w:tcW w:w="7659" w:type="dxa"/>
          </w:tcPr>
          <w:p w14:paraId="63DA36E9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Подача и подготовка сырья и упаковочных материалов  </w:t>
            </w:r>
          </w:p>
          <w:p w14:paraId="45796FB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Подача гранул полимера в бункер  </w:t>
            </w:r>
          </w:p>
          <w:p w14:paraId="5EC0C9D4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рукавной полиэтиленовой плёнки и установка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бабины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с плёнкой на раздаточный рольганг</w:t>
            </w:r>
          </w:p>
        </w:tc>
      </w:tr>
      <w:tr w:rsidR="00E347C8" w:rsidRPr="0036515C" w14:paraId="2F75BB94" w14:textId="77777777" w:rsidTr="00B358E3">
        <w:tc>
          <w:tcPr>
            <w:tcW w:w="2547" w:type="dxa"/>
            <w:vMerge/>
          </w:tcPr>
          <w:p w14:paraId="4A747BE9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1C2823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2: Фасовка и упаковка ГП в полиэтиленовой мешок</w:t>
            </w:r>
          </w:p>
          <w:p w14:paraId="4E0B743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Автоматическая фасовка гранул полимера в мешки (25 кг)  </w:t>
            </w:r>
          </w:p>
          <w:p w14:paraId="287741C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Контрольное взвешивание каждого 20-го мешка</w:t>
            </w:r>
          </w:p>
          <w:p w14:paraId="0222F4D7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Автоматическое нанесение маркировка струйным принтером на потоке </w:t>
            </w:r>
          </w:p>
          <w:p w14:paraId="1217A08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Отбор арбитражных проб</w:t>
            </w:r>
          </w:p>
        </w:tc>
      </w:tr>
      <w:tr w:rsidR="00E347C8" w:rsidRPr="0036515C" w14:paraId="046606FD" w14:textId="77777777" w:rsidTr="00B358E3">
        <w:tc>
          <w:tcPr>
            <w:tcW w:w="2547" w:type="dxa"/>
            <w:vMerge/>
          </w:tcPr>
          <w:p w14:paraId="52A9DC27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96FB7A2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3. Штабель формирование паллет</w:t>
            </w:r>
          </w:p>
          <w:p w14:paraId="2DE4982C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и размещение в «магазин» деревянных 2-х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заходных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плоских поддонов </w:t>
            </w:r>
          </w:p>
          <w:p w14:paraId="35AE8D0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автоматическая укладка упакованных ГП в мешках в паллету</w:t>
            </w:r>
          </w:p>
        </w:tc>
      </w:tr>
      <w:tr w:rsidR="00E347C8" w:rsidRPr="0036515C" w14:paraId="135BD28B" w14:textId="77777777" w:rsidTr="00B358E3">
        <w:tc>
          <w:tcPr>
            <w:tcW w:w="2547" w:type="dxa"/>
            <w:vMerge/>
          </w:tcPr>
          <w:p w14:paraId="5926D487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1B416DC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</w:t>
            </w:r>
            <w:r>
              <w:rPr>
                <w:rFonts w:ascii="Times New Roman" w:hAnsi="Times New Roman" w:cs="Times New Roman"/>
              </w:rPr>
              <w:t xml:space="preserve">: Упаковка паллет в </w:t>
            </w:r>
            <w:proofErr w:type="spellStart"/>
            <w:r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 xml:space="preserve">пленку  </w:t>
            </w:r>
          </w:p>
          <w:p w14:paraId="34DDCB44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Автоматическая подача рольгангами сформированного паллета на упаковку в </w:t>
            </w:r>
            <w:proofErr w:type="spellStart"/>
            <w:r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плёнку</w:t>
            </w:r>
          </w:p>
          <w:p w14:paraId="3BCBC546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Упаковка паллет в </w:t>
            </w:r>
            <w:proofErr w:type="spellStart"/>
            <w:r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плёнку</w:t>
            </w:r>
          </w:p>
        </w:tc>
      </w:tr>
      <w:tr w:rsidR="00E347C8" w:rsidRPr="0036515C" w14:paraId="09BCB906" w14:textId="77777777" w:rsidTr="00B358E3">
        <w:tc>
          <w:tcPr>
            <w:tcW w:w="2547" w:type="dxa"/>
            <w:vMerge/>
          </w:tcPr>
          <w:p w14:paraId="44A8D63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C2FE7C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4: Складирование  </w:t>
            </w:r>
          </w:p>
          <w:p w14:paraId="74DAD22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склад хранения  </w:t>
            </w:r>
          </w:p>
        </w:tc>
      </w:tr>
      <w:tr w:rsidR="00E347C8" w:rsidRPr="0036515C" w14:paraId="1548E728" w14:textId="77777777" w:rsidTr="00B358E3">
        <w:tc>
          <w:tcPr>
            <w:tcW w:w="2547" w:type="dxa"/>
            <w:vMerge/>
          </w:tcPr>
          <w:p w14:paraId="2812DE1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6DEFA0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5: Отгрузка готовой продукции  </w:t>
            </w:r>
          </w:p>
          <w:p w14:paraId="632C0C41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задания на отгрузку через ТСД  </w:t>
            </w:r>
          </w:p>
          <w:p w14:paraId="2BDF0EBA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 подачи автотранспорта, правильного позиционирования, контроль установки противооткатных </w:t>
            </w:r>
            <w:r>
              <w:rPr>
                <w:rFonts w:ascii="Times New Roman" w:hAnsi="Times New Roman" w:cs="Times New Roman"/>
              </w:rPr>
              <w:t>устройств</w:t>
            </w:r>
            <w:r w:rsidRPr="0036515C">
              <w:rPr>
                <w:rFonts w:ascii="Times New Roman" w:hAnsi="Times New Roman" w:cs="Times New Roman"/>
              </w:rPr>
              <w:t>, установка ручного перекидного мостика от рампы до автотранспорта.</w:t>
            </w:r>
          </w:p>
          <w:p w14:paraId="2744CBB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Погрузка паллет в автотранспорт.  </w:t>
            </w:r>
          </w:p>
        </w:tc>
      </w:tr>
      <w:tr w:rsidR="00E347C8" w:rsidRPr="0036515C" w14:paraId="76167EC9" w14:textId="77777777" w:rsidTr="00B358E3">
        <w:tc>
          <w:tcPr>
            <w:tcW w:w="2547" w:type="dxa"/>
            <w:vMerge/>
          </w:tcPr>
          <w:p w14:paraId="28D8A6A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A7EF6B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6: Вспомогательные операции:  </w:t>
            </w:r>
          </w:p>
          <w:p w14:paraId="13CBA95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Выполнение ТОиР по графику ППР основных единиц производственного оборудования в технологической цепочке. </w:t>
            </w:r>
          </w:p>
          <w:p w14:paraId="072C46C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Текущая уборка рассыпанных гранул полимера (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смёт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гранул).</w:t>
            </w:r>
          </w:p>
          <w:p w14:paraId="48A4D1E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Приём-сдача смены. (между сменный интервал)</w:t>
            </w:r>
          </w:p>
        </w:tc>
      </w:tr>
      <w:tr w:rsidR="00E347C8" w:rsidRPr="0036515C" w14:paraId="6036DB58" w14:textId="77777777" w:rsidTr="00B358E3">
        <w:tc>
          <w:tcPr>
            <w:tcW w:w="2547" w:type="dxa"/>
          </w:tcPr>
          <w:p w14:paraId="580AD15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320ECFC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D46BE57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1E010BC4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292D10E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40EF532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3856C196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остановок оборудования  </w:t>
            </w:r>
          </w:p>
          <w:p w14:paraId="734D61F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7AB4560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 гранул, повреждение мешков и т.д.)  </w:t>
            </w:r>
          </w:p>
          <w:p w14:paraId="73567E19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продукции между этапами  </w:t>
            </w:r>
          </w:p>
          <w:p w14:paraId="583080A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Запасы сырья, материалов и готовой продукции между этапами (в тоннах и днях)  </w:t>
            </w:r>
          </w:p>
          <w:p w14:paraId="57C3DB49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поставок сырья и материалов  </w:t>
            </w:r>
          </w:p>
          <w:p w14:paraId="0FC052D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отгрузки готовой продукции  </w:t>
            </w:r>
          </w:p>
        </w:tc>
      </w:tr>
      <w:tr w:rsidR="00E347C8" w:rsidRPr="0036515C" w14:paraId="3C5A193D" w14:textId="77777777" w:rsidTr="00B358E3">
        <w:tc>
          <w:tcPr>
            <w:tcW w:w="2547" w:type="dxa"/>
          </w:tcPr>
          <w:p w14:paraId="3389A59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9" w:type="dxa"/>
          </w:tcPr>
          <w:p w14:paraId="42A398C2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192815B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31D58251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66F534CA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67F721A4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0ED27EE0" w14:textId="060A99A3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E347C8" w:rsidRPr="0036515C" w14:paraId="509630E9" w14:textId="77777777" w:rsidTr="00B358E3">
        <w:tc>
          <w:tcPr>
            <w:tcW w:w="2547" w:type="dxa"/>
          </w:tcPr>
          <w:p w14:paraId="67870609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41FF6F0C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F53E8C9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5116678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638E46E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6444350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27B4726B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E347C8" w:rsidRPr="0036515C" w14:paraId="113907DE" w14:textId="77777777" w:rsidTr="00B358E3">
        <w:tc>
          <w:tcPr>
            <w:tcW w:w="2547" w:type="dxa"/>
          </w:tcPr>
          <w:p w14:paraId="2CDF43C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7. Ожидаемые результаты замеров:</w:t>
            </w:r>
          </w:p>
          <w:p w14:paraId="0C37B057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F74AFE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4A8E0B6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4657AB3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2C4FECB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E347C8" w:rsidRPr="0036515C" w14:paraId="47231256" w14:textId="77777777" w:rsidTr="00850418">
        <w:tc>
          <w:tcPr>
            <w:tcW w:w="2547" w:type="dxa"/>
          </w:tcPr>
          <w:p w14:paraId="2D8C72F3" w14:textId="02DB3EC3" w:rsidR="00E347C8" w:rsidRPr="0036515C" w:rsidRDefault="00850418" w:rsidP="00E34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347C8"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0022AA1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CE34D8E" w14:textId="1773506A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фасовки, упаковки, хранения и отгрузки полиэтилена </w:t>
            </w:r>
            <w:r>
              <w:rPr>
                <w:rFonts w:ascii="Times New Roman" w:hAnsi="Times New Roman" w:cs="Times New Roman"/>
              </w:rPr>
              <w:t>низкого</w:t>
            </w:r>
            <w:r w:rsidRPr="0036515C">
              <w:rPr>
                <w:rFonts w:ascii="Times New Roman" w:hAnsi="Times New Roman" w:cs="Times New Roman"/>
              </w:rPr>
              <w:t xml:space="preserve"> давления (</w:t>
            </w:r>
            <w:r>
              <w:rPr>
                <w:rFonts w:ascii="Times New Roman" w:hAnsi="Times New Roman" w:cs="Times New Roman"/>
              </w:rPr>
              <w:t>ПНД</w:t>
            </w:r>
            <w:r w:rsidRPr="0036515C">
              <w:rPr>
                <w:rFonts w:ascii="Times New Roman" w:hAnsi="Times New Roman" w:cs="Times New Roman"/>
              </w:rPr>
              <w:t>) на участке №</w:t>
            </w:r>
            <w:r>
              <w:rPr>
                <w:rFonts w:ascii="Times New Roman" w:hAnsi="Times New Roman" w:cs="Times New Roman"/>
              </w:rPr>
              <w:t>43к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E347C8" w:rsidRPr="0036515C" w14:paraId="3D2007C4" w14:textId="77777777" w:rsidTr="00850418">
        <w:tc>
          <w:tcPr>
            <w:tcW w:w="2547" w:type="dxa"/>
          </w:tcPr>
          <w:p w14:paraId="278335A0" w14:textId="3E2ED001" w:rsidR="00E347C8" w:rsidRPr="0036515C" w:rsidRDefault="00850418" w:rsidP="00E34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347C8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6FAD006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AF67CD6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E347C8" w:rsidRPr="0036515C" w14:paraId="30E01A0C" w14:textId="77777777" w:rsidTr="00850418">
        <w:tc>
          <w:tcPr>
            <w:tcW w:w="2547" w:type="dxa"/>
          </w:tcPr>
          <w:p w14:paraId="10D6C4DF" w14:textId="68EAD899" w:rsidR="00E347C8" w:rsidRPr="0036515C" w:rsidRDefault="00850418" w:rsidP="00E34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347C8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1A4B4A3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56C254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Обследование охватывает весь процесс от подачи гранул полимера в бункер расфасовочно-упаковочной машины до отгрузки готовой продукции в автотранспорт или ж/д транспорт.</w:t>
            </w:r>
          </w:p>
        </w:tc>
      </w:tr>
      <w:tr w:rsidR="00E347C8" w:rsidRPr="0036515C" w14:paraId="37B05F05" w14:textId="77777777" w:rsidTr="00850418">
        <w:tc>
          <w:tcPr>
            <w:tcW w:w="2547" w:type="dxa"/>
          </w:tcPr>
          <w:p w14:paraId="205409BD" w14:textId="3BFF24BF" w:rsidR="00E347C8" w:rsidRPr="0036515C" w:rsidRDefault="00850418" w:rsidP="00E34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347C8"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659" w:type="dxa"/>
          </w:tcPr>
          <w:p w14:paraId="53066729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E347C8" w:rsidRPr="0036515C" w14:paraId="700AC584" w14:textId="77777777" w:rsidTr="00850418">
        <w:tc>
          <w:tcPr>
            <w:tcW w:w="2547" w:type="dxa"/>
          </w:tcPr>
          <w:p w14:paraId="043A1577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356371E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5D8D5F46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138CF76B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21FC886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E347C8" w:rsidRPr="0036515C" w14:paraId="0CAB4FAF" w14:textId="77777777" w:rsidTr="00850418">
        <w:tc>
          <w:tcPr>
            <w:tcW w:w="2547" w:type="dxa"/>
          </w:tcPr>
          <w:p w14:paraId="684845D2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7AB86A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4A593D5C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5C93CEF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2D77735B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5A91488B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1298D836" w14:textId="156CCC4B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E347C8" w:rsidRPr="0036515C" w14:paraId="5240FB59" w14:textId="77777777" w:rsidTr="00850418">
        <w:tc>
          <w:tcPr>
            <w:tcW w:w="2547" w:type="dxa"/>
          </w:tcPr>
          <w:p w14:paraId="231CABAA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DF2705A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78CCED21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68B2134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129A9A95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50290F6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E347C8" w:rsidRPr="0036515C" w14:paraId="64BEC554" w14:textId="77777777" w:rsidTr="00850418">
        <w:tc>
          <w:tcPr>
            <w:tcW w:w="2547" w:type="dxa"/>
          </w:tcPr>
          <w:p w14:paraId="21F754C2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87B5EA2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1FEA439F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7930EB46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E347C8" w:rsidRPr="0036515C" w14:paraId="5A16ABB4" w14:textId="77777777" w:rsidTr="00850418">
        <w:tc>
          <w:tcPr>
            <w:tcW w:w="2547" w:type="dxa"/>
          </w:tcPr>
          <w:p w14:paraId="05A50CBF" w14:textId="40E54861" w:rsidR="00E347C8" w:rsidRPr="0036515C" w:rsidRDefault="00850418" w:rsidP="00E34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347C8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659" w:type="dxa"/>
          </w:tcPr>
          <w:p w14:paraId="27E6BE1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E347C8" w:rsidRPr="0036515C" w14:paraId="0FC10EC8" w14:textId="77777777" w:rsidTr="00850418">
        <w:tc>
          <w:tcPr>
            <w:tcW w:w="2547" w:type="dxa"/>
          </w:tcPr>
          <w:p w14:paraId="32C5F93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FF5E71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47AEC40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16A331C3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0DB8CAED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054DABB6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E347C8" w:rsidRPr="0036515C" w14:paraId="0B9C3B44" w14:textId="77777777" w:rsidTr="00850418">
        <w:tc>
          <w:tcPr>
            <w:tcW w:w="2547" w:type="dxa"/>
          </w:tcPr>
          <w:p w14:paraId="7C60C1D4" w14:textId="3C6FFADB" w:rsidR="00E347C8" w:rsidRPr="0036515C" w:rsidRDefault="00850418" w:rsidP="00E34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347C8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26F8E48B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5646C28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68961531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60B7F0C2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E347C8" w:rsidRPr="0036515C" w14:paraId="7B3974EC" w14:textId="77777777" w:rsidTr="00850418">
        <w:tc>
          <w:tcPr>
            <w:tcW w:w="2547" w:type="dxa"/>
          </w:tcPr>
          <w:p w14:paraId="039A4BB1" w14:textId="34EC9B67" w:rsidR="00E347C8" w:rsidRPr="0036515C" w:rsidRDefault="00850418" w:rsidP="00E347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347C8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659" w:type="dxa"/>
          </w:tcPr>
          <w:p w14:paraId="51566A51" w14:textId="77777777" w:rsidR="00E347C8" w:rsidRPr="0036515C" w:rsidRDefault="00E347C8" w:rsidP="00E347C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66477738" w14:textId="77777777" w:rsidR="00E347C8" w:rsidRDefault="00E347C8" w:rsidP="00E347C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32CD107" w14:textId="40B2D962" w:rsidR="007B7BB4" w:rsidRPr="00E12129" w:rsidRDefault="007B7BB4" w:rsidP="007B7BB4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121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Участок </w:t>
      </w:r>
      <w:r w:rsidR="003E3136">
        <w:rPr>
          <w:rFonts w:ascii="Times New Roman" w:hAnsi="Times New Roman" w:cs="Times New Roman"/>
          <w:b/>
          <w:sz w:val="24"/>
          <w:szCs w:val="24"/>
        </w:rPr>
        <w:t>51</w:t>
      </w:r>
      <w:r w:rsidR="0011690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7B7BB4" w:rsidRPr="0036515C" w14:paraId="5D113504" w14:textId="77777777" w:rsidTr="00B358E3">
        <w:tc>
          <w:tcPr>
            <w:tcW w:w="2547" w:type="dxa"/>
          </w:tcPr>
          <w:p w14:paraId="67D0EE5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55542DD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96F475B" w14:textId="2D29F5B6" w:rsidR="007B7BB4" w:rsidRPr="0036515C" w:rsidRDefault="007B7BB4" w:rsidP="003E313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фасовки, упаковки, хранения и отгрузки </w:t>
            </w:r>
            <w:r w:rsidR="003E3136">
              <w:rPr>
                <w:rFonts w:ascii="Times New Roman" w:hAnsi="Times New Roman" w:cs="Times New Roman"/>
              </w:rPr>
              <w:t>готовой продукции</w:t>
            </w:r>
            <w:r w:rsidRPr="003651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6B9D" w:rsidRPr="003A6B9D">
              <w:rPr>
                <w:rFonts w:ascii="Times New Roman" w:hAnsi="Times New Roman" w:cs="Times New Roman"/>
              </w:rPr>
              <w:t>Бисфенол</w:t>
            </w:r>
            <w:proofErr w:type="spellEnd"/>
            <w:r w:rsidR="003A6B9D" w:rsidRPr="003A6B9D">
              <w:rPr>
                <w:rFonts w:ascii="Times New Roman" w:hAnsi="Times New Roman" w:cs="Times New Roman"/>
              </w:rPr>
              <w:t xml:space="preserve"> А (БФА) </w:t>
            </w:r>
            <w:r w:rsidRPr="0036515C">
              <w:rPr>
                <w:rFonts w:ascii="Times New Roman" w:hAnsi="Times New Roman" w:cs="Times New Roman"/>
              </w:rPr>
              <w:t>на участке №</w:t>
            </w:r>
            <w:r w:rsidR="003E3136">
              <w:rPr>
                <w:rFonts w:ascii="Times New Roman" w:hAnsi="Times New Roman" w:cs="Times New Roman"/>
              </w:rPr>
              <w:t>51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7B7BB4" w:rsidRPr="0036515C" w14:paraId="73226011" w14:textId="77777777" w:rsidTr="00B358E3">
        <w:tc>
          <w:tcPr>
            <w:tcW w:w="2547" w:type="dxa"/>
          </w:tcPr>
          <w:p w14:paraId="782BB4D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9" w:type="dxa"/>
          </w:tcPr>
          <w:p w14:paraId="3FC49203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Процесс начинается с момента поступления гранул полимера в бункер расфасовочно-упаковочной машины и заканчивается отгрузкой готовой продукции (упакованных паллет) в автотранспорт или ж/д транспорт.</w:t>
            </w:r>
          </w:p>
        </w:tc>
      </w:tr>
      <w:tr w:rsidR="007B7BB4" w:rsidRPr="0036515C" w14:paraId="307D19ED" w14:textId="77777777" w:rsidTr="00B358E3">
        <w:tc>
          <w:tcPr>
            <w:tcW w:w="2547" w:type="dxa"/>
            <w:vMerge w:val="restart"/>
          </w:tcPr>
          <w:p w14:paraId="08CC6A5C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3. Перечень этапов процесса, подлежащих замерам:</w:t>
            </w:r>
          </w:p>
        </w:tc>
        <w:tc>
          <w:tcPr>
            <w:tcW w:w="7659" w:type="dxa"/>
          </w:tcPr>
          <w:p w14:paraId="2518FA6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Подача и подготовка сырья и упаковочных материалов  </w:t>
            </w:r>
          </w:p>
          <w:p w14:paraId="3DBDAC05" w14:textId="1E456711" w:rsidR="007B7BB4" w:rsidRPr="0036515C" w:rsidRDefault="007B7BB4" w:rsidP="003E313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Подача гранул полимера в бункер  </w:t>
            </w:r>
          </w:p>
        </w:tc>
      </w:tr>
      <w:tr w:rsidR="007B7BB4" w:rsidRPr="0036515C" w14:paraId="605F4CCD" w14:textId="77777777" w:rsidTr="00B358E3">
        <w:tc>
          <w:tcPr>
            <w:tcW w:w="2547" w:type="dxa"/>
            <w:vMerge/>
          </w:tcPr>
          <w:p w14:paraId="4A58785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F0D298C" w14:textId="16BFADFC" w:rsidR="007B7BB4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Фасовка и упаковка ГП в </w:t>
            </w:r>
            <w:r w:rsidR="003E3136">
              <w:rPr>
                <w:rFonts w:ascii="Times New Roman" w:hAnsi="Times New Roman" w:cs="Times New Roman"/>
              </w:rPr>
              <w:t>полипропиленовый</w:t>
            </w:r>
            <w:r w:rsidRPr="0036515C">
              <w:rPr>
                <w:rFonts w:ascii="Times New Roman" w:hAnsi="Times New Roman" w:cs="Times New Roman"/>
              </w:rPr>
              <w:t xml:space="preserve"> мешок</w:t>
            </w:r>
            <w:r w:rsidR="003E3136">
              <w:rPr>
                <w:rFonts w:ascii="Times New Roman" w:hAnsi="Times New Roman" w:cs="Times New Roman"/>
              </w:rPr>
              <w:t xml:space="preserve"> с полиэтиленовым вкладышем (</w:t>
            </w:r>
            <w:proofErr w:type="spellStart"/>
            <w:r w:rsidR="003E3136">
              <w:rPr>
                <w:rFonts w:ascii="Times New Roman" w:hAnsi="Times New Roman" w:cs="Times New Roman"/>
              </w:rPr>
              <w:t>биг-бэг</w:t>
            </w:r>
            <w:proofErr w:type="spellEnd"/>
            <w:r w:rsidR="003E3136">
              <w:rPr>
                <w:rFonts w:ascii="Times New Roman" w:hAnsi="Times New Roman" w:cs="Times New Roman"/>
              </w:rPr>
              <w:t>)</w:t>
            </w:r>
          </w:p>
          <w:p w14:paraId="4C2A645D" w14:textId="68C7ACE6" w:rsidR="003E3136" w:rsidRDefault="003E3136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Установка деревянного поддона</w:t>
            </w:r>
          </w:p>
          <w:p w14:paraId="4F40DB2E" w14:textId="09B3CCAC" w:rsidR="003E3136" w:rsidRPr="0036515C" w:rsidRDefault="003E3136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Крепление </w:t>
            </w:r>
            <w:proofErr w:type="spellStart"/>
            <w:r>
              <w:rPr>
                <w:rFonts w:ascii="Times New Roman" w:hAnsi="Times New Roman" w:cs="Times New Roman"/>
              </w:rPr>
              <w:t>биг-бэга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захваты упаковочной машины, фиксация горловины полиэтиленового вкладыша к </w:t>
            </w:r>
            <w:proofErr w:type="spellStart"/>
            <w:r>
              <w:rPr>
                <w:rFonts w:ascii="Times New Roman" w:hAnsi="Times New Roman" w:cs="Times New Roman"/>
              </w:rPr>
              <w:t>пневмозажимам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6FFC370" w14:textId="4692C824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Автоматическая фасовка гранул полимера в </w:t>
            </w:r>
            <w:proofErr w:type="spellStart"/>
            <w:r w:rsidR="003E3136">
              <w:rPr>
                <w:rFonts w:ascii="Times New Roman" w:hAnsi="Times New Roman" w:cs="Times New Roman"/>
              </w:rPr>
              <w:t>биг-бэг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(</w:t>
            </w:r>
            <w:r w:rsidR="003E3136">
              <w:rPr>
                <w:rFonts w:ascii="Times New Roman" w:hAnsi="Times New Roman" w:cs="Times New Roman"/>
              </w:rPr>
              <w:t>1000</w:t>
            </w:r>
            <w:r w:rsidRPr="0036515C">
              <w:rPr>
                <w:rFonts w:ascii="Times New Roman" w:hAnsi="Times New Roman" w:cs="Times New Roman"/>
              </w:rPr>
              <w:t xml:space="preserve"> кг)  </w:t>
            </w:r>
          </w:p>
          <w:p w14:paraId="4CF988E3" w14:textId="4B966BC1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Контрольное взвешивание каждого </w:t>
            </w:r>
            <w:proofErr w:type="spellStart"/>
            <w:r w:rsidR="003E3136">
              <w:rPr>
                <w:rFonts w:ascii="Times New Roman" w:hAnsi="Times New Roman" w:cs="Times New Roman"/>
              </w:rPr>
              <w:t>биг</w:t>
            </w:r>
            <w:proofErr w:type="spellEnd"/>
            <w:r w:rsidR="003E3136">
              <w:rPr>
                <w:rFonts w:ascii="Times New Roman" w:hAnsi="Times New Roman" w:cs="Times New Roman"/>
              </w:rPr>
              <w:t>-бега</w:t>
            </w:r>
          </w:p>
          <w:p w14:paraId="1C054735" w14:textId="2F5D820F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</w:t>
            </w:r>
            <w:r w:rsidR="003E3136">
              <w:rPr>
                <w:rFonts w:ascii="Times New Roman" w:hAnsi="Times New Roman" w:cs="Times New Roman"/>
              </w:rPr>
              <w:t>Н</w:t>
            </w:r>
            <w:r w:rsidRPr="0036515C">
              <w:rPr>
                <w:rFonts w:ascii="Times New Roman" w:hAnsi="Times New Roman" w:cs="Times New Roman"/>
              </w:rPr>
              <w:t xml:space="preserve">анесение маркировка </w:t>
            </w:r>
          </w:p>
          <w:p w14:paraId="11896E7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Отбор арбитражных проб</w:t>
            </w:r>
          </w:p>
        </w:tc>
      </w:tr>
      <w:tr w:rsidR="003A6B9D" w:rsidRPr="0036515C" w14:paraId="014EB882" w14:textId="77777777" w:rsidTr="00B358E3">
        <w:tc>
          <w:tcPr>
            <w:tcW w:w="2547" w:type="dxa"/>
            <w:vMerge/>
          </w:tcPr>
          <w:p w14:paraId="0DFAC3F9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83CD89C" w14:textId="3CBEA221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</w:t>
            </w:r>
            <w:r>
              <w:rPr>
                <w:rFonts w:ascii="Times New Roman" w:hAnsi="Times New Roman" w:cs="Times New Roman"/>
              </w:rPr>
              <w:t xml:space="preserve">3: Упаковка </w:t>
            </w:r>
            <w:proofErr w:type="spellStart"/>
            <w:r>
              <w:rPr>
                <w:rFonts w:ascii="Times New Roman" w:hAnsi="Times New Roman" w:cs="Times New Roman"/>
              </w:rPr>
              <w:t>биг</w:t>
            </w:r>
            <w:proofErr w:type="spellEnd"/>
            <w:r>
              <w:rPr>
                <w:rFonts w:ascii="Times New Roman" w:hAnsi="Times New Roman" w:cs="Times New Roman"/>
              </w:rPr>
              <w:t xml:space="preserve">-бега в </w:t>
            </w:r>
            <w:proofErr w:type="spellStart"/>
            <w:r>
              <w:rPr>
                <w:rFonts w:ascii="Times New Roman" w:hAnsi="Times New Roman" w:cs="Times New Roman"/>
              </w:rPr>
              <w:t>стрейч</w:t>
            </w:r>
            <w:proofErr w:type="spellEnd"/>
            <w:r>
              <w:rPr>
                <w:rFonts w:ascii="Times New Roman" w:hAnsi="Times New Roman" w:cs="Times New Roman"/>
              </w:rPr>
              <w:t>-худ плёнку.</w:t>
            </w:r>
            <w:r w:rsidRPr="0036515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A6B9D" w:rsidRPr="0036515C" w14:paraId="2805B8B0" w14:textId="77777777" w:rsidTr="00B358E3">
        <w:tc>
          <w:tcPr>
            <w:tcW w:w="2547" w:type="dxa"/>
            <w:vMerge/>
          </w:tcPr>
          <w:p w14:paraId="31D30C95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8966D20" w14:textId="0730345B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</w:t>
            </w:r>
            <w:r w:rsidRPr="00E347C8">
              <w:rPr>
                <w:rFonts w:ascii="Times New Roman" w:hAnsi="Times New Roman" w:cs="Times New Roman"/>
              </w:rPr>
              <w:t>4</w:t>
            </w:r>
            <w:r w:rsidRPr="0036515C">
              <w:rPr>
                <w:rFonts w:ascii="Times New Roman" w:hAnsi="Times New Roman" w:cs="Times New Roman"/>
              </w:rPr>
              <w:t xml:space="preserve">: Складирование  </w:t>
            </w:r>
          </w:p>
          <w:p w14:paraId="0DE5128F" w14:textId="6A80070E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</w:t>
            </w:r>
            <w:proofErr w:type="spellStart"/>
            <w:r>
              <w:rPr>
                <w:rFonts w:ascii="Times New Roman" w:hAnsi="Times New Roman" w:cs="Times New Roman"/>
              </w:rPr>
              <w:t>биг</w:t>
            </w:r>
            <w:proofErr w:type="spellEnd"/>
            <w:r>
              <w:rPr>
                <w:rFonts w:ascii="Times New Roman" w:hAnsi="Times New Roman" w:cs="Times New Roman"/>
              </w:rPr>
              <w:t>-бега</w:t>
            </w:r>
            <w:r w:rsidRPr="0036515C">
              <w:rPr>
                <w:rFonts w:ascii="Times New Roman" w:hAnsi="Times New Roman" w:cs="Times New Roman"/>
              </w:rPr>
              <w:t xml:space="preserve"> на склад хранения  </w:t>
            </w:r>
          </w:p>
        </w:tc>
      </w:tr>
      <w:tr w:rsidR="003A6B9D" w:rsidRPr="0036515C" w14:paraId="3B3BD1A3" w14:textId="77777777" w:rsidTr="00B358E3">
        <w:tc>
          <w:tcPr>
            <w:tcW w:w="2547" w:type="dxa"/>
            <w:vMerge/>
          </w:tcPr>
          <w:p w14:paraId="7E8B0F60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7D9D51B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5: Отгрузка готовой продукции  </w:t>
            </w:r>
          </w:p>
          <w:p w14:paraId="3AD130C5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задания на отгрузку через ТСД  </w:t>
            </w:r>
          </w:p>
          <w:p w14:paraId="0648C5BE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 подачи автотранспорта, правильного позиционирования, контроль установки противооткатных </w:t>
            </w:r>
            <w:r>
              <w:rPr>
                <w:rFonts w:ascii="Times New Roman" w:hAnsi="Times New Roman" w:cs="Times New Roman"/>
              </w:rPr>
              <w:t>устройств</w:t>
            </w:r>
            <w:r w:rsidRPr="0036515C">
              <w:rPr>
                <w:rFonts w:ascii="Times New Roman" w:hAnsi="Times New Roman" w:cs="Times New Roman"/>
              </w:rPr>
              <w:t>, установка ручного перекидного мостика от рампы до автотранспорта.</w:t>
            </w:r>
          </w:p>
          <w:p w14:paraId="30D6CB23" w14:textId="319F3983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Погрузка </w:t>
            </w:r>
            <w:proofErr w:type="spellStart"/>
            <w:r>
              <w:rPr>
                <w:rFonts w:ascii="Times New Roman" w:hAnsi="Times New Roman" w:cs="Times New Roman"/>
              </w:rPr>
              <w:t>биг</w:t>
            </w:r>
            <w:proofErr w:type="spellEnd"/>
            <w:r>
              <w:rPr>
                <w:rFonts w:ascii="Times New Roman" w:hAnsi="Times New Roman" w:cs="Times New Roman"/>
              </w:rPr>
              <w:t>-бегов</w:t>
            </w:r>
            <w:r w:rsidRPr="0036515C">
              <w:rPr>
                <w:rFonts w:ascii="Times New Roman" w:hAnsi="Times New Roman" w:cs="Times New Roman"/>
              </w:rPr>
              <w:t xml:space="preserve"> в автотранспорт.  </w:t>
            </w:r>
          </w:p>
        </w:tc>
      </w:tr>
      <w:tr w:rsidR="003A6B9D" w:rsidRPr="0036515C" w14:paraId="5C65A720" w14:textId="77777777" w:rsidTr="00B358E3">
        <w:tc>
          <w:tcPr>
            <w:tcW w:w="2547" w:type="dxa"/>
            <w:vMerge/>
          </w:tcPr>
          <w:p w14:paraId="00E61E7B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72BF402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6: Вспомогательные операции:  </w:t>
            </w:r>
          </w:p>
          <w:p w14:paraId="0C3CA15C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Выполнение ТОиР по графику ППР основных единиц производственного оборудования в технологической цепочке. </w:t>
            </w:r>
          </w:p>
          <w:p w14:paraId="0D0700FB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Текущая уборка рассыпанных гранул полимера (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смёт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гранул).</w:t>
            </w:r>
          </w:p>
          <w:p w14:paraId="60BD6201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Приём-сдача смены. (между сменный интервал)</w:t>
            </w:r>
          </w:p>
        </w:tc>
      </w:tr>
      <w:tr w:rsidR="003A6B9D" w:rsidRPr="0036515C" w14:paraId="7DD6EC5C" w14:textId="77777777" w:rsidTr="00B358E3">
        <w:tc>
          <w:tcPr>
            <w:tcW w:w="2547" w:type="dxa"/>
          </w:tcPr>
          <w:p w14:paraId="42C96837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43AFEDE8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F46B4A6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668D1633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4D9990D2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1755B084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4D6184D4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остановок оборудования  </w:t>
            </w:r>
          </w:p>
          <w:p w14:paraId="3131A0CB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57F2552D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 гранул, повреждение мешков и т.д.)  </w:t>
            </w:r>
          </w:p>
          <w:p w14:paraId="06BA797D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продукции между этапами  </w:t>
            </w:r>
          </w:p>
          <w:p w14:paraId="3AD37798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Запасы сырья, материалов и готовой продукции между этапами (в тоннах и днях)  </w:t>
            </w:r>
          </w:p>
          <w:p w14:paraId="5D9FCB1F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поставок сырья и материалов  </w:t>
            </w:r>
          </w:p>
          <w:p w14:paraId="56405A59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отгрузки готовой продукции  </w:t>
            </w:r>
          </w:p>
        </w:tc>
      </w:tr>
      <w:tr w:rsidR="003A6B9D" w:rsidRPr="0036515C" w14:paraId="4B1565A6" w14:textId="77777777" w:rsidTr="00B358E3">
        <w:tc>
          <w:tcPr>
            <w:tcW w:w="2547" w:type="dxa"/>
          </w:tcPr>
          <w:p w14:paraId="39367212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9" w:type="dxa"/>
          </w:tcPr>
          <w:p w14:paraId="78C2DEB3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66E661C6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2F41E6BC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0E3D932A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6B437611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161552C7" w14:textId="49FBB2C1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3A6B9D" w:rsidRPr="0036515C" w14:paraId="0233444A" w14:textId="77777777" w:rsidTr="00B358E3">
        <w:tc>
          <w:tcPr>
            <w:tcW w:w="2547" w:type="dxa"/>
          </w:tcPr>
          <w:p w14:paraId="0EE9647A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2AC067A0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32542DA8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62685946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5835CB10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22BC0F96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23AEC11D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3A6B9D" w:rsidRPr="0036515C" w14:paraId="05F2B8BB" w14:textId="77777777" w:rsidTr="00B358E3">
        <w:tc>
          <w:tcPr>
            <w:tcW w:w="2547" w:type="dxa"/>
          </w:tcPr>
          <w:p w14:paraId="03CF7AB1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7. Ожидаемые результаты замеров:</w:t>
            </w:r>
          </w:p>
          <w:p w14:paraId="49A2876F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B328175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5B9D55BF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3DEF5E1F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22FAAE05" w14:textId="77777777" w:rsidR="003A6B9D" w:rsidRPr="0036515C" w:rsidRDefault="003A6B9D" w:rsidP="003A6B9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7B7BB4" w:rsidRPr="0036515C" w14:paraId="48335BCB" w14:textId="77777777" w:rsidTr="00116909">
        <w:tc>
          <w:tcPr>
            <w:tcW w:w="2547" w:type="dxa"/>
          </w:tcPr>
          <w:p w14:paraId="49DAFFF1" w14:textId="4DD0E439" w:rsidR="007B7BB4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7B7BB4"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71999A2A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CBC2064" w14:textId="4C6AC420" w:rsidR="007B7BB4" w:rsidRPr="0036515C" w:rsidRDefault="007B7BB4" w:rsidP="003E313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фасовки, упаковки, хранения и отгрузки </w:t>
            </w:r>
            <w:r w:rsidR="003E3136">
              <w:rPr>
                <w:rFonts w:ascii="Times New Roman" w:hAnsi="Times New Roman" w:cs="Times New Roman"/>
              </w:rPr>
              <w:t xml:space="preserve">готовой продукции </w:t>
            </w:r>
            <w:r w:rsidRPr="0036515C">
              <w:rPr>
                <w:rFonts w:ascii="Times New Roman" w:hAnsi="Times New Roman" w:cs="Times New Roman"/>
              </w:rPr>
              <w:t xml:space="preserve"> на участке №</w:t>
            </w:r>
            <w:r w:rsidR="003E3136">
              <w:rPr>
                <w:rFonts w:ascii="Times New Roman" w:hAnsi="Times New Roman" w:cs="Times New Roman"/>
              </w:rPr>
              <w:t>51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7B7BB4" w:rsidRPr="0036515C" w14:paraId="0C9DD2CA" w14:textId="77777777" w:rsidTr="00116909">
        <w:tc>
          <w:tcPr>
            <w:tcW w:w="2547" w:type="dxa"/>
          </w:tcPr>
          <w:p w14:paraId="75554ED0" w14:textId="2634CC87" w:rsidR="007B7BB4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B7BB4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64BD7A1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402DB2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7B7BB4" w:rsidRPr="0036515C" w14:paraId="54B9A79D" w14:textId="77777777" w:rsidTr="00116909">
        <w:tc>
          <w:tcPr>
            <w:tcW w:w="2547" w:type="dxa"/>
          </w:tcPr>
          <w:p w14:paraId="1DAC59A4" w14:textId="4F648DD5" w:rsidR="007B7BB4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B7BB4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77F79C4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133365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Обследование охватывает весь процесс от подачи гранул полимера в бункер расфасовочно-упаковочной машины до отгрузки готовой продукции в автотранспорт или ж/д транспорт.</w:t>
            </w:r>
          </w:p>
        </w:tc>
      </w:tr>
      <w:tr w:rsidR="007B7BB4" w:rsidRPr="0036515C" w14:paraId="2E7B38C8" w14:textId="77777777" w:rsidTr="00116909">
        <w:tc>
          <w:tcPr>
            <w:tcW w:w="2547" w:type="dxa"/>
          </w:tcPr>
          <w:p w14:paraId="7160086D" w14:textId="7802A883" w:rsidR="007B7BB4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B7BB4"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659" w:type="dxa"/>
          </w:tcPr>
          <w:p w14:paraId="0C30280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7B7BB4" w:rsidRPr="0036515C" w14:paraId="25A5F19A" w14:textId="77777777" w:rsidTr="00116909">
        <w:tc>
          <w:tcPr>
            <w:tcW w:w="2547" w:type="dxa"/>
          </w:tcPr>
          <w:p w14:paraId="483E0DA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F9E6D9A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4BDF6DA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557FAA0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1DAA3452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7B7BB4" w:rsidRPr="0036515C" w14:paraId="5D2E801D" w14:textId="77777777" w:rsidTr="00116909">
        <w:tc>
          <w:tcPr>
            <w:tcW w:w="2547" w:type="dxa"/>
          </w:tcPr>
          <w:p w14:paraId="6A32632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2A13CB6E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54700E2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69DAF9A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10A86A9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280CE98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1268E539" w14:textId="695A5738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7B7BB4" w:rsidRPr="0036515C" w14:paraId="549DF419" w14:textId="77777777" w:rsidTr="00116909">
        <w:tc>
          <w:tcPr>
            <w:tcW w:w="2547" w:type="dxa"/>
          </w:tcPr>
          <w:p w14:paraId="5BF5D28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09A0712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300DED58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21571E7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263883E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6127F2E4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7B7BB4" w:rsidRPr="0036515C" w14:paraId="4FB71B59" w14:textId="77777777" w:rsidTr="00116909">
        <w:tc>
          <w:tcPr>
            <w:tcW w:w="2547" w:type="dxa"/>
          </w:tcPr>
          <w:p w14:paraId="4AAA4E6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28DBD4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12A2FEB3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1211CB7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7B7BB4" w:rsidRPr="0036515C" w14:paraId="0A7C921A" w14:textId="77777777" w:rsidTr="00116909">
        <w:tc>
          <w:tcPr>
            <w:tcW w:w="2547" w:type="dxa"/>
          </w:tcPr>
          <w:p w14:paraId="3EA108FD" w14:textId="260F467F" w:rsidR="007B7BB4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B7BB4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659" w:type="dxa"/>
          </w:tcPr>
          <w:p w14:paraId="42E29BB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7B7BB4" w:rsidRPr="0036515C" w14:paraId="579AAF70" w14:textId="77777777" w:rsidTr="00116909">
        <w:tc>
          <w:tcPr>
            <w:tcW w:w="2547" w:type="dxa"/>
          </w:tcPr>
          <w:p w14:paraId="67FDA20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083D8AF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3C08BD7C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365A07C7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36E92CF1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2A6DF69D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7B7BB4" w:rsidRPr="0036515C" w14:paraId="14B30C4E" w14:textId="77777777" w:rsidTr="00116909">
        <w:tc>
          <w:tcPr>
            <w:tcW w:w="2547" w:type="dxa"/>
          </w:tcPr>
          <w:p w14:paraId="644943B0" w14:textId="3D35D9F2" w:rsidR="007B7BB4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B7BB4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69B6954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C896C35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5F08F58F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75C153A6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7B7BB4" w:rsidRPr="0036515C" w14:paraId="250A6802" w14:textId="77777777" w:rsidTr="00116909">
        <w:tc>
          <w:tcPr>
            <w:tcW w:w="2547" w:type="dxa"/>
          </w:tcPr>
          <w:p w14:paraId="33EBCFB3" w14:textId="22194A25" w:rsidR="007B7BB4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B7BB4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659" w:type="dxa"/>
          </w:tcPr>
          <w:p w14:paraId="788BC4D0" w14:textId="77777777" w:rsidR="007B7BB4" w:rsidRPr="0036515C" w:rsidRDefault="007B7BB4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1B44E5BA" w14:textId="77777777" w:rsidR="007B7BB4" w:rsidRDefault="007B7BB4" w:rsidP="007B7BB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7C11FFD" w14:textId="072BCA11" w:rsidR="000A55C1" w:rsidRPr="00E12129" w:rsidRDefault="000A55C1" w:rsidP="000A55C1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E121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Участок </w:t>
      </w:r>
      <w:r>
        <w:rPr>
          <w:rFonts w:ascii="Times New Roman" w:hAnsi="Times New Roman" w:cs="Times New Roman"/>
          <w:b/>
          <w:sz w:val="24"/>
          <w:szCs w:val="24"/>
        </w:rPr>
        <w:t>52</w:t>
      </w:r>
      <w:r w:rsidR="0011690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547"/>
        <w:gridCol w:w="7659"/>
      </w:tblGrid>
      <w:tr w:rsidR="000A55C1" w:rsidRPr="0036515C" w14:paraId="6DF67297" w14:textId="77777777" w:rsidTr="00B358E3">
        <w:tc>
          <w:tcPr>
            <w:tcW w:w="2547" w:type="dxa"/>
          </w:tcPr>
          <w:p w14:paraId="430AAEB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0BDE464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939EAED" w14:textId="13450564" w:rsidR="000A55C1" w:rsidRPr="0036515C" w:rsidRDefault="000A55C1" w:rsidP="000A55C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фасовки, упаковки, хранения и отгрузки </w:t>
            </w:r>
            <w:r>
              <w:rPr>
                <w:rFonts w:ascii="Times New Roman" w:hAnsi="Times New Roman" w:cs="Times New Roman"/>
              </w:rPr>
              <w:t>поликарбоната</w:t>
            </w:r>
            <w:r w:rsidRPr="0036515C">
              <w:rPr>
                <w:rFonts w:ascii="Times New Roman" w:hAnsi="Times New Roman" w:cs="Times New Roman"/>
              </w:rPr>
              <w:t xml:space="preserve"> на участке №</w:t>
            </w:r>
            <w:r>
              <w:rPr>
                <w:rFonts w:ascii="Times New Roman" w:hAnsi="Times New Roman" w:cs="Times New Roman"/>
              </w:rPr>
              <w:t>52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0A55C1" w:rsidRPr="0036515C" w14:paraId="7EFD7DA5" w14:textId="77777777" w:rsidTr="00B358E3">
        <w:tc>
          <w:tcPr>
            <w:tcW w:w="2547" w:type="dxa"/>
          </w:tcPr>
          <w:p w14:paraId="22970BA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9" w:type="dxa"/>
          </w:tcPr>
          <w:p w14:paraId="17A70F2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Процесс начинается с момента поступления гранул полимера в бункер расфасовочно-упаковочной машины и заканчивается отгрузкой готовой продукции (упакованных паллет) в автотранспорт или ж/д транспорт.</w:t>
            </w:r>
          </w:p>
        </w:tc>
      </w:tr>
      <w:tr w:rsidR="000A55C1" w:rsidRPr="0036515C" w14:paraId="121C2E75" w14:textId="77777777" w:rsidTr="00B358E3">
        <w:tc>
          <w:tcPr>
            <w:tcW w:w="2547" w:type="dxa"/>
            <w:vMerge w:val="restart"/>
          </w:tcPr>
          <w:p w14:paraId="5DCA1668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3. Перечень этапов процесса, подлежащих замерам:</w:t>
            </w:r>
          </w:p>
        </w:tc>
        <w:tc>
          <w:tcPr>
            <w:tcW w:w="7659" w:type="dxa"/>
          </w:tcPr>
          <w:p w14:paraId="2CCA6A2D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Подача и подготовка сырья и упаковочных материалов  </w:t>
            </w:r>
          </w:p>
          <w:p w14:paraId="6C58046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Подача гранул полимера в бункер  </w:t>
            </w:r>
          </w:p>
          <w:p w14:paraId="07ACFAB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рукавной полиэтиленовой плёнки и установка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бабины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с плёнкой на раздаточный рольганг</w:t>
            </w:r>
          </w:p>
        </w:tc>
      </w:tr>
      <w:tr w:rsidR="000A55C1" w:rsidRPr="0036515C" w14:paraId="60F5DCB1" w14:textId="77777777" w:rsidTr="00B358E3">
        <w:tc>
          <w:tcPr>
            <w:tcW w:w="2547" w:type="dxa"/>
            <w:vMerge/>
          </w:tcPr>
          <w:p w14:paraId="5E2EF367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A3C996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2: Фасовка и упаковка ГП в полиэтиленовой мешок</w:t>
            </w:r>
          </w:p>
          <w:p w14:paraId="11D5B5E0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Автоматическая фасовка гранул полимера в мешки (25 кг)  </w:t>
            </w:r>
          </w:p>
          <w:p w14:paraId="4EAF015B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Контрольное взвешивание каждого 20-го мешка</w:t>
            </w:r>
          </w:p>
          <w:p w14:paraId="2AD3D5A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Автоматическое нанесение маркировка струйным принтером на потоке </w:t>
            </w:r>
          </w:p>
          <w:p w14:paraId="1BB7459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Отбор арбитражных проб</w:t>
            </w:r>
          </w:p>
        </w:tc>
      </w:tr>
      <w:tr w:rsidR="000A55C1" w:rsidRPr="0036515C" w14:paraId="501186A8" w14:textId="77777777" w:rsidTr="00B358E3">
        <w:tc>
          <w:tcPr>
            <w:tcW w:w="2547" w:type="dxa"/>
            <w:vMerge/>
          </w:tcPr>
          <w:p w14:paraId="5320518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9E4C97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3. Штабель формирование паллет</w:t>
            </w:r>
          </w:p>
          <w:p w14:paraId="7910B144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Подвоз и размещение в «магазин» деревянных 2-х </w:t>
            </w:r>
            <w:proofErr w:type="spellStart"/>
            <w:r w:rsidRPr="0036515C">
              <w:rPr>
                <w:rFonts w:ascii="Times New Roman" w:hAnsi="Times New Roman" w:cs="Times New Roman"/>
              </w:rPr>
              <w:t>заходных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плоских поддонов </w:t>
            </w:r>
          </w:p>
          <w:p w14:paraId="106D66E8" w14:textId="280D656E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автоматическая </w:t>
            </w:r>
            <w:r>
              <w:rPr>
                <w:rFonts w:ascii="Times New Roman" w:hAnsi="Times New Roman" w:cs="Times New Roman"/>
              </w:rPr>
              <w:t xml:space="preserve"> (роботизированная) </w:t>
            </w:r>
            <w:r w:rsidRPr="0036515C">
              <w:rPr>
                <w:rFonts w:ascii="Times New Roman" w:hAnsi="Times New Roman" w:cs="Times New Roman"/>
              </w:rPr>
              <w:t>укладка упакованных ГП в мешках в паллету</w:t>
            </w:r>
          </w:p>
        </w:tc>
      </w:tr>
      <w:tr w:rsidR="000A55C1" w:rsidRPr="0036515C" w14:paraId="6C76647B" w14:textId="77777777" w:rsidTr="00B358E3">
        <w:tc>
          <w:tcPr>
            <w:tcW w:w="2547" w:type="dxa"/>
            <w:vMerge/>
          </w:tcPr>
          <w:p w14:paraId="4B67B39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461C2E1" w14:textId="4C228EAB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</w:t>
            </w:r>
            <w:r>
              <w:rPr>
                <w:rFonts w:ascii="Times New Roman" w:hAnsi="Times New Roman" w:cs="Times New Roman"/>
              </w:rPr>
              <w:t xml:space="preserve">: Упаковка паллет в </w:t>
            </w:r>
            <w:proofErr w:type="spellStart"/>
            <w:r>
              <w:rPr>
                <w:rFonts w:ascii="Times New Roman" w:hAnsi="Times New Roman" w:cs="Times New Roman"/>
              </w:rPr>
              <w:t>стрейч</w:t>
            </w:r>
            <w:proofErr w:type="spellEnd"/>
            <w:r>
              <w:rPr>
                <w:rFonts w:ascii="Times New Roman" w:hAnsi="Times New Roman" w:cs="Times New Roman"/>
              </w:rPr>
              <w:t xml:space="preserve">-худ </w:t>
            </w:r>
            <w:r w:rsidRPr="0036515C">
              <w:rPr>
                <w:rFonts w:ascii="Times New Roman" w:hAnsi="Times New Roman" w:cs="Times New Roman"/>
              </w:rPr>
              <w:t xml:space="preserve">пленку  </w:t>
            </w:r>
          </w:p>
          <w:p w14:paraId="157E2AD3" w14:textId="715193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Автоматическая подача рольгангами сформированного паллета на упаковку в </w:t>
            </w:r>
            <w:proofErr w:type="spellStart"/>
            <w:r>
              <w:rPr>
                <w:rFonts w:ascii="Times New Roman" w:hAnsi="Times New Roman" w:cs="Times New Roman"/>
              </w:rPr>
              <w:t>стрейч</w:t>
            </w:r>
            <w:proofErr w:type="spellEnd"/>
            <w:r>
              <w:rPr>
                <w:rFonts w:ascii="Times New Roman" w:hAnsi="Times New Roman" w:cs="Times New Roman"/>
              </w:rPr>
              <w:t>-плёнку плёнку</w:t>
            </w:r>
          </w:p>
          <w:p w14:paraId="6D99330D" w14:textId="6FCA4997" w:rsidR="000A55C1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Упаковка паллет в </w:t>
            </w:r>
            <w:proofErr w:type="spellStart"/>
            <w:r>
              <w:rPr>
                <w:rFonts w:ascii="Times New Roman" w:hAnsi="Times New Roman" w:cs="Times New Roman"/>
              </w:rPr>
              <w:t>стрейч</w:t>
            </w:r>
            <w:proofErr w:type="spellEnd"/>
            <w:r>
              <w:rPr>
                <w:rFonts w:ascii="Times New Roman" w:hAnsi="Times New Roman" w:cs="Times New Roman"/>
              </w:rPr>
              <w:t>-худ плёнку</w:t>
            </w:r>
          </w:p>
          <w:p w14:paraId="243DA883" w14:textId="57337BDB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Нанесение этикетки на упакованную паллету</w:t>
            </w:r>
          </w:p>
        </w:tc>
      </w:tr>
      <w:tr w:rsidR="000A55C1" w:rsidRPr="0036515C" w14:paraId="0D81D400" w14:textId="77777777" w:rsidTr="00B358E3">
        <w:tc>
          <w:tcPr>
            <w:tcW w:w="2547" w:type="dxa"/>
            <w:vMerge/>
          </w:tcPr>
          <w:p w14:paraId="14F9BA0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B631F7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4: Складирование  </w:t>
            </w:r>
          </w:p>
          <w:p w14:paraId="34BB38E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Перемещение паллет на склад хранения  </w:t>
            </w:r>
          </w:p>
        </w:tc>
      </w:tr>
      <w:tr w:rsidR="000A55C1" w:rsidRPr="0036515C" w14:paraId="5DD6EB37" w14:textId="77777777" w:rsidTr="00B358E3">
        <w:tc>
          <w:tcPr>
            <w:tcW w:w="2547" w:type="dxa"/>
            <w:vMerge/>
          </w:tcPr>
          <w:p w14:paraId="48AEC9A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47C1590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5: Отгрузка готовой продукции  </w:t>
            </w:r>
          </w:p>
          <w:p w14:paraId="57543118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задания на отгрузку через ТСД  </w:t>
            </w:r>
          </w:p>
          <w:p w14:paraId="53EC424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 подачи автотранспорта, правильного позиционирования, контроль установки противооткатных </w:t>
            </w:r>
            <w:r>
              <w:rPr>
                <w:rFonts w:ascii="Times New Roman" w:hAnsi="Times New Roman" w:cs="Times New Roman"/>
              </w:rPr>
              <w:t>устройств</w:t>
            </w:r>
            <w:r w:rsidRPr="0036515C">
              <w:rPr>
                <w:rFonts w:ascii="Times New Roman" w:hAnsi="Times New Roman" w:cs="Times New Roman"/>
              </w:rPr>
              <w:t>, установка ручного перекидного мостика от рампы до автотранспорта.</w:t>
            </w:r>
          </w:p>
          <w:p w14:paraId="29B69DF8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Погрузка паллет в автотранспорт.  </w:t>
            </w:r>
          </w:p>
        </w:tc>
      </w:tr>
      <w:tr w:rsidR="000A55C1" w:rsidRPr="0036515C" w14:paraId="6206B614" w14:textId="77777777" w:rsidTr="00B358E3">
        <w:tc>
          <w:tcPr>
            <w:tcW w:w="2547" w:type="dxa"/>
            <w:vMerge/>
          </w:tcPr>
          <w:p w14:paraId="190A78B2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1C504B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6: Вспомогательные операции:  </w:t>
            </w:r>
          </w:p>
          <w:p w14:paraId="3E53390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Выполнение ТОиР по графику ППР основных единиц производственного оборудования в технологической цепочке. </w:t>
            </w:r>
          </w:p>
          <w:p w14:paraId="19BF72C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Текущая уборка рассыпанных гранул полимера (</w:t>
            </w:r>
            <w:proofErr w:type="spellStart"/>
            <w:r w:rsidRPr="0036515C">
              <w:rPr>
                <w:rFonts w:ascii="Times New Roman" w:hAnsi="Times New Roman" w:cs="Times New Roman"/>
              </w:rPr>
              <w:t>смёт</w:t>
            </w:r>
            <w:proofErr w:type="spellEnd"/>
            <w:r w:rsidRPr="0036515C">
              <w:rPr>
                <w:rFonts w:ascii="Times New Roman" w:hAnsi="Times New Roman" w:cs="Times New Roman"/>
              </w:rPr>
              <w:t xml:space="preserve"> гранул).</w:t>
            </w:r>
          </w:p>
          <w:p w14:paraId="60A2D65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Приём-сдача смены. (между сменный интервал)</w:t>
            </w:r>
          </w:p>
        </w:tc>
      </w:tr>
      <w:tr w:rsidR="000A55C1" w:rsidRPr="0036515C" w14:paraId="72B0264F" w14:textId="77777777" w:rsidTr="00B358E3">
        <w:tc>
          <w:tcPr>
            <w:tcW w:w="2547" w:type="dxa"/>
          </w:tcPr>
          <w:p w14:paraId="3684069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01FE9DB7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1FF51F7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19C4011B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0F6B252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1C7C1EE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60BB764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остановок оборудования  </w:t>
            </w:r>
          </w:p>
          <w:p w14:paraId="12B5C8F5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62EB0AD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 гранул, повреждение мешков и т.д.)  </w:t>
            </w:r>
          </w:p>
          <w:p w14:paraId="6E0B978B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продукции между этапами  </w:t>
            </w:r>
          </w:p>
          <w:p w14:paraId="4DC1AD9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Запасы сырья, материалов и готовой продукции между этапами (в тоннах и днях)  </w:t>
            </w:r>
          </w:p>
          <w:p w14:paraId="1A2DBB6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поставок сырья и материалов  </w:t>
            </w:r>
          </w:p>
          <w:p w14:paraId="677AF25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Частота и размер партий отгрузки готовой продукции  </w:t>
            </w:r>
          </w:p>
        </w:tc>
      </w:tr>
      <w:tr w:rsidR="000A55C1" w:rsidRPr="0036515C" w14:paraId="7CF5C558" w14:textId="77777777" w:rsidTr="00B358E3">
        <w:tc>
          <w:tcPr>
            <w:tcW w:w="2547" w:type="dxa"/>
          </w:tcPr>
          <w:p w14:paraId="6ABA86B4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9" w:type="dxa"/>
          </w:tcPr>
          <w:p w14:paraId="10CE97B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609EDF4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49E9AA6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243AD69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0046EF92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3C61548F" w14:textId="44530860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0A55C1" w:rsidRPr="0036515C" w14:paraId="1CBF1FFF" w14:textId="77777777" w:rsidTr="00B358E3">
        <w:tc>
          <w:tcPr>
            <w:tcW w:w="2547" w:type="dxa"/>
          </w:tcPr>
          <w:p w14:paraId="7BA0AF8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5E7C050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6DA8030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1774A1A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706B6DCB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645FFFED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51EA189D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0A55C1" w:rsidRPr="0036515C" w14:paraId="35AB3734" w14:textId="77777777" w:rsidTr="00B358E3">
        <w:tc>
          <w:tcPr>
            <w:tcW w:w="2547" w:type="dxa"/>
          </w:tcPr>
          <w:p w14:paraId="6B3B2EC2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7. Ожидаемые результаты замеров:</w:t>
            </w:r>
          </w:p>
          <w:p w14:paraId="587DC05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B497B3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7D09A9A0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76BD50A3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57CB849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0A55C1" w:rsidRPr="0036515C" w14:paraId="53EFC64E" w14:textId="77777777" w:rsidTr="00116909">
        <w:tc>
          <w:tcPr>
            <w:tcW w:w="2547" w:type="dxa"/>
          </w:tcPr>
          <w:p w14:paraId="2B8D9374" w14:textId="0AD18709" w:rsidR="000A55C1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A55C1"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715E896D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52CB14F4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фасовки, упаковки, хранения и отгрузки полиэтилена </w:t>
            </w:r>
            <w:r>
              <w:rPr>
                <w:rFonts w:ascii="Times New Roman" w:hAnsi="Times New Roman" w:cs="Times New Roman"/>
              </w:rPr>
              <w:t>низкого</w:t>
            </w:r>
            <w:r w:rsidRPr="0036515C">
              <w:rPr>
                <w:rFonts w:ascii="Times New Roman" w:hAnsi="Times New Roman" w:cs="Times New Roman"/>
              </w:rPr>
              <w:t xml:space="preserve"> давления (</w:t>
            </w:r>
            <w:r>
              <w:rPr>
                <w:rFonts w:ascii="Times New Roman" w:hAnsi="Times New Roman" w:cs="Times New Roman"/>
              </w:rPr>
              <w:t>ПНД</w:t>
            </w:r>
            <w:r w:rsidRPr="0036515C">
              <w:rPr>
                <w:rFonts w:ascii="Times New Roman" w:hAnsi="Times New Roman" w:cs="Times New Roman"/>
              </w:rPr>
              <w:t>) на участке №</w:t>
            </w:r>
            <w:r>
              <w:rPr>
                <w:rFonts w:ascii="Times New Roman" w:hAnsi="Times New Roman" w:cs="Times New Roman"/>
              </w:rPr>
              <w:t>43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0A55C1" w:rsidRPr="0036515C" w14:paraId="66E0C574" w14:textId="77777777" w:rsidTr="00116909">
        <w:tc>
          <w:tcPr>
            <w:tcW w:w="2547" w:type="dxa"/>
          </w:tcPr>
          <w:p w14:paraId="30978D3B" w14:textId="1121FF78" w:rsidR="000A55C1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A55C1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4111E3A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6585C7B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0A55C1" w:rsidRPr="0036515C" w14:paraId="4427BB7D" w14:textId="77777777" w:rsidTr="00116909">
        <w:tc>
          <w:tcPr>
            <w:tcW w:w="2547" w:type="dxa"/>
          </w:tcPr>
          <w:p w14:paraId="5803ED1F" w14:textId="5EAEEDE8" w:rsidR="000A55C1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A55C1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29ACB360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16A400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Обследование охватывает весь процесс от подачи гранул полимера в бункер расфасовочно-упаковочной машины до отгрузки готовой продукции в автотранспорт или ж/д транспорт.</w:t>
            </w:r>
          </w:p>
        </w:tc>
      </w:tr>
      <w:tr w:rsidR="000A55C1" w:rsidRPr="0036515C" w14:paraId="1EEAFF06" w14:textId="77777777" w:rsidTr="00116909">
        <w:tc>
          <w:tcPr>
            <w:tcW w:w="2547" w:type="dxa"/>
          </w:tcPr>
          <w:p w14:paraId="43508DEA" w14:textId="141B21B6" w:rsidR="000A55C1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A55C1"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659" w:type="dxa"/>
          </w:tcPr>
          <w:p w14:paraId="04612C3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0A55C1" w:rsidRPr="0036515C" w14:paraId="229D065C" w14:textId="77777777" w:rsidTr="00116909">
        <w:tc>
          <w:tcPr>
            <w:tcW w:w="2547" w:type="dxa"/>
          </w:tcPr>
          <w:p w14:paraId="38463B02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9528D8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6F0D1B2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64D8C67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6B43C9A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0A55C1" w:rsidRPr="0036515C" w14:paraId="5062F0D7" w14:textId="77777777" w:rsidTr="00116909">
        <w:tc>
          <w:tcPr>
            <w:tcW w:w="2547" w:type="dxa"/>
          </w:tcPr>
          <w:p w14:paraId="7D09AB7E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7050A30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1764D8BD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12DB838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0A51CD14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7F35357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375198E2" w14:textId="104D5B2E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0A55C1" w:rsidRPr="0036515C" w14:paraId="16F90D7F" w14:textId="77777777" w:rsidTr="00116909">
        <w:tc>
          <w:tcPr>
            <w:tcW w:w="2547" w:type="dxa"/>
          </w:tcPr>
          <w:p w14:paraId="7EBE40AB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3C3D4C8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6AC6F5D0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6DD121B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0B089FE4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64EA98E9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0A55C1" w:rsidRPr="0036515C" w14:paraId="463E1790" w14:textId="77777777" w:rsidTr="00116909">
        <w:tc>
          <w:tcPr>
            <w:tcW w:w="2547" w:type="dxa"/>
          </w:tcPr>
          <w:p w14:paraId="6B87755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46AE3B6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252A280D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5D4F4CB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0A55C1" w:rsidRPr="0036515C" w14:paraId="5B25F284" w14:textId="77777777" w:rsidTr="00116909">
        <w:tc>
          <w:tcPr>
            <w:tcW w:w="2547" w:type="dxa"/>
          </w:tcPr>
          <w:p w14:paraId="571AD36A" w14:textId="76DF7249" w:rsidR="000A55C1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A55C1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659" w:type="dxa"/>
          </w:tcPr>
          <w:p w14:paraId="3B2D7D1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0A55C1" w:rsidRPr="0036515C" w14:paraId="027B720F" w14:textId="77777777" w:rsidTr="00116909">
        <w:tc>
          <w:tcPr>
            <w:tcW w:w="2547" w:type="dxa"/>
          </w:tcPr>
          <w:p w14:paraId="59D58D24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70947A16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0B1CA04C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643E324A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411C20F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6F289224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0A55C1" w:rsidRPr="0036515C" w14:paraId="23375A3E" w14:textId="77777777" w:rsidTr="00116909">
        <w:tc>
          <w:tcPr>
            <w:tcW w:w="2547" w:type="dxa"/>
          </w:tcPr>
          <w:p w14:paraId="54D34A0B" w14:textId="1438F205" w:rsidR="000A55C1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A55C1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48CC625D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9" w:type="dxa"/>
          </w:tcPr>
          <w:p w14:paraId="63E65683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1691B96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6F8382A1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0A55C1" w:rsidRPr="0036515C" w14:paraId="2B7BD1BC" w14:textId="77777777" w:rsidTr="00116909">
        <w:tc>
          <w:tcPr>
            <w:tcW w:w="2547" w:type="dxa"/>
          </w:tcPr>
          <w:p w14:paraId="1D8DCAD3" w14:textId="0AB4E291" w:rsidR="000A55C1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A55C1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659" w:type="dxa"/>
          </w:tcPr>
          <w:p w14:paraId="63AAD35F" w14:textId="77777777" w:rsidR="000A55C1" w:rsidRPr="0036515C" w:rsidRDefault="000A55C1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4829D431" w14:textId="77777777" w:rsidR="000A55C1" w:rsidRDefault="000A55C1" w:rsidP="000A55C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44CE882A" w14:textId="3BD34B26" w:rsidR="00F87277" w:rsidRPr="00E12129" w:rsidRDefault="00F87277" w:rsidP="00F87277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3A6B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Погрузочно-разгрузочны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3A6B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3A6B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перемещение ТМЦ на складах МТО</w:t>
      </w:r>
      <w:r w:rsidR="001169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F87277" w:rsidRPr="0036515C" w14:paraId="4094F054" w14:textId="77777777" w:rsidTr="00B358E3">
        <w:tc>
          <w:tcPr>
            <w:tcW w:w="2410" w:type="dxa"/>
          </w:tcPr>
          <w:p w14:paraId="403393D7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15BB8709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56381546" w14:textId="5333C2D3" w:rsidR="00F87277" w:rsidRPr="0036515C" w:rsidRDefault="00F87277" w:rsidP="00F8727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</w:t>
            </w:r>
            <w:r>
              <w:rPr>
                <w:rFonts w:ascii="Times New Roman" w:hAnsi="Times New Roman" w:cs="Times New Roman"/>
              </w:rPr>
              <w:t>погрузочно-разгрузочных работ и перемещение ТМЦ на складах МТО</w:t>
            </w:r>
            <w:r w:rsidR="00B90EBB">
              <w:rPr>
                <w:rFonts w:ascii="Times New Roman" w:hAnsi="Times New Roman" w:cs="Times New Roman"/>
              </w:rPr>
              <w:t>.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F87277" w:rsidRPr="0036515C" w14:paraId="7A51C774" w14:textId="77777777" w:rsidTr="00B358E3">
        <w:tc>
          <w:tcPr>
            <w:tcW w:w="2410" w:type="dxa"/>
          </w:tcPr>
          <w:p w14:paraId="2CD48E73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796" w:type="dxa"/>
          </w:tcPr>
          <w:p w14:paraId="716993A3" w14:textId="3A562924" w:rsidR="00F87277" w:rsidRPr="0036515C" w:rsidRDefault="00F87277" w:rsidP="00B90EBB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Процесс начинается с момента поступления </w:t>
            </w:r>
            <w:r w:rsidR="00B90EBB">
              <w:rPr>
                <w:rFonts w:ascii="Times New Roman" w:hAnsi="Times New Roman" w:cs="Times New Roman"/>
              </w:rPr>
              <w:t>ТМЦ на склады МТО, заканчивается с момента погрузки ТМЦ.</w:t>
            </w:r>
          </w:p>
        </w:tc>
      </w:tr>
      <w:tr w:rsidR="00B90EBB" w:rsidRPr="0036515C" w14:paraId="6248F830" w14:textId="77777777" w:rsidTr="00B358E3">
        <w:trPr>
          <w:trHeight w:val="1670"/>
        </w:trPr>
        <w:tc>
          <w:tcPr>
            <w:tcW w:w="2410" w:type="dxa"/>
          </w:tcPr>
          <w:p w14:paraId="2E5D9511" w14:textId="1871AAE1" w:rsidR="00B90EBB" w:rsidRPr="0036515C" w:rsidRDefault="00B90EBB" w:rsidP="005061FD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3. Перечень </w:t>
            </w:r>
            <w:r>
              <w:rPr>
                <w:rFonts w:ascii="Times New Roman" w:hAnsi="Times New Roman" w:cs="Times New Roman"/>
              </w:rPr>
              <w:t>видов р</w:t>
            </w:r>
            <w:r w:rsidR="005061FD">
              <w:rPr>
                <w:rFonts w:ascii="Times New Roman" w:hAnsi="Times New Roman" w:cs="Times New Roman"/>
              </w:rPr>
              <w:t>абот</w:t>
            </w:r>
            <w:r>
              <w:rPr>
                <w:rFonts w:ascii="Times New Roman" w:hAnsi="Times New Roman" w:cs="Times New Roman"/>
              </w:rPr>
              <w:t xml:space="preserve"> подлежащих замерам</w:t>
            </w:r>
          </w:p>
        </w:tc>
        <w:tc>
          <w:tcPr>
            <w:tcW w:w="7796" w:type="dxa"/>
          </w:tcPr>
          <w:p w14:paraId="089B85FA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Погрузка/разгрузка и перемещение ТМЦ на паллетах, пустая тара, огнетушители и прочее) с использованием автопогрузчика, ручные операции на складе: </w:t>
            </w:r>
          </w:p>
          <w:p w14:paraId="516F7B72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>Выгрузка/погрузка МТР из/в ТС, размещение МТР в указанной зоне хранения;</w:t>
            </w:r>
          </w:p>
          <w:p w14:paraId="3CDFA406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Вскрытие/закрытие упаковочных единиц химического сырья и оборудования для входного контроля, маркировка МТР; </w:t>
            </w:r>
          </w:p>
          <w:p w14:paraId="6AA44B53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Ручная сортировка товаров по видам, качеству, количеству и другим признакам, комплектация и перемещение ТМЦ в места хранения/зоны погрузки; </w:t>
            </w:r>
          </w:p>
          <w:p w14:paraId="3BEAA47E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>Перемешивание жидкого сырья в бочках, для возможности отбора проб;</w:t>
            </w:r>
          </w:p>
          <w:p w14:paraId="33B53A7C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Расстановка ТМЦ на стеллажи, установка, отмотка кабельной продукции на специализированном оборудовании, раскрепление крупногабаритного груза в транспортном средстве; </w:t>
            </w:r>
          </w:p>
          <w:p w14:paraId="4A91702D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Доставка и выгрузка ТМЦ и доставка сырья в таре в производственные подразделения, перемещение побочных продуктов производства, упаковки в место складирования; </w:t>
            </w:r>
          </w:p>
          <w:p w14:paraId="488952FA" w14:textId="6BF4A6EA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B90EBB">
              <w:rPr>
                <w:rFonts w:ascii="Times New Roman" w:eastAsia="Times New Roman" w:hAnsi="Times New Roman" w:cs="Times New Roman"/>
                <w:color w:val="000000"/>
              </w:rPr>
              <w:t>аботы по распалечиванию, упаковке и подготовке ТМЦ для хранения/погрузки на специализированном упаковочном оборудовании;</w:t>
            </w:r>
          </w:p>
          <w:p w14:paraId="43909E3F" w14:textId="77777777" w:rsidR="00B90EBB" w:rsidRDefault="00B90EBB" w:rsidP="00B90EB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Устранения</w:t>
            </w: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 последствия розливов, просыпаний, образовавшихся при производстве ПРР;</w:t>
            </w:r>
          </w:p>
          <w:p w14:paraId="02EA20E7" w14:textId="08FC34E2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b/>
                <w:color w:val="000000"/>
              </w:rPr>
              <w:t>Прием вспомогательны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х</w:t>
            </w:r>
            <w:r w:rsidRPr="00B90E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ов</w:t>
            </w:r>
            <w:r w:rsidRPr="00B90EB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для фасовки, упаковки и отгрузки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  <w:p w14:paraId="6AFCE3C1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Разгрузка, входной контроль, размещение упаковочных материалов на складах </w:t>
            </w:r>
          </w:p>
          <w:p w14:paraId="02BA58E8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>Проверка наличия сопроводительных документов</w:t>
            </w:r>
          </w:p>
          <w:p w14:paraId="41F17527" w14:textId="2D2D527C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Погрузка</w:t>
            </w: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 и разгрузку ТМЦ</w:t>
            </w:r>
          </w:p>
          <w:p w14:paraId="67282DD6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>Счёт и сверка товара с количеством, указанным в сопроводительных документах.</w:t>
            </w:r>
          </w:p>
          <w:p w14:paraId="0B736554" w14:textId="77777777" w:rsidR="00B90EBB" w:rsidRPr="00B90EBB" w:rsidRDefault="00B90EBB" w:rsidP="00B90EB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Размещения ТМЦ в зоне напольного хранения. </w:t>
            </w:r>
          </w:p>
          <w:p w14:paraId="2EA74684" w14:textId="4B0ECF0D" w:rsidR="00B90EBB" w:rsidRPr="00B90EBB" w:rsidRDefault="00B90EBB" w:rsidP="00B90EBB">
            <w:pPr>
              <w:rPr>
                <w:rFonts w:ascii="Times New Roman" w:hAnsi="Times New Roman" w:cs="Times New Roman"/>
              </w:rPr>
            </w:pPr>
            <w:r w:rsidRPr="00B90EBB">
              <w:rPr>
                <w:rFonts w:ascii="Times New Roman" w:eastAsia="Times New Roman" w:hAnsi="Times New Roman" w:cs="Times New Roman"/>
                <w:color w:val="000000"/>
              </w:rPr>
              <w:t>Сверк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B90EBB">
              <w:rPr>
                <w:rFonts w:ascii="Times New Roman" w:eastAsia="Times New Roman" w:hAnsi="Times New Roman" w:cs="Times New Roman"/>
                <w:color w:val="000000"/>
              </w:rPr>
              <w:t xml:space="preserve"> вспомогательных материалов</w:t>
            </w:r>
          </w:p>
        </w:tc>
      </w:tr>
      <w:tr w:rsidR="00F87277" w:rsidRPr="0036515C" w14:paraId="5235FD5A" w14:textId="77777777" w:rsidTr="00B358E3">
        <w:tc>
          <w:tcPr>
            <w:tcW w:w="2410" w:type="dxa"/>
          </w:tcPr>
          <w:p w14:paraId="30F3B220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100542BB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34DDAFE4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37B17AE5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2EC47E75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43340B1F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6DF3E09B" w14:textId="3AAB982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3FFC963E" w14:textId="17095A29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(рассыпание, </w:t>
            </w:r>
            <w:r w:rsidR="00B90EBB">
              <w:rPr>
                <w:rFonts w:ascii="Times New Roman" w:hAnsi="Times New Roman" w:cs="Times New Roman"/>
              </w:rPr>
              <w:t xml:space="preserve">розлив, </w:t>
            </w:r>
            <w:r w:rsidRPr="0036515C">
              <w:rPr>
                <w:rFonts w:ascii="Times New Roman" w:hAnsi="Times New Roman" w:cs="Times New Roman"/>
              </w:rPr>
              <w:t xml:space="preserve">повреждение мешков и т.д.)  </w:t>
            </w:r>
          </w:p>
          <w:p w14:paraId="6661D505" w14:textId="64F91FAA" w:rsidR="00F87277" w:rsidRPr="0036515C" w:rsidRDefault="00F87277" w:rsidP="00B90EBB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</w:t>
            </w:r>
            <w:r w:rsidR="00B90EBB">
              <w:rPr>
                <w:rFonts w:ascii="Times New Roman" w:hAnsi="Times New Roman" w:cs="Times New Roman"/>
              </w:rPr>
              <w:t>ТМЦ</w:t>
            </w:r>
          </w:p>
        </w:tc>
      </w:tr>
      <w:tr w:rsidR="00F87277" w:rsidRPr="0036515C" w14:paraId="5F59BBC8" w14:textId="77777777" w:rsidTr="00B358E3">
        <w:tc>
          <w:tcPr>
            <w:tcW w:w="2410" w:type="dxa"/>
          </w:tcPr>
          <w:p w14:paraId="7C454C0B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796" w:type="dxa"/>
          </w:tcPr>
          <w:p w14:paraId="098346D9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0C41A842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4DE0B302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4040350F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7A405869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118CBDCA" w14:textId="7AD3C458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F87277" w:rsidRPr="0036515C" w14:paraId="6A477491" w14:textId="77777777" w:rsidTr="00B358E3">
        <w:tc>
          <w:tcPr>
            <w:tcW w:w="2410" w:type="dxa"/>
          </w:tcPr>
          <w:p w14:paraId="1085D9DA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7A032CC6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66D9AB0D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47840D21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охватывать все смены и всех аппаратчиков дозирования  </w:t>
            </w:r>
          </w:p>
          <w:p w14:paraId="2FF88B0C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6CFB1FF3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7905B040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F87277" w:rsidRPr="0036515C" w14:paraId="0A419D75" w14:textId="77777777" w:rsidTr="00B358E3">
        <w:tc>
          <w:tcPr>
            <w:tcW w:w="2410" w:type="dxa"/>
          </w:tcPr>
          <w:p w14:paraId="524FDF7A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7. Ожидаемые результаты замеров:</w:t>
            </w:r>
          </w:p>
          <w:p w14:paraId="5D3D2E60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0F28F7AA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31B1DF9E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0FDC8658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1A1A9E8F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F87277" w:rsidRPr="0036515C" w14:paraId="499B83BD" w14:textId="77777777" w:rsidTr="00E5067A">
        <w:tc>
          <w:tcPr>
            <w:tcW w:w="2410" w:type="dxa"/>
          </w:tcPr>
          <w:p w14:paraId="5628102B" w14:textId="0682BC26" w:rsidR="00F87277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87277"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5A013768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BB77F4C" w14:textId="1FE1AC70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</w:t>
            </w:r>
            <w:r w:rsidR="00B90EBB">
              <w:rPr>
                <w:rFonts w:ascii="Times New Roman" w:hAnsi="Times New Roman" w:cs="Times New Roman"/>
              </w:rPr>
              <w:t>погрузочно-разгрузочных работ и перемещение ТМЦ на складах МТО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F87277" w:rsidRPr="0036515C" w14:paraId="0466F09B" w14:textId="77777777" w:rsidTr="00E5067A">
        <w:tc>
          <w:tcPr>
            <w:tcW w:w="2410" w:type="dxa"/>
          </w:tcPr>
          <w:p w14:paraId="6E19D0AF" w14:textId="7ABE8773" w:rsidR="00F87277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F87277"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6F67C068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A4D5947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F87277" w:rsidRPr="0036515C" w14:paraId="4AE8067F" w14:textId="77777777" w:rsidTr="00E5067A">
        <w:tc>
          <w:tcPr>
            <w:tcW w:w="2410" w:type="dxa"/>
          </w:tcPr>
          <w:p w14:paraId="7C292EDD" w14:textId="0CE9F02F" w:rsidR="00F87277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87277"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52F7DC34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09C7A3EA" w14:textId="39631311" w:rsidR="00F87277" w:rsidRPr="0036515C" w:rsidRDefault="00B90EBB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Процесс начинается с момента поступления </w:t>
            </w:r>
            <w:r>
              <w:rPr>
                <w:rFonts w:ascii="Times New Roman" w:hAnsi="Times New Roman" w:cs="Times New Roman"/>
              </w:rPr>
              <w:t>ТМЦ на склады МТО, заканчивается с момента погрузки ТМЦ</w:t>
            </w:r>
            <w:r w:rsidR="00F87277"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F87277" w:rsidRPr="0036515C" w14:paraId="053412D5" w14:textId="77777777" w:rsidTr="00E5067A">
        <w:tc>
          <w:tcPr>
            <w:tcW w:w="2410" w:type="dxa"/>
          </w:tcPr>
          <w:p w14:paraId="424E22B5" w14:textId="7CF1C1AF" w:rsidR="00F87277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87277"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796" w:type="dxa"/>
          </w:tcPr>
          <w:p w14:paraId="4A965B29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F87277" w:rsidRPr="0036515C" w14:paraId="1D402A1C" w14:textId="77777777" w:rsidTr="00E5067A">
        <w:tc>
          <w:tcPr>
            <w:tcW w:w="2410" w:type="dxa"/>
          </w:tcPr>
          <w:p w14:paraId="39C32E2D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0FCF420D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1D25AE10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49935E46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359481B1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F87277" w:rsidRPr="0036515C" w14:paraId="78627749" w14:textId="77777777" w:rsidTr="00E5067A">
        <w:tc>
          <w:tcPr>
            <w:tcW w:w="2410" w:type="dxa"/>
          </w:tcPr>
          <w:p w14:paraId="419C4099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226711EA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6726F9CC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5D4A055D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7BBC9D18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0DE39988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6F85BAF7" w14:textId="45208EFB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 w:rsidR="005061FD"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F87277" w:rsidRPr="0036515C" w14:paraId="413CE040" w14:textId="77777777" w:rsidTr="00E5067A">
        <w:tc>
          <w:tcPr>
            <w:tcW w:w="2410" w:type="dxa"/>
          </w:tcPr>
          <w:p w14:paraId="7487188A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DC54B0F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14DD7211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0E6DB425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21A4AB3D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4549F4B0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F87277" w:rsidRPr="0036515C" w14:paraId="0F040A27" w14:textId="77777777" w:rsidTr="00E5067A">
        <w:tc>
          <w:tcPr>
            <w:tcW w:w="2410" w:type="dxa"/>
          </w:tcPr>
          <w:p w14:paraId="5773C8B2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0FE73F84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357C5F2E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7F5C3256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F87277" w:rsidRPr="0036515C" w14:paraId="15E12FCC" w14:textId="77777777" w:rsidTr="00E5067A">
        <w:tc>
          <w:tcPr>
            <w:tcW w:w="2410" w:type="dxa"/>
          </w:tcPr>
          <w:p w14:paraId="290625DA" w14:textId="794A205F" w:rsidR="00F87277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87277"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796" w:type="dxa"/>
          </w:tcPr>
          <w:p w14:paraId="6BE6F210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F87277" w:rsidRPr="0036515C" w14:paraId="39DD44F4" w14:textId="77777777" w:rsidTr="00E5067A">
        <w:tc>
          <w:tcPr>
            <w:tcW w:w="2410" w:type="dxa"/>
          </w:tcPr>
          <w:p w14:paraId="7AF372CF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688856E6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517A9E61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681ACD7F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674A6E4E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2D769921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F87277" w:rsidRPr="0036515C" w14:paraId="1866D3B2" w14:textId="77777777" w:rsidTr="00E5067A">
        <w:tc>
          <w:tcPr>
            <w:tcW w:w="2410" w:type="dxa"/>
          </w:tcPr>
          <w:p w14:paraId="78AB26CB" w14:textId="719A0D65" w:rsidR="00F87277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87277"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58FC3800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5EFD3463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32CF9262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602F79F7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F87277" w:rsidRPr="0036515C" w14:paraId="3C801B7E" w14:textId="77777777" w:rsidTr="00E5067A">
        <w:tc>
          <w:tcPr>
            <w:tcW w:w="2410" w:type="dxa"/>
          </w:tcPr>
          <w:p w14:paraId="3BD41AC6" w14:textId="551D1DB6" w:rsidR="00F87277" w:rsidRPr="0036515C" w:rsidRDefault="00116909" w:rsidP="00C61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87277"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796" w:type="dxa"/>
          </w:tcPr>
          <w:p w14:paraId="5313DFDE" w14:textId="77777777" w:rsidR="00F87277" w:rsidRPr="0036515C" w:rsidRDefault="00F87277" w:rsidP="00C615E6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226F4790" w14:textId="7F6D8C31" w:rsidR="00C07301" w:rsidRDefault="00C07301" w:rsidP="00F8727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C8D9B3" w14:textId="65E03580" w:rsidR="0070595D" w:rsidRPr="00E12129" w:rsidRDefault="00781047" w:rsidP="00781047">
      <w:pPr>
        <w:rPr>
          <w:rFonts w:ascii="Times New Roman" w:hAnsi="Times New Roman" w:cs="Times New Roman"/>
          <w:b/>
          <w:sz w:val="24"/>
          <w:szCs w:val="24"/>
        </w:rPr>
      </w:pPr>
      <w:r w:rsidRPr="0078104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565F4">
        <w:rPr>
          <w:rFonts w:ascii="Times New Roman" w:hAnsi="Times New Roman" w:cs="Times New Roman"/>
          <w:b/>
          <w:sz w:val="24"/>
          <w:szCs w:val="24"/>
        </w:rPr>
        <w:t>Регистрация водителей, прибывших на загрузку</w:t>
      </w:r>
      <w:r w:rsidR="007059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410"/>
        <w:gridCol w:w="7654"/>
        <w:gridCol w:w="142"/>
      </w:tblGrid>
      <w:tr w:rsidR="0070595D" w:rsidRPr="0036515C" w14:paraId="770B56E3" w14:textId="77777777" w:rsidTr="00781047">
        <w:trPr>
          <w:gridAfter w:val="1"/>
          <w:wAfter w:w="142" w:type="dxa"/>
        </w:trPr>
        <w:tc>
          <w:tcPr>
            <w:tcW w:w="2410" w:type="dxa"/>
          </w:tcPr>
          <w:p w14:paraId="05546AF1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12975AE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5386D7A2" w14:textId="0201C11D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</w:t>
            </w:r>
            <w:r w:rsidR="00781047">
              <w:rPr>
                <w:rFonts w:ascii="Times New Roman" w:hAnsi="Times New Roman" w:cs="Times New Roman"/>
              </w:rPr>
              <w:t>р</w:t>
            </w:r>
            <w:r w:rsidR="00781047" w:rsidRPr="00781047">
              <w:rPr>
                <w:rFonts w:ascii="Times New Roman" w:hAnsi="Times New Roman" w:cs="Times New Roman"/>
              </w:rPr>
              <w:t>егистрация водителей, прибывших на загрузку</w:t>
            </w:r>
            <w:r>
              <w:rPr>
                <w:rFonts w:ascii="Times New Roman" w:hAnsi="Times New Roman" w:cs="Times New Roman"/>
              </w:rPr>
              <w:t>.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70595D" w:rsidRPr="0036515C" w14:paraId="1C234789" w14:textId="77777777" w:rsidTr="00781047">
        <w:trPr>
          <w:gridAfter w:val="1"/>
          <w:wAfter w:w="142" w:type="dxa"/>
        </w:trPr>
        <w:tc>
          <w:tcPr>
            <w:tcW w:w="2410" w:type="dxa"/>
          </w:tcPr>
          <w:p w14:paraId="09113808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4" w:type="dxa"/>
          </w:tcPr>
          <w:p w14:paraId="749F3E3B" w14:textId="6F929D75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Процесс начинается с момента </w:t>
            </w:r>
            <w:r w:rsidR="00781047">
              <w:rPr>
                <w:rFonts w:ascii="Times New Roman" w:hAnsi="Times New Roman" w:cs="Times New Roman"/>
              </w:rPr>
              <w:t>прибытия ТС для заезда на погрузку</w:t>
            </w:r>
            <w:r>
              <w:rPr>
                <w:rFonts w:ascii="Times New Roman" w:hAnsi="Times New Roman" w:cs="Times New Roman"/>
              </w:rPr>
              <w:t xml:space="preserve">, заканчивается с момента </w:t>
            </w:r>
            <w:r w:rsidR="00781047">
              <w:rPr>
                <w:rFonts w:ascii="Times New Roman" w:hAnsi="Times New Roman" w:cs="Times New Roman"/>
              </w:rPr>
              <w:t>выдачи пропуска на въезд пакета сопроводительных документов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0595D" w:rsidRPr="0036515C" w14:paraId="28298006" w14:textId="77777777" w:rsidTr="00781047">
        <w:trPr>
          <w:gridAfter w:val="1"/>
          <w:wAfter w:w="142" w:type="dxa"/>
          <w:trHeight w:val="1670"/>
        </w:trPr>
        <w:tc>
          <w:tcPr>
            <w:tcW w:w="2410" w:type="dxa"/>
          </w:tcPr>
          <w:p w14:paraId="107C0E0B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3. Перечень </w:t>
            </w:r>
            <w:r>
              <w:rPr>
                <w:rFonts w:ascii="Times New Roman" w:hAnsi="Times New Roman" w:cs="Times New Roman"/>
              </w:rPr>
              <w:t>видов работ подлежащих замерам</w:t>
            </w:r>
          </w:p>
        </w:tc>
        <w:tc>
          <w:tcPr>
            <w:tcW w:w="7654" w:type="dxa"/>
          </w:tcPr>
          <w:p w14:paraId="520515FE" w14:textId="38E7E108" w:rsidR="0070595D" w:rsidRPr="00B90EBB" w:rsidRDefault="00C330F3" w:rsidP="00C330F3">
            <w:pPr>
              <w:jc w:val="both"/>
              <w:rPr>
                <w:rFonts w:ascii="Times New Roman" w:hAnsi="Times New Roman" w:cs="Times New Roman"/>
              </w:rPr>
            </w:pPr>
            <w:r w:rsidRPr="00C330F3">
              <w:rPr>
                <w:rFonts w:ascii="Times New Roman" w:hAnsi="Times New Roman" w:cs="Times New Roman"/>
              </w:rPr>
              <w:t>Регистрация водителей, прибывших на загрузку</w:t>
            </w:r>
            <w:r>
              <w:rPr>
                <w:rFonts w:ascii="Times New Roman" w:hAnsi="Times New Roman" w:cs="Times New Roman"/>
              </w:rPr>
              <w:t>; проверка и приём документов; инструктаж водителя по регистрации в  п</w:t>
            </w:r>
            <w:r w:rsidRPr="00C330F3">
              <w:rPr>
                <w:rFonts w:ascii="Times New Roman" w:hAnsi="Times New Roman" w:cs="Times New Roman"/>
              </w:rPr>
              <w:t>риложени</w:t>
            </w:r>
            <w:r>
              <w:rPr>
                <w:rFonts w:ascii="Times New Roman" w:hAnsi="Times New Roman" w:cs="Times New Roman"/>
              </w:rPr>
              <w:t>и</w:t>
            </w:r>
            <w:r w:rsidRPr="00C330F3">
              <w:rPr>
                <w:rFonts w:ascii="Times New Roman" w:hAnsi="Times New Roman" w:cs="Times New Roman"/>
              </w:rPr>
              <w:t xml:space="preserve"> Яндекс Курьер</w:t>
            </w:r>
            <w:r>
              <w:rPr>
                <w:rFonts w:ascii="Times New Roman" w:hAnsi="Times New Roman" w:cs="Times New Roman"/>
              </w:rPr>
              <w:t xml:space="preserve">; выгрузка из системы учёта перечня ТМЦ для погрузки, подбор партии готовой продукции; </w:t>
            </w:r>
            <w:r w:rsidR="003131AA">
              <w:rPr>
                <w:rFonts w:ascii="Times New Roman" w:hAnsi="Times New Roman" w:cs="Times New Roman"/>
              </w:rPr>
              <w:t xml:space="preserve">выписка пропуска; инструктаж и выдача памятки с требованиями в области ОТ, въезжающих на территорию предприятия; мониторинг </w:t>
            </w:r>
            <w:proofErr w:type="spellStart"/>
            <w:r w:rsidR="003131AA">
              <w:rPr>
                <w:rFonts w:ascii="Times New Roman" w:hAnsi="Times New Roman" w:cs="Times New Roman"/>
              </w:rPr>
              <w:t>автоочереди</w:t>
            </w:r>
            <w:proofErr w:type="spellEnd"/>
            <w:r w:rsidR="003131AA">
              <w:rPr>
                <w:rFonts w:ascii="Times New Roman" w:hAnsi="Times New Roman" w:cs="Times New Roman"/>
              </w:rPr>
              <w:t xml:space="preserve"> и оповещение водителя о необходимости въезда;</w:t>
            </w:r>
          </w:p>
        </w:tc>
      </w:tr>
      <w:tr w:rsidR="0070595D" w:rsidRPr="0036515C" w14:paraId="7C841A8F" w14:textId="77777777" w:rsidTr="00781047">
        <w:trPr>
          <w:gridAfter w:val="1"/>
          <w:wAfter w:w="142" w:type="dxa"/>
        </w:trPr>
        <w:tc>
          <w:tcPr>
            <w:tcW w:w="2410" w:type="dxa"/>
          </w:tcPr>
          <w:p w14:paraId="5B213C59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4. Параметры и показатели, подлежащие замерам:</w:t>
            </w:r>
          </w:p>
          <w:p w14:paraId="2514F7D4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30743D29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765B09C2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1D925CB4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12FB175F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45BC50E8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брака (недовес, повреждение упаковки и т.д.)  </w:t>
            </w:r>
          </w:p>
          <w:p w14:paraId="6478B35D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и причины потерь сырья и материалов (рассыпание, </w:t>
            </w:r>
            <w:r>
              <w:rPr>
                <w:rFonts w:ascii="Times New Roman" w:hAnsi="Times New Roman" w:cs="Times New Roman"/>
              </w:rPr>
              <w:t xml:space="preserve">розлив, </w:t>
            </w:r>
            <w:r w:rsidRPr="0036515C">
              <w:rPr>
                <w:rFonts w:ascii="Times New Roman" w:hAnsi="Times New Roman" w:cs="Times New Roman"/>
              </w:rPr>
              <w:t xml:space="preserve">повреждение мешков и т.д.)  </w:t>
            </w:r>
          </w:p>
          <w:p w14:paraId="0585E3E2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транспортировки и перемещения </w:t>
            </w:r>
            <w:r>
              <w:rPr>
                <w:rFonts w:ascii="Times New Roman" w:hAnsi="Times New Roman" w:cs="Times New Roman"/>
              </w:rPr>
              <w:t>ТМЦ</w:t>
            </w:r>
          </w:p>
        </w:tc>
      </w:tr>
      <w:tr w:rsidR="0070595D" w:rsidRPr="0036515C" w14:paraId="216C3C46" w14:textId="77777777" w:rsidTr="00781047">
        <w:trPr>
          <w:gridAfter w:val="1"/>
          <w:wAfter w:w="142" w:type="dxa"/>
        </w:trPr>
        <w:tc>
          <w:tcPr>
            <w:tcW w:w="2410" w:type="dxa"/>
          </w:tcPr>
          <w:p w14:paraId="72FBC86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4" w:type="dxa"/>
          </w:tcPr>
          <w:p w14:paraId="4043D2FC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0501F6FA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376C77BD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573A59DC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749642B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438A084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70595D" w:rsidRPr="0036515C" w14:paraId="458CAFFF" w14:textId="77777777" w:rsidTr="00781047">
        <w:trPr>
          <w:gridAfter w:val="1"/>
          <w:wAfter w:w="142" w:type="dxa"/>
        </w:trPr>
        <w:tc>
          <w:tcPr>
            <w:tcW w:w="2410" w:type="dxa"/>
          </w:tcPr>
          <w:p w14:paraId="505110E9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51029F6C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6CAAD7D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71271244" w14:textId="3BA892AF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Замеры должны охватывать все смены и все</w:t>
            </w:r>
            <w:r w:rsidR="00570465">
              <w:rPr>
                <w:rFonts w:ascii="Times New Roman" w:hAnsi="Times New Roman" w:cs="Times New Roman"/>
              </w:rPr>
              <w:t>го персонала</w:t>
            </w:r>
          </w:p>
          <w:p w14:paraId="02F4BFB4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026B1FC1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62ADEDE7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70595D" w:rsidRPr="0036515C" w14:paraId="72E7D06B" w14:textId="77777777" w:rsidTr="00781047">
        <w:trPr>
          <w:gridAfter w:val="1"/>
          <w:wAfter w:w="142" w:type="dxa"/>
        </w:trPr>
        <w:tc>
          <w:tcPr>
            <w:tcW w:w="2410" w:type="dxa"/>
          </w:tcPr>
          <w:p w14:paraId="4148B037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7. Ожидаемые результаты замеров:</w:t>
            </w:r>
          </w:p>
          <w:p w14:paraId="1C9CFB02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4D564B13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028AFF7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2976E008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507D530C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70595D" w:rsidRPr="0036515C" w14:paraId="464CF118" w14:textId="77777777" w:rsidTr="00570465">
        <w:tc>
          <w:tcPr>
            <w:tcW w:w="2410" w:type="dxa"/>
          </w:tcPr>
          <w:p w14:paraId="423389A3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4E341A4A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3FE16E30" w14:textId="16485A21" w:rsidR="0070595D" w:rsidRPr="0036515C" w:rsidRDefault="0070595D" w:rsidP="00570465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</w:t>
            </w:r>
            <w:r w:rsidR="00570465">
              <w:rPr>
                <w:rFonts w:ascii="Times New Roman" w:hAnsi="Times New Roman" w:cs="Times New Roman"/>
              </w:rPr>
              <w:t>р</w:t>
            </w:r>
            <w:r w:rsidR="00570465" w:rsidRPr="00570465">
              <w:rPr>
                <w:rFonts w:ascii="Times New Roman" w:hAnsi="Times New Roman" w:cs="Times New Roman"/>
              </w:rPr>
              <w:t>егистрация водителей, прибывших на загрузку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70595D" w:rsidRPr="0036515C" w14:paraId="5D6032F5" w14:textId="77777777" w:rsidTr="00570465">
        <w:tc>
          <w:tcPr>
            <w:tcW w:w="2410" w:type="dxa"/>
          </w:tcPr>
          <w:p w14:paraId="10C9EE67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2DCBA03D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77CF0E30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70595D" w:rsidRPr="0036515C" w14:paraId="1D25E607" w14:textId="77777777" w:rsidTr="00570465">
        <w:tc>
          <w:tcPr>
            <w:tcW w:w="2410" w:type="dxa"/>
          </w:tcPr>
          <w:p w14:paraId="4E8FD40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7EC596AF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7D32B3BA" w14:textId="31C9488E" w:rsidR="0070595D" w:rsidRPr="0036515C" w:rsidRDefault="00570465" w:rsidP="00781047">
            <w:pPr>
              <w:rPr>
                <w:rFonts w:ascii="Times New Roman" w:hAnsi="Times New Roman" w:cs="Times New Roman"/>
              </w:rPr>
            </w:pPr>
            <w:r w:rsidRPr="00570465">
              <w:rPr>
                <w:rFonts w:ascii="Times New Roman" w:hAnsi="Times New Roman" w:cs="Times New Roman"/>
              </w:rPr>
              <w:t>Процесс начинается с момента прибытия ТС для заезда на погрузку, заканчивается с момента выдачи пропуска на въезд пакета сопроводительных документов.</w:t>
            </w:r>
          </w:p>
        </w:tc>
      </w:tr>
      <w:tr w:rsidR="0070595D" w:rsidRPr="0036515C" w14:paraId="4EB2B554" w14:textId="77777777" w:rsidTr="00570465">
        <w:tc>
          <w:tcPr>
            <w:tcW w:w="2410" w:type="dxa"/>
          </w:tcPr>
          <w:p w14:paraId="51F64CF8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796" w:type="dxa"/>
            <w:gridSpan w:val="2"/>
          </w:tcPr>
          <w:p w14:paraId="70F3A94C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70595D" w:rsidRPr="0036515C" w14:paraId="7D473799" w14:textId="77777777" w:rsidTr="00570465">
        <w:tc>
          <w:tcPr>
            <w:tcW w:w="2410" w:type="dxa"/>
          </w:tcPr>
          <w:p w14:paraId="38E346EF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02251C7D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64C29CD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190784C7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507D9844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70595D" w:rsidRPr="0036515C" w14:paraId="6DA527A2" w14:textId="77777777" w:rsidTr="00570465">
        <w:tc>
          <w:tcPr>
            <w:tcW w:w="2410" w:type="dxa"/>
          </w:tcPr>
          <w:p w14:paraId="302CF30D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477506F9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6F9962B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6A6CBB4D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685A7B6C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723DC123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462752ED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70595D" w:rsidRPr="0036515C" w14:paraId="22FE2D96" w14:textId="77777777" w:rsidTr="00570465">
        <w:tc>
          <w:tcPr>
            <w:tcW w:w="2410" w:type="dxa"/>
          </w:tcPr>
          <w:p w14:paraId="73EE7460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1DF370E7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1F3F024C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4F47CFD0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10FC2CDE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3551ED02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70595D" w:rsidRPr="0036515C" w14:paraId="1F1A90B3" w14:textId="77777777" w:rsidTr="00570465">
        <w:tc>
          <w:tcPr>
            <w:tcW w:w="2410" w:type="dxa"/>
          </w:tcPr>
          <w:p w14:paraId="0C278E64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648E3CF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3FC590C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194FA28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70595D" w:rsidRPr="0036515C" w14:paraId="46E4A723" w14:textId="77777777" w:rsidTr="00570465">
        <w:tc>
          <w:tcPr>
            <w:tcW w:w="2410" w:type="dxa"/>
          </w:tcPr>
          <w:p w14:paraId="592DE85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796" w:type="dxa"/>
            <w:gridSpan w:val="2"/>
          </w:tcPr>
          <w:p w14:paraId="513705C1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70595D" w:rsidRPr="0036515C" w14:paraId="06C62CB5" w14:textId="77777777" w:rsidTr="00570465">
        <w:tc>
          <w:tcPr>
            <w:tcW w:w="2410" w:type="dxa"/>
          </w:tcPr>
          <w:p w14:paraId="4CECC461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32368ED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72127A29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49E56F9B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01F758C4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09150750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70595D" w:rsidRPr="0036515C" w14:paraId="177FA849" w14:textId="77777777" w:rsidTr="00570465">
        <w:tc>
          <w:tcPr>
            <w:tcW w:w="2410" w:type="dxa"/>
          </w:tcPr>
          <w:p w14:paraId="7BADDF67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58606430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04F05C6F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1416BD62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476C0EC6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70595D" w:rsidRPr="0036515C" w14:paraId="4384804F" w14:textId="77777777" w:rsidTr="00570465">
        <w:tc>
          <w:tcPr>
            <w:tcW w:w="2410" w:type="dxa"/>
          </w:tcPr>
          <w:p w14:paraId="1767B0A5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796" w:type="dxa"/>
            <w:gridSpan w:val="2"/>
          </w:tcPr>
          <w:p w14:paraId="7FF05F49" w14:textId="77777777" w:rsidR="0070595D" w:rsidRPr="0036515C" w:rsidRDefault="0070595D" w:rsidP="00781047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56264E3C" w14:textId="77777777" w:rsidR="003131AA" w:rsidRDefault="003131AA" w:rsidP="003131AA">
      <w:pPr>
        <w:rPr>
          <w:rFonts w:ascii="Times New Roman" w:hAnsi="Times New Roman" w:cs="Times New Roman"/>
          <w:b/>
          <w:sz w:val="24"/>
          <w:szCs w:val="24"/>
        </w:rPr>
      </w:pPr>
    </w:p>
    <w:p w14:paraId="47F9D3E6" w14:textId="6F9E1052" w:rsidR="003131AA" w:rsidRPr="00E12129" w:rsidRDefault="003131AA" w:rsidP="003131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41FCB">
        <w:rPr>
          <w:rFonts w:ascii="Times New Roman" w:hAnsi="Times New Roman" w:cs="Times New Roman"/>
          <w:b/>
          <w:sz w:val="24"/>
          <w:szCs w:val="24"/>
        </w:rPr>
        <w:t>Взвешивание транспортных средств на автомобильных весах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410"/>
        <w:gridCol w:w="7654"/>
        <w:gridCol w:w="142"/>
      </w:tblGrid>
      <w:tr w:rsidR="003131AA" w:rsidRPr="0036515C" w14:paraId="7C562880" w14:textId="77777777" w:rsidTr="00196ED1">
        <w:trPr>
          <w:gridAfter w:val="1"/>
          <w:wAfter w:w="142" w:type="dxa"/>
        </w:trPr>
        <w:tc>
          <w:tcPr>
            <w:tcW w:w="2410" w:type="dxa"/>
          </w:tcPr>
          <w:p w14:paraId="5642F685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61F82F98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0946CDE9" w14:textId="485B35A0" w:rsidR="003131AA" w:rsidRPr="0036515C" w:rsidRDefault="003131AA" w:rsidP="003131AA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</w:t>
            </w:r>
            <w:r>
              <w:rPr>
                <w:rFonts w:ascii="Times New Roman" w:hAnsi="Times New Roman" w:cs="Times New Roman"/>
              </w:rPr>
              <w:t>в</w:t>
            </w:r>
            <w:r w:rsidRPr="003131AA">
              <w:rPr>
                <w:rFonts w:ascii="Times New Roman" w:hAnsi="Times New Roman" w:cs="Times New Roman"/>
              </w:rPr>
              <w:t>звешивани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3131AA">
              <w:rPr>
                <w:rFonts w:ascii="Times New Roman" w:hAnsi="Times New Roman" w:cs="Times New Roman"/>
              </w:rPr>
              <w:t>транспортных средств на автомобильных весах</w:t>
            </w:r>
            <w:r>
              <w:rPr>
                <w:rFonts w:ascii="Times New Roman" w:hAnsi="Times New Roman" w:cs="Times New Roman"/>
              </w:rPr>
              <w:t>.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3131AA" w:rsidRPr="0036515C" w14:paraId="05A755FE" w14:textId="77777777" w:rsidTr="00196ED1">
        <w:trPr>
          <w:gridAfter w:val="1"/>
          <w:wAfter w:w="142" w:type="dxa"/>
        </w:trPr>
        <w:tc>
          <w:tcPr>
            <w:tcW w:w="2410" w:type="dxa"/>
          </w:tcPr>
          <w:p w14:paraId="105CB3EF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654" w:type="dxa"/>
          </w:tcPr>
          <w:p w14:paraId="4F6F8DFF" w14:textId="3D26B957" w:rsidR="003131AA" w:rsidRPr="0036515C" w:rsidRDefault="003131AA" w:rsidP="003131AA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Процесс начинается с момента </w:t>
            </w:r>
            <w:r>
              <w:rPr>
                <w:rFonts w:ascii="Times New Roman" w:hAnsi="Times New Roman" w:cs="Times New Roman"/>
              </w:rPr>
              <w:t xml:space="preserve">прибытия ТС </w:t>
            </w:r>
            <w:r>
              <w:rPr>
                <w:rFonts w:ascii="Times New Roman" w:hAnsi="Times New Roman" w:cs="Times New Roman"/>
              </w:rPr>
              <w:t>на пункт взвешивания порожнего ТС</w:t>
            </w:r>
            <w:r>
              <w:rPr>
                <w:rFonts w:ascii="Times New Roman" w:hAnsi="Times New Roman" w:cs="Times New Roman"/>
              </w:rPr>
              <w:t xml:space="preserve">, заканчивается с момента выдачи </w:t>
            </w:r>
            <w:r>
              <w:rPr>
                <w:rFonts w:ascii="Times New Roman" w:hAnsi="Times New Roman" w:cs="Times New Roman"/>
              </w:rPr>
              <w:t>документа о взвешивании гружённого ТС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131AA" w:rsidRPr="0036515C" w14:paraId="122F4CD9" w14:textId="77777777" w:rsidTr="00196ED1">
        <w:trPr>
          <w:gridAfter w:val="1"/>
          <w:wAfter w:w="142" w:type="dxa"/>
          <w:trHeight w:val="1670"/>
        </w:trPr>
        <w:tc>
          <w:tcPr>
            <w:tcW w:w="2410" w:type="dxa"/>
          </w:tcPr>
          <w:p w14:paraId="7F9AA964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3. Перечень </w:t>
            </w:r>
            <w:r>
              <w:rPr>
                <w:rFonts w:ascii="Times New Roman" w:hAnsi="Times New Roman" w:cs="Times New Roman"/>
              </w:rPr>
              <w:t>видов работ подлежащих замерам</w:t>
            </w:r>
          </w:p>
        </w:tc>
        <w:tc>
          <w:tcPr>
            <w:tcW w:w="7654" w:type="dxa"/>
          </w:tcPr>
          <w:p w14:paraId="6B616367" w14:textId="15E3C5D9" w:rsidR="003131AA" w:rsidRPr="00B90EBB" w:rsidRDefault="00E65CE3" w:rsidP="00DA4C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учётной системы и прошедших регистрацию ТС;</w:t>
            </w:r>
            <w:r w:rsidR="00DA4C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проверка сопроводительных документов водителя</w:t>
            </w:r>
            <w:r w:rsidR="00DA4C18">
              <w:rPr>
                <w:rFonts w:ascii="Times New Roman" w:hAnsi="Times New Roman" w:cs="Times New Roman"/>
              </w:rPr>
              <w:t xml:space="preserve">; взвешивание и </w:t>
            </w:r>
            <w:r w:rsidR="00DA4C18">
              <w:rPr>
                <w:rFonts w:ascii="Times New Roman" w:hAnsi="Times New Roman" w:cs="Times New Roman"/>
              </w:rPr>
              <w:t xml:space="preserve">регистрация </w:t>
            </w:r>
            <w:r w:rsidR="00DA4C18">
              <w:rPr>
                <w:rFonts w:ascii="Times New Roman" w:hAnsi="Times New Roman" w:cs="Times New Roman"/>
              </w:rPr>
              <w:t>порожнего  автомобиля в системе взвешивания; проверка сопроводительных документов после погрузки ТС; взвешивание гружённого автомобиля; оформление и выдача документов о взвешивании для выезда ТС с территории; уборка весового оборудования; подготовка весового комплекса к поверке, калибровке.</w:t>
            </w:r>
          </w:p>
        </w:tc>
      </w:tr>
      <w:tr w:rsidR="003131AA" w:rsidRPr="0036515C" w14:paraId="5EC1816A" w14:textId="77777777" w:rsidTr="00196ED1">
        <w:trPr>
          <w:gridAfter w:val="1"/>
          <w:wAfter w:w="142" w:type="dxa"/>
        </w:trPr>
        <w:tc>
          <w:tcPr>
            <w:tcW w:w="2410" w:type="dxa"/>
          </w:tcPr>
          <w:p w14:paraId="3BA3DFFF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18D5183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420E18D8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31DBF8C7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5EE3A9C1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5EF44B8B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6448FA91" w14:textId="15423D0E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</w:tr>
      <w:tr w:rsidR="003131AA" w:rsidRPr="0036515C" w14:paraId="7E55DEDB" w14:textId="77777777" w:rsidTr="00196ED1">
        <w:trPr>
          <w:gridAfter w:val="1"/>
          <w:wAfter w:w="142" w:type="dxa"/>
        </w:trPr>
        <w:tc>
          <w:tcPr>
            <w:tcW w:w="2410" w:type="dxa"/>
          </w:tcPr>
          <w:p w14:paraId="408E993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654" w:type="dxa"/>
          </w:tcPr>
          <w:p w14:paraId="3997FD4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16DBD4F9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0A8621F0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56D0A09E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1CAEC297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776BD1A0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3131AA" w:rsidRPr="0036515C" w14:paraId="3A2AF959" w14:textId="77777777" w:rsidTr="00196ED1">
        <w:trPr>
          <w:gridAfter w:val="1"/>
          <w:wAfter w:w="142" w:type="dxa"/>
        </w:trPr>
        <w:tc>
          <w:tcPr>
            <w:tcW w:w="2410" w:type="dxa"/>
          </w:tcPr>
          <w:p w14:paraId="3F5381F4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6. Требования к организации замеров:</w:t>
            </w:r>
          </w:p>
          <w:p w14:paraId="01AD3401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6CB0ACFA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50E8EFE1" w14:textId="6C371A81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Замеры должны охватывать все смены и все</w:t>
            </w:r>
            <w:r w:rsidR="00DA4C18">
              <w:rPr>
                <w:rFonts w:ascii="Times New Roman" w:hAnsi="Times New Roman" w:cs="Times New Roman"/>
              </w:rPr>
              <w:t>го персонала</w:t>
            </w:r>
          </w:p>
          <w:p w14:paraId="13475B4A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3385E37A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32747EA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3131AA" w:rsidRPr="0036515C" w14:paraId="1064EAC8" w14:textId="77777777" w:rsidTr="00196ED1">
        <w:trPr>
          <w:gridAfter w:val="1"/>
          <w:wAfter w:w="142" w:type="dxa"/>
        </w:trPr>
        <w:tc>
          <w:tcPr>
            <w:tcW w:w="2410" w:type="dxa"/>
          </w:tcPr>
          <w:p w14:paraId="1DACA5C6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7. Ожидаемые результаты замеров:</w:t>
            </w:r>
          </w:p>
          <w:p w14:paraId="036059A0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14:paraId="225B078C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193D5716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61429692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529745FD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3131AA" w:rsidRPr="0036515C" w14:paraId="28F695EF" w14:textId="77777777" w:rsidTr="003131AA">
        <w:tc>
          <w:tcPr>
            <w:tcW w:w="2410" w:type="dxa"/>
          </w:tcPr>
          <w:p w14:paraId="0A8FB567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462EF37B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123F7EF7" w14:textId="2E9D1E1D" w:rsidR="003131AA" w:rsidRPr="0036515C" w:rsidRDefault="003131AA" w:rsidP="00DA4C18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</w:t>
            </w:r>
            <w:r w:rsidR="00DA4C18">
              <w:rPr>
                <w:rFonts w:ascii="Times New Roman" w:hAnsi="Times New Roman" w:cs="Times New Roman"/>
              </w:rPr>
              <w:t>в</w:t>
            </w:r>
            <w:r w:rsidR="00DA4C18" w:rsidRPr="00DA4C18">
              <w:rPr>
                <w:rFonts w:ascii="Times New Roman" w:hAnsi="Times New Roman" w:cs="Times New Roman"/>
              </w:rPr>
              <w:t>звешивание транспортных средств на автомобильных весах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3131AA" w:rsidRPr="0036515C" w14:paraId="026679BD" w14:textId="77777777" w:rsidTr="003131AA">
        <w:tc>
          <w:tcPr>
            <w:tcW w:w="2410" w:type="dxa"/>
          </w:tcPr>
          <w:p w14:paraId="16E2C140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141C7C69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23DD788D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3131AA" w:rsidRPr="0036515C" w14:paraId="0853EC57" w14:textId="77777777" w:rsidTr="003131AA">
        <w:tc>
          <w:tcPr>
            <w:tcW w:w="2410" w:type="dxa"/>
          </w:tcPr>
          <w:p w14:paraId="30590A3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62E90565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2080CD62" w14:textId="00A1540A" w:rsidR="003131AA" w:rsidRPr="0036515C" w:rsidRDefault="00DA4C18" w:rsidP="00196ED1">
            <w:pPr>
              <w:rPr>
                <w:rFonts w:ascii="Times New Roman" w:hAnsi="Times New Roman" w:cs="Times New Roman"/>
              </w:rPr>
            </w:pPr>
            <w:r w:rsidRPr="00DA4C18">
              <w:rPr>
                <w:rFonts w:ascii="Times New Roman" w:hAnsi="Times New Roman" w:cs="Times New Roman"/>
              </w:rPr>
              <w:t>Процесс начинается с момента прибытия ТС на пункт взвешивания порожнего ТС, заканчивается с момента выдачи документа о взвешивании гружённого ТС</w:t>
            </w:r>
            <w:r w:rsidR="003131AA"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3131AA" w:rsidRPr="0036515C" w14:paraId="23EC23FE" w14:textId="77777777" w:rsidTr="003131AA">
        <w:tc>
          <w:tcPr>
            <w:tcW w:w="2410" w:type="dxa"/>
          </w:tcPr>
          <w:p w14:paraId="169E80E0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796" w:type="dxa"/>
            <w:gridSpan w:val="2"/>
          </w:tcPr>
          <w:p w14:paraId="59C2DED9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3131AA" w:rsidRPr="0036515C" w14:paraId="66E8FD9A" w14:textId="77777777" w:rsidTr="003131AA">
        <w:tc>
          <w:tcPr>
            <w:tcW w:w="2410" w:type="dxa"/>
          </w:tcPr>
          <w:p w14:paraId="352D9619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30E41A38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39CEA7B7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4804FB5C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022BD72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3131AA" w:rsidRPr="0036515C" w14:paraId="23C6C231" w14:textId="77777777" w:rsidTr="003131AA">
        <w:tc>
          <w:tcPr>
            <w:tcW w:w="2410" w:type="dxa"/>
          </w:tcPr>
          <w:p w14:paraId="1355FD61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64E62317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6BDD13AD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1B48CA6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5288F93A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6BCE07ED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5A12F17A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3131AA" w:rsidRPr="0036515C" w14:paraId="76C8C1AB" w14:textId="77777777" w:rsidTr="003131AA">
        <w:tc>
          <w:tcPr>
            <w:tcW w:w="2410" w:type="dxa"/>
          </w:tcPr>
          <w:p w14:paraId="1B14A8B8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0299694C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526942E7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2B387DE6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3142B334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66E192C7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3131AA" w:rsidRPr="0036515C" w14:paraId="358DCA13" w14:textId="77777777" w:rsidTr="003131AA">
        <w:tc>
          <w:tcPr>
            <w:tcW w:w="2410" w:type="dxa"/>
          </w:tcPr>
          <w:p w14:paraId="0EBAB41C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2B9C5ABC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2851997E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5D7A3D48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3131AA" w:rsidRPr="0036515C" w14:paraId="13A63CAD" w14:textId="77777777" w:rsidTr="003131AA">
        <w:tc>
          <w:tcPr>
            <w:tcW w:w="2410" w:type="dxa"/>
          </w:tcPr>
          <w:p w14:paraId="1B8E095B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796" w:type="dxa"/>
            <w:gridSpan w:val="2"/>
          </w:tcPr>
          <w:p w14:paraId="3309A25B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3131AA" w:rsidRPr="0036515C" w14:paraId="7B98B48D" w14:textId="77777777" w:rsidTr="003131AA">
        <w:tc>
          <w:tcPr>
            <w:tcW w:w="2410" w:type="dxa"/>
          </w:tcPr>
          <w:p w14:paraId="6B72747D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20EBCFBB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118CF734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67F43731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1EF64093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6817FED9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3131AA" w:rsidRPr="0036515C" w14:paraId="5B53AC86" w14:textId="77777777" w:rsidTr="003131AA">
        <w:tc>
          <w:tcPr>
            <w:tcW w:w="2410" w:type="dxa"/>
          </w:tcPr>
          <w:p w14:paraId="2C5390BE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1CE484E5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2"/>
          </w:tcPr>
          <w:p w14:paraId="05CAFDB1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57732121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76CAC0CF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3131AA" w:rsidRPr="0036515C" w14:paraId="403BF52F" w14:textId="77777777" w:rsidTr="003131AA">
        <w:tc>
          <w:tcPr>
            <w:tcW w:w="2410" w:type="dxa"/>
          </w:tcPr>
          <w:p w14:paraId="340E7D1A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796" w:type="dxa"/>
            <w:gridSpan w:val="2"/>
          </w:tcPr>
          <w:p w14:paraId="2AE221EB" w14:textId="77777777" w:rsidR="003131AA" w:rsidRPr="0036515C" w:rsidRDefault="003131A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065D9F75" w14:textId="77777777" w:rsidR="00B04BFA" w:rsidRDefault="00B04BFA" w:rsidP="00B04BFA">
      <w:pPr>
        <w:rPr>
          <w:rFonts w:ascii="Times New Roman" w:hAnsi="Times New Roman" w:cs="Times New Roman"/>
          <w:b/>
          <w:sz w:val="24"/>
          <w:szCs w:val="24"/>
        </w:rPr>
      </w:pPr>
    </w:p>
    <w:p w14:paraId="07C702E6" w14:textId="74EBDBAE" w:rsidR="00B04BFA" w:rsidRPr="00E12129" w:rsidRDefault="00B04BFA" w:rsidP="00B04B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04BFA">
        <w:rPr>
          <w:rFonts w:ascii="Times New Roman" w:hAnsi="Times New Roman" w:cs="Times New Roman"/>
          <w:b/>
          <w:sz w:val="24"/>
          <w:szCs w:val="24"/>
        </w:rPr>
        <w:t xml:space="preserve">Таможенное сопровождение экспорта </w:t>
      </w:r>
      <w:r>
        <w:rPr>
          <w:rFonts w:ascii="Times New Roman" w:hAnsi="Times New Roman" w:cs="Times New Roman"/>
          <w:b/>
          <w:sz w:val="24"/>
          <w:szCs w:val="24"/>
        </w:rPr>
        <w:t>готовой продукции (</w:t>
      </w:r>
      <w:r w:rsidRPr="00B04BFA">
        <w:rPr>
          <w:rFonts w:ascii="Times New Roman" w:hAnsi="Times New Roman" w:cs="Times New Roman"/>
          <w:b/>
          <w:sz w:val="24"/>
          <w:szCs w:val="24"/>
        </w:rPr>
        <w:t>ГП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af"/>
        <w:tblW w:w="10206" w:type="dxa"/>
        <w:tblInd w:w="279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B04BFA" w:rsidRPr="0036515C" w14:paraId="10871283" w14:textId="77777777" w:rsidTr="00B358E3">
        <w:tc>
          <w:tcPr>
            <w:tcW w:w="2410" w:type="dxa"/>
          </w:tcPr>
          <w:p w14:paraId="78C6D870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1. Цель проведения замеров:</w:t>
            </w:r>
          </w:p>
          <w:p w14:paraId="7F6A4B4D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2BD7CAAD" w14:textId="1FC5FF54" w:rsidR="00B04BFA" w:rsidRPr="0036515C" w:rsidRDefault="00B04BFA" w:rsidP="00B04BFA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Целью проведения замеров является получение объективных данных о текущем состоянии бизнес-процесса </w:t>
            </w:r>
            <w:r>
              <w:rPr>
                <w:rFonts w:ascii="Times New Roman" w:hAnsi="Times New Roman" w:cs="Times New Roman"/>
              </w:rPr>
              <w:t>т</w:t>
            </w:r>
            <w:r w:rsidRPr="00B04BFA">
              <w:rPr>
                <w:rFonts w:ascii="Times New Roman" w:hAnsi="Times New Roman" w:cs="Times New Roman"/>
              </w:rPr>
              <w:t>аможенное сопровождение экспорта готовой продукции (ГП)</w:t>
            </w:r>
            <w:r>
              <w:rPr>
                <w:rFonts w:ascii="Times New Roman" w:hAnsi="Times New Roman" w:cs="Times New Roman"/>
              </w:rPr>
              <w:t>.</w:t>
            </w:r>
            <w:r w:rsidRPr="0036515C">
              <w:rPr>
                <w:rFonts w:ascii="Times New Roman" w:hAnsi="Times New Roman" w:cs="Times New Roman"/>
              </w:rPr>
              <w:t xml:space="preserve"> Замеры необходимы для последующего построения Карты Потока Создания Ценности (КПСЦ) текущего состояния, выявления потерь и узких мест, а также разработки мероприятий по повышению эффективности процесса.</w:t>
            </w:r>
          </w:p>
        </w:tc>
      </w:tr>
      <w:tr w:rsidR="00B04BFA" w:rsidRPr="0036515C" w14:paraId="396DCB05" w14:textId="77777777" w:rsidTr="00B358E3">
        <w:tc>
          <w:tcPr>
            <w:tcW w:w="2410" w:type="dxa"/>
          </w:tcPr>
          <w:p w14:paraId="28DDDFE4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2. Границы процесса для проведения замеров:</w:t>
            </w:r>
          </w:p>
        </w:tc>
        <w:tc>
          <w:tcPr>
            <w:tcW w:w="7796" w:type="dxa"/>
          </w:tcPr>
          <w:p w14:paraId="62E2FF6C" w14:textId="3FB8E30F" w:rsidR="00B04BFA" w:rsidRPr="0036515C" w:rsidRDefault="00B04BFA" w:rsidP="00B04BFA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Процесс начинается с момента </w:t>
            </w:r>
            <w:r>
              <w:rPr>
                <w:rFonts w:ascii="Times New Roman" w:hAnsi="Times New Roman" w:cs="Times New Roman"/>
              </w:rPr>
              <w:t>выезда гружённого ТС с территории предприятия</w:t>
            </w:r>
            <w:r>
              <w:rPr>
                <w:rFonts w:ascii="Times New Roman" w:hAnsi="Times New Roman" w:cs="Times New Roman"/>
              </w:rPr>
              <w:t xml:space="preserve">, заканчивается с момента выдачи </w:t>
            </w:r>
            <w:r>
              <w:rPr>
                <w:rFonts w:ascii="Times New Roman" w:hAnsi="Times New Roman" w:cs="Times New Roman"/>
              </w:rPr>
              <w:t>пакета документов для транспортировки готовой продукции на экспорт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04BFA" w:rsidRPr="0036515C" w14:paraId="2D86D3B7" w14:textId="77777777" w:rsidTr="00B358E3">
        <w:trPr>
          <w:trHeight w:val="1670"/>
        </w:trPr>
        <w:tc>
          <w:tcPr>
            <w:tcW w:w="2410" w:type="dxa"/>
          </w:tcPr>
          <w:p w14:paraId="4412512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3. Перечень </w:t>
            </w:r>
            <w:r>
              <w:rPr>
                <w:rFonts w:ascii="Times New Roman" w:hAnsi="Times New Roman" w:cs="Times New Roman"/>
              </w:rPr>
              <w:t>видов работ подлежащих замерам</w:t>
            </w:r>
          </w:p>
        </w:tc>
        <w:tc>
          <w:tcPr>
            <w:tcW w:w="7796" w:type="dxa"/>
          </w:tcPr>
          <w:p w14:paraId="0DC083A4" w14:textId="053A4A5E" w:rsidR="00B04BFA" w:rsidRPr="00B90EBB" w:rsidRDefault="006D0BDC" w:rsidP="006D0B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комплекта документов(КД) для таможенного оформления; взаимодействие с брокером; проверка полноты данных и корректность документов; направление запросов  в личном кабинете ФТС о наличии остатков денежных средств на ЕЛС, в </w:t>
            </w:r>
            <w:proofErr w:type="spellStart"/>
            <w:r>
              <w:rPr>
                <w:rFonts w:ascii="Times New Roman" w:hAnsi="Times New Roman" w:cs="Times New Roman"/>
              </w:rPr>
              <w:t>СибурНДС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фактическом вывозе товара с территории ЕАЭС; запрос и формирование пакета документов для определения кода товара; контроль сроков закрытия ВТД/НДТ и вывоза товара; организация зоны и проведение таможенного досмотра/осмотра; оформление сертификатов о происхождении товара и </w:t>
            </w:r>
            <w:proofErr w:type="spellStart"/>
            <w:r>
              <w:rPr>
                <w:rFonts w:ascii="Times New Roman" w:hAnsi="Times New Roman" w:cs="Times New Roman"/>
              </w:rPr>
              <w:t>атка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экспертизы</w:t>
            </w:r>
            <w:r w:rsidR="00A306FC">
              <w:rPr>
                <w:rFonts w:ascii="Times New Roman" w:hAnsi="Times New Roman" w:cs="Times New Roman"/>
              </w:rPr>
              <w:t>; сверка реестров от таможенного брокера с фактическими данными отгрузки</w:t>
            </w:r>
          </w:p>
        </w:tc>
      </w:tr>
      <w:tr w:rsidR="00B04BFA" w:rsidRPr="0036515C" w14:paraId="214EC256" w14:textId="77777777" w:rsidTr="00B358E3">
        <w:tc>
          <w:tcPr>
            <w:tcW w:w="2410" w:type="dxa"/>
          </w:tcPr>
          <w:p w14:paraId="2874E29B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4. Параметры и показатели, подлежащие замерам:</w:t>
            </w:r>
          </w:p>
          <w:p w14:paraId="272626F5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DB145E3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Для каждого этапа процесса необходимо провести замеры следующих параметров:</w:t>
            </w:r>
          </w:p>
          <w:p w14:paraId="14D32136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выполнения каждой операции (в минутах и секундах)  </w:t>
            </w:r>
          </w:p>
          <w:p w14:paraId="02ADBEF5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Время ожидания и простоя между операциями  </w:t>
            </w:r>
          </w:p>
          <w:p w14:paraId="5E83622B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Количество персонала, задействованного на каждом этапе  </w:t>
            </w:r>
          </w:p>
          <w:p w14:paraId="7159E90E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</w:tr>
      <w:tr w:rsidR="00B04BFA" w:rsidRPr="0036515C" w14:paraId="641F6730" w14:textId="77777777" w:rsidTr="00B358E3">
        <w:tc>
          <w:tcPr>
            <w:tcW w:w="2410" w:type="dxa"/>
          </w:tcPr>
          <w:p w14:paraId="658227A5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5. Методы и инструменты проведения замеров:</w:t>
            </w:r>
          </w:p>
        </w:tc>
        <w:tc>
          <w:tcPr>
            <w:tcW w:w="7796" w:type="dxa"/>
          </w:tcPr>
          <w:p w14:paraId="4D37CCF1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Хронометраж операций (фотография рабочего дня, секундомер, видеосъемка)  </w:t>
            </w:r>
          </w:p>
          <w:p w14:paraId="70BE17E2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Наблюдение и фиксация простоев и ожиданий  </w:t>
            </w:r>
          </w:p>
          <w:p w14:paraId="47A72D3E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Интервьюирование персонала  </w:t>
            </w:r>
          </w:p>
          <w:p w14:paraId="737F6BF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Анализ данных из систем учета (SAP, ТСД)  </w:t>
            </w:r>
          </w:p>
          <w:p w14:paraId="7A5E4875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Контрольные взвешивания и замеры  </w:t>
            </w:r>
          </w:p>
          <w:p w14:paraId="0E0EAD6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B04BFA" w:rsidRPr="0036515C" w14:paraId="1F52D5F0" w14:textId="77777777" w:rsidTr="00B358E3">
        <w:tc>
          <w:tcPr>
            <w:tcW w:w="2410" w:type="dxa"/>
          </w:tcPr>
          <w:p w14:paraId="23C698AC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lastRenderedPageBreak/>
              <w:t>6. Требования к организации замеров:</w:t>
            </w:r>
          </w:p>
          <w:p w14:paraId="14DBB81B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4C32B16F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в течение нескольких рабочих смен для получения репрезентативных данных  </w:t>
            </w:r>
          </w:p>
          <w:p w14:paraId="4FCDD00E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Замеры должны охватывать все смены и все</w:t>
            </w:r>
            <w:r>
              <w:rPr>
                <w:rFonts w:ascii="Times New Roman" w:hAnsi="Times New Roman" w:cs="Times New Roman"/>
              </w:rPr>
              <w:t>го персонала</w:t>
            </w:r>
          </w:p>
          <w:p w14:paraId="25B39609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Замеры должны проводиться без вмешательства в текущий процесс  </w:t>
            </w:r>
          </w:p>
          <w:p w14:paraId="758F8EC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Данные должны фиксироваться в специально разработанных формах и журналах  </w:t>
            </w:r>
          </w:p>
          <w:p w14:paraId="1F65CC14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Должна быть обеспечена конфиденциальность и объективность полученных данных </w:t>
            </w:r>
          </w:p>
        </w:tc>
      </w:tr>
      <w:tr w:rsidR="00B04BFA" w:rsidRPr="0036515C" w14:paraId="6C689D9B" w14:textId="77777777" w:rsidTr="00B358E3">
        <w:tc>
          <w:tcPr>
            <w:tcW w:w="2410" w:type="dxa"/>
          </w:tcPr>
          <w:p w14:paraId="47E61448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7. Ожидаемые результаты замеров:</w:t>
            </w:r>
          </w:p>
          <w:p w14:paraId="60A4DB8E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2F87C8C7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Получение объективных данных о текущем состоянии процесса  </w:t>
            </w:r>
          </w:p>
          <w:p w14:paraId="072E4D3E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1655F9ED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Определение коэффициента добавленной ценности (отношение времени операций, добавляющих ценность, к общему времени процесса)  </w:t>
            </w:r>
          </w:p>
          <w:p w14:paraId="7B61A7A0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Формирование базы данных для построения КПСЦ текущего состояния </w:t>
            </w:r>
          </w:p>
        </w:tc>
      </w:tr>
      <w:tr w:rsidR="00B04BFA" w:rsidRPr="0036515C" w14:paraId="3457D729" w14:textId="77777777" w:rsidTr="00196ED1">
        <w:tc>
          <w:tcPr>
            <w:tcW w:w="2410" w:type="dxa"/>
          </w:tcPr>
          <w:p w14:paraId="04734683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6515C">
              <w:rPr>
                <w:rFonts w:ascii="Times New Roman" w:hAnsi="Times New Roman" w:cs="Times New Roman"/>
              </w:rPr>
              <w:t>. Общие положения:</w:t>
            </w:r>
          </w:p>
          <w:p w14:paraId="5564C52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15ECB13B" w14:textId="2505A834" w:rsidR="00B04BFA" w:rsidRPr="0036515C" w:rsidRDefault="00B04BFA" w:rsidP="00B04BFA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Настоящее техническое задание определяет технические требования к выполнению комплекса мероприятий по обследованию, проведению замеров и учету всех операций бизнес-процесса </w:t>
            </w:r>
            <w:r>
              <w:rPr>
                <w:rFonts w:ascii="Times New Roman" w:hAnsi="Times New Roman" w:cs="Times New Roman"/>
              </w:rPr>
              <w:t>т</w:t>
            </w:r>
            <w:r w:rsidRPr="00B04BFA">
              <w:rPr>
                <w:rFonts w:ascii="Times New Roman" w:hAnsi="Times New Roman" w:cs="Times New Roman"/>
              </w:rPr>
              <w:t>аможенное сопровождение экспорта готовой продукции (ГП)</w:t>
            </w:r>
            <w:r w:rsidRPr="0036515C">
              <w:rPr>
                <w:rFonts w:ascii="Times New Roman" w:hAnsi="Times New Roman" w:cs="Times New Roman"/>
              </w:rPr>
              <w:t>.</w:t>
            </w:r>
          </w:p>
        </w:tc>
      </w:tr>
      <w:tr w:rsidR="00B04BFA" w:rsidRPr="0036515C" w14:paraId="3B41E93B" w14:textId="77777777" w:rsidTr="00196ED1">
        <w:tc>
          <w:tcPr>
            <w:tcW w:w="2410" w:type="dxa"/>
          </w:tcPr>
          <w:p w14:paraId="28E6189D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36515C">
              <w:rPr>
                <w:rFonts w:ascii="Times New Roman" w:hAnsi="Times New Roman" w:cs="Times New Roman"/>
              </w:rPr>
              <w:t>. Цель работ:</w:t>
            </w:r>
          </w:p>
          <w:p w14:paraId="1E4AF4E9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3CA25920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Целью работ является проведение комплексного обследования и замеров текущего состояния бизнес-процесса для последующего построения КПСЦ текущего состояния, выявления потерь и разработки мероприятий по повышению эффективности.</w:t>
            </w:r>
          </w:p>
        </w:tc>
      </w:tr>
      <w:tr w:rsidR="00B04BFA" w:rsidRPr="0036515C" w14:paraId="4AD62BFB" w14:textId="77777777" w:rsidTr="00196ED1">
        <w:tc>
          <w:tcPr>
            <w:tcW w:w="2410" w:type="dxa"/>
          </w:tcPr>
          <w:p w14:paraId="6A9D56A5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6515C">
              <w:rPr>
                <w:rFonts w:ascii="Times New Roman" w:hAnsi="Times New Roman" w:cs="Times New Roman"/>
              </w:rPr>
              <w:t>. Границы обследования:</w:t>
            </w:r>
          </w:p>
          <w:p w14:paraId="3111EC75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17A9094A" w14:textId="713C9138" w:rsidR="00B04BFA" w:rsidRPr="0036515C" w:rsidRDefault="006D0BDC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Процесс начинается с момента </w:t>
            </w:r>
            <w:r>
              <w:rPr>
                <w:rFonts w:ascii="Times New Roman" w:hAnsi="Times New Roman" w:cs="Times New Roman"/>
              </w:rPr>
              <w:t>выезда гружённого ТС с территории предприятия, заканчивается с момента выдачи пакета документов для транспортировки готовой продукции на экспорт.</w:t>
            </w:r>
          </w:p>
        </w:tc>
      </w:tr>
      <w:tr w:rsidR="00B04BFA" w:rsidRPr="0036515C" w14:paraId="6D0F15DA" w14:textId="77777777" w:rsidTr="00196ED1">
        <w:tc>
          <w:tcPr>
            <w:tcW w:w="2410" w:type="dxa"/>
          </w:tcPr>
          <w:p w14:paraId="15621CB2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6515C">
              <w:rPr>
                <w:rFonts w:ascii="Times New Roman" w:hAnsi="Times New Roman" w:cs="Times New Roman"/>
              </w:rPr>
              <w:t>. Содержание работ:</w:t>
            </w:r>
          </w:p>
        </w:tc>
        <w:tc>
          <w:tcPr>
            <w:tcW w:w="7796" w:type="dxa"/>
          </w:tcPr>
          <w:p w14:paraId="6FF38A57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Исполнитель должен выполнить следующие работы:</w:t>
            </w:r>
          </w:p>
        </w:tc>
      </w:tr>
      <w:tr w:rsidR="00B04BFA" w:rsidRPr="0036515C" w14:paraId="186B3FAB" w14:textId="77777777" w:rsidTr="00196ED1">
        <w:tc>
          <w:tcPr>
            <w:tcW w:w="2410" w:type="dxa"/>
          </w:tcPr>
          <w:p w14:paraId="76C63BE9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2DF55341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1: Подготовительный этап  </w:t>
            </w:r>
          </w:p>
          <w:p w14:paraId="3787B6F6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Изучение предоставленной документации и описания процесса  </w:t>
            </w:r>
          </w:p>
          <w:p w14:paraId="6C82C6BE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Разработка форм и журналов для фиксации данных  </w:t>
            </w:r>
          </w:p>
          <w:p w14:paraId="700F5CE2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Подготовка оборудования и инструментов для замеров  </w:t>
            </w:r>
          </w:p>
        </w:tc>
      </w:tr>
      <w:tr w:rsidR="00B04BFA" w:rsidRPr="0036515C" w14:paraId="5363933B" w14:textId="77777777" w:rsidTr="00196ED1">
        <w:tc>
          <w:tcPr>
            <w:tcW w:w="2410" w:type="dxa"/>
          </w:tcPr>
          <w:p w14:paraId="65763672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03139D84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2: Проведение обследования и замеров  </w:t>
            </w:r>
          </w:p>
          <w:p w14:paraId="228E8C39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хронометража всех операций процесса  </w:t>
            </w:r>
          </w:p>
          <w:p w14:paraId="51A6342F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Фиксация простоев, ожиданий и потерь  </w:t>
            </w:r>
          </w:p>
          <w:p w14:paraId="702CD8DF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Проведение интервью с персоналом  </w:t>
            </w:r>
          </w:p>
          <w:p w14:paraId="0388CF23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Сбор данных о запасах, транспортировке и перемещениях  </w:t>
            </w:r>
          </w:p>
          <w:p w14:paraId="327F2963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Фото- и видео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515C">
              <w:rPr>
                <w:rFonts w:ascii="Times New Roman" w:hAnsi="Times New Roman" w:cs="Times New Roman"/>
              </w:rPr>
              <w:t>фиксация процесса</w:t>
            </w:r>
          </w:p>
        </w:tc>
      </w:tr>
      <w:tr w:rsidR="00B04BFA" w:rsidRPr="0036515C" w14:paraId="28BDC4EC" w14:textId="77777777" w:rsidTr="00196ED1">
        <w:tc>
          <w:tcPr>
            <w:tcW w:w="2410" w:type="dxa"/>
          </w:tcPr>
          <w:p w14:paraId="2E14173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53CBC8E9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Этап 3: Анализ и обработка данных  </w:t>
            </w:r>
          </w:p>
          <w:p w14:paraId="4BE77F5D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Обработка и систематизация полученных данных  </w:t>
            </w:r>
          </w:p>
          <w:p w14:paraId="0B0E0222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Выявление узких мест и потерь  </w:t>
            </w:r>
          </w:p>
          <w:p w14:paraId="337482AE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Расчет коэффициента добавленной ценности  </w:t>
            </w:r>
          </w:p>
          <w:p w14:paraId="17C62D1F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аналитического отчета с результатами обследования</w:t>
            </w:r>
          </w:p>
        </w:tc>
      </w:tr>
      <w:tr w:rsidR="00B04BFA" w:rsidRPr="0036515C" w14:paraId="1539351B" w14:textId="77777777" w:rsidTr="00196ED1">
        <w:tc>
          <w:tcPr>
            <w:tcW w:w="2410" w:type="dxa"/>
          </w:tcPr>
          <w:p w14:paraId="1338503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26A8746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Этап 4: Подготовка материалов для построения КПСЦ</w:t>
            </w:r>
          </w:p>
          <w:p w14:paraId="7BD49032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Подготовка данных и материалов для построения КПСЦ текущего состояния</w:t>
            </w:r>
          </w:p>
          <w:p w14:paraId="24ACD377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- Формирование рекомендаций по устранению выявленных потерь и узких мест</w:t>
            </w:r>
          </w:p>
        </w:tc>
      </w:tr>
      <w:tr w:rsidR="00B04BFA" w:rsidRPr="0036515C" w14:paraId="293620BC" w14:textId="77777777" w:rsidTr="00196ED1">
        <w:tc>
          <w:tcPr>
            <w:tcW w:w="2410" w:type="dxa"/>
          </w:tcPr>
          <w:p w14:paraId="4EB6FB1D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6515C">
              <w:rPr>
                <w:rFonts w:ascii="Times New Roman" w:hAnsi="Times New Roman" w:cs="Times New Roman"/>
              </w:rPr>
              <w:t>. Требования к результатам работ:</w:t>
            </w:r>
          </w:p>
        </w:tc>
        <w:tc>
          <w:tcPr>
            <w:tcW w:w="7796" w:type="dxa"/>
          </w:tcPr>
          <w:p w14:paraId="5CCC6B1D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По итогам выполнения работ исполнитель должен предоставить:</w:t>
            </w:r>
          </w:p>
        </w:tc>
      </w:tr>
      <w:tr w:rsidR="00B04BFA" w:rsidRPr="0036515C" w14:paraId="1649B385" w14:textId="77777777" w:rsidTr="00196ED1">
        <w:tc>
          <w:tcPr>
            <w:tcW w:w="2410" w:type="dxa"/>
          </w:tcPr>
          <w:p w14:paraId="1C92A70A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411EDCD6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Аналитический отчет с подробным описанием текущего состояния процесса, выявленными потерями и узкими местами  </w:t>
            </w:r>
          </w:p>
          <w:p w14:paraId="580ACC0B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Таблицы и формы с результатами замеров и наблюдений  </w:t>
            </w:r>
          </w:p>
          <w:p w14:paraId="314294B8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Фото- и видеоматериалы, подтверждающие результаты обследования  </w:t>
            </w:r>
          </w:p>
          <w:p w14:paraId="62501EB3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Рекомендации по устранению выявленных потерь и повышению эффективности процесса  </w:t>
            </w:r>
          </w:p>
          <w:p w14:paraId="36B69A49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Подготовленные материалы и данные для построения КПСЦ текущего состояния  </w:t>
            </w:r>
          </w:p>
        </w:tc>
      </w:tr>
      <w:tr w:rsidR="00B04BFA" w:rsidRPr="0036515C" w14:paraId="324F7AE0" w14:textId="77777777" w:rsidTr="00196ED1">
        <w:tc>
          <w:tcPr>
            <w:tcW w:w="2410" w:type="dxa"/>
          </w:tcPr>
          <w:p w14:paraId="2478B65B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6515C">
              <w:rPr>
                <w:rFonts w:ascii="Times New Roman" w:hAnsi="Times New Roman" w:cs="Times New Roman"/>
              </w:rPr>
              <w:t>. Особые условия:</w:t>
            </w:r>
          </w:p>
          <w:p w14:paraId="45F88E03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6B6CD178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проводит обследование и замеры самостоятельно, без привлечения ресурсов заказчика  </w:t>
            </w:r>
          </w:p>
          <w:p w14:paraId="48ACD444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обеспечивает конфиденциальность и объективность полученных данных  </w:t>
            </w:r>
          </w:p>
          <w:p w14:paraId="29580F4B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 xml:space="preserve">- Исполнитель не вмешивается в текущий процесс и не оказывает влияния на работу персонала  </w:t>
            </w:r>
          </w:p>
        </w:tc>
      </w:tr>
      <w:tr w:rsidR="00B04BFA" w:rsidRPr="0036515C" w14:paraId="303A84DF" w14:textId="77777777" w:rsidTr="00196ED1">
        <w:tc>
          <w:tcPr>
            <w:tcW w:w="2410" w:type="dxa"/>
          </w:tcPr>
          <w:p w14:paraId="2E29B9EB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6515C">
              <w:rPr>
                <w:rFonts w:ascii="Times New Roman" w:hAnsi="Times New Roman" w:cs="Times New Roman"/>
              </w:rPr>
              <w:t>. Приемка результатов работ:</w:t>
            </w:r>
          </w:p>
        </w:tc>
        <w:tc>
          <w:tcPr>
            <w:tcW w:w="7796" w:type="dxa"/>
          </w:tcPr>
          <w:p w14:paraId="11CE3E59" w14:textId="77777777" w:rsidR="00B04BFA" w:rsidRPr="0036515C" w:rsidRDefault="00B04BFA" w:rsidP="00196ED1">
            <w:pPr>
              <w:rPr>
                <w:rFonts w:ascii="Times New Roman" w:hAnsi="Times New Roman" w:cs="Times New Roman"/>
              </w:rPr>
            </w:pPr>
            <w:r w:rsidRPr="0036515C">
              <w:rPr>
                <w:rFonts w:ascii="Times New Roman" w:hAnsi="Times New Roman" w:cs="Times New Roman"/>
              </w:rPr>
              <w:t>Приемка результатов работ осуществляется на основании предоставленного аналитического отчета и материалов обследования. Заказчик проверяет полноту и качество предоставленных материалов и подтверждает приемку выполненных работ.</w:t>
            </w:r>
          </w:p>
        </w:tc>
      </w:tr>
    </w:tbl>
    <w:p w14:paraId="28A82CD0" w14:textId="77777777" w:rsidR="0070595D" w:rsidRDefault="0070595D" w:rsidP="00B04BFA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09FFD2" w14:textId="77777777" w:rsidR="00BC2E17" w:rsidRDefault="00BC2E17" w:rsidP="006A6CAF">
      <w:pPr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C2E17" w:rsidSect="00E12129">
      <w:pgSz w:w="11906" w:h="16838"/>
      <w:pgMar w:top="822" w:right="851" w:bottom="1276" w:left="851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82D05E" w16cex:dateUtc="2025-03-17T11:46:00Z"/>
  <w16cex:commentExtensible w16cex:durableId="2B82C26B" w16cex:dateUtc="2025-03-17T10:46:00Z"/>
  <w16cex:commentExtensible w16cex:durableId="2B827AC0" w16cex:dateUtc="2025-03-17T05:41:00Z"/>
  <w16cex:commentExtensible w16cex:durableId="2B827AF6" w16cex:dateUtc="2025-03-17T05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1F40E9" w16cid:durableId="2B82D05E"/>
  <w16cid:commentId w16cid:paraId="080A1319" w16cid:durableId="2B82C26B"/>
  <w16cid:commentId w16cid:paraId="4F2846E9" w16cid:durableId="2B827AC0"/>
  <w16cid:commentId w16cid:paraId="5735498F" w16cid:durableId="2B827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9915A" w14:textId="77777777" w:rsidR="008A67FA" w:rsidRDefault="008A67FA">
      <w:pPr>
        <w:spacing w:after="0" w:line="240" w:lineRule="auto"/>
      </w:pPr>
      <w:r>
        <w:separator/>
      </w:r>
    </w:p>
  </w:endnote>
  <w:endnote w:type="continuationSeparator" w:id="0">
    <w:p w14:paraId="4F1743D7" w14:textId="77777777" w:rsidR="008A67FA" w:rsidRDefault="008A6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betan Machine Uni">
    <w:altName w:val="Cambria"/>
    <w:charset w:val="00"/>
    <w:family w:val="auto"/>
    <w:pitch w:val="default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3433454"/>
      <w:docPartObj>
        <w:docPartGallery w:val="Page Numbers (Bottom of Page)"/>
        <w:docPartUnique/>
      </w:docPartObj>
    </w:sdtPr>
    <w:sdtContent>
      <w:p w14:paraId="7F20AAAC" w14:textId="29625344" w:rsidR="00781047" w:rsidRDefault="00781047" w:rsidP="0072766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8E3">
          <w:rPr>
            <w:noProof/>
          </w:rPr>
          <w:t>21</w:t>
        </w:r>
        <w:r>
          <w:fldChar w:fldCharType="end"/>
        </w:r>
      </w:p>
    </w:sdtContent>
  </w:sdt>
  <w:p w14:paraId="2A472696" w14:textId="77777777" w:rsidR="00781047" w:rsidRDefault="00781047"/>
  <w:p w14:paraId="6FF6B887" w14:textId="77777777" w:rsidR="00781047" w:rsidRDefault="007810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572822"/>
      <w:docPartObj>
        <w:docPartGallery w:val="Page Numbers (Bottom of Page)"/>
        <w:docPartUnique/>
      </w:docPartObj>
    </w:sdtPr>
    <w:sdtContent>
      <w:p w14:paraId="7602B638" w14:textId="33D4BD2D" w:rsidR="00781047" w:rsidRDefault="0078104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913748" w14:textId="77777777" w:rsidR="00781047" w:rsidRDefault="00781047">
    <w:pPr>
      <w:pStyle w:val="ac"/>
    </w:pPr>
  </w:p>
  <w:p w14:paraId="7E96A461" w14:textId="77777777" w:rsidR="00781047" w:rsidRDefault="00781047"/>
  <w:p w14:paraId="1A12534C" w14:textId="77777777" w:rsidR="00781047" w:rsidRDefault="007810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BC58E" w14:textId="77777777" w:rsidR="008A67FA" w:rsidRDefault="008A67FA">
      <w:pPr>
        <w:spacing w:after="0" w:line="240" w:lineRule="auto"/>
      </w:pPr>
      <w:r>
        <w:separator/>
      </w:r>
    </w:p>
  </w:footnote>
  <w:footnote w:type="continuationSeparator" w:id="0">
    <w:p w14:paraId="194558FA" w14:textId="77777777" w:rsidR="008A67FA" w:rsidRDefault="008A6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5C9"/>
    <w:multiLevelType w:val="hybridMultilevel"/>
    <w:tmpl w:val="6EF66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6607D"/>
    <w:multiLevelType w:val="hybridMultilevel"/>
    <w:tmpl w:val="96AA6F06"/>
    <w:lvl w:ilvl="0" w:tplc="21F044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807CB7"/>
    <w:multiLevelType w:val="hybridMultilevel"/>
    <w:tmpl w:val="B3E862AC"/>
    <w:lvl w:ilvl="0" w:tplc="30D6F6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56161"/>
    <w:multiLevelType w:val="hybridMultilevel"/>
    <w:tmpl w:val="18885D64"/>
    <w:lvl w:ilvl="0" w:tplc="41AA94E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4E6535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C924F6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90855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33EF1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8CA4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3F4BB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4449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326A0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BB727A4"/>
    <w:multiLevelType w:val="hybridMultilevel"/>
    <w:tmpl w:val="7F1CD210"/>
    <w:lvl w:ilvl="0" w:tplc="47421934">
      <w:start w:val="1"/>
      <w:numFmt w:val="decimal"/>
      <w:lvlText w:val="%1)"/>
      <w:lvlJc w:val="left"/>
      <w:pPr>
        <w:ind w:left="1069" w:hanging="360"/>
      </w:pPr>
      <w:rPr>
        <w:rFonts w:ascii="Times New Roman" w:eastAsia="Tibetan Machine Un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B41607"/>
    <w:multiLevelType w:val="hybridMultilevel"/>
    <w:tmpl w:val="6B4E0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95B8D"/>
    <w:multiLevelType w:val="hybridMultilevel"/>
    <w:tmpl w:val="67D2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3A2D"/>
    <w:multiLevelType w:val="hybridMultilevel"/>
    <w:tmpl w:val="6802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492"/>
    <w:multiLevelType w:val="hybridMultilevel"/>
    <w:tmpl w:val="578ADA44"/>
    <w:lvl w:ilvl="0" w:tplc="8294CA4C">
      <w:start w:val="1"/>
      <w:numFmt w:val="bullet"/>
      <w:lvlText w:val=""/>
      <w:lvlJc w:val="left"/>
      <w:pPr>
        <w:ind w:left="720" w:hanging="360"/>
      </w:pPr>
      <w:rPr>
        <w:rFonts w:ascii="Symbol" w:eastAsia="Liberation Sans" w:hAnsi="Symbol" w:cs="Liberation San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25101"/>
    <w:multiLevelType w:val="hybridMultilevel"/>
    <w:tmpl w:val="57269E58"/>
    <w:lvl w:ilvl="0" w:tplc="75049C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3D5C7E"/>
    <w:multiLevelType w:val="hybridMultilevel"/>
    <w:tmpl w:val="288AC4C6"/>
    <w:lvl w:ilvl="0" w:tplc="BFC21B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A37143"/>
    <w:multiLevelType w:val="hybridMultilevel"/>
    <w:tmpl w:val="568ED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63CC1"/>
    <w:multiLevelType w:val="hybridMultilevel"/>
    <w:tmpl w:val="F9B06F70"/>
    <w:lvl w:ilvl="0" w:tplc="8A1E204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BD0AAC7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5E10F1EA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4F1A17E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3ECEEA3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FBFA2D7E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B86CA7B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510AE6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E380202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2FA0725"/>
    <w:multiLevelType w:val="hybridMultilevel"/>
    <w:tmpl w:val="B314A8AA"/>
    <w:lvl w:ilvl="0" w:tplc="2314225C">
      <w:start w:val="1"/>
      <w:numFmt w:val="bullet"/>
      <w:pStyle w:val="a"/>
      <w:lvlText w:val="–"/>
      <w:lvlJc w:val="left"/>
      <w:pPr>
        <w:ind w:left="928" w:hanging="360"/>
      </w:pPr>
      <w:rPr>
        <w:rFonts w:ascii="Arial" w:eastAsia="Arial" w:hAnsi="Arial" w:cs="Arial" w:hint="default"/>
      </w:rPr>
    </w:lvl>
    <w:lvl w:ilvl="1" w:tplc="9042B8E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0144C3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9F6400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3921AA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6BAEFE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A16296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B28A34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8DC877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380312E"/>
    <w:multiLevelType w:val="hybridMultilevel"/>
    <w:tmpl w:val="6802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33193"/>
    <w:multiLevelType w:val="hybridMultilevel"/>
    <w:tmpl w:val="00982B82"/>
    <w:lvl w:ilvl="0" w:tplc="8690C99C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3F2CCF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701EC2B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E1C28C8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ECFE8B7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27BA90C8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F55C5DA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DA44F7D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B6927C72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5835119"/>
    <w:multiLevelType w:val="hybridMultilevel"/>
    <w:tmpl w:val="F16EBD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370EB3"/>
    <w:multiLevelType w:val="multilevel"/>
    <w:tmpl w:val="4996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F6413D"/>
    <w:multiLevelType w:val="multilevel"/>
    <w:tmpl w:val="1D40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3613BA"/>
    <w:multiLevelType w:val="hybridMultilevel"/>
    <w:tmpl w:val="67D27D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A31B57"/>
    <w:multiLevelType w:val="hybridMultilevel"/>
    <w:tmpl w:val="2B025DBA"/>
    <w:lvl w:ilvl="0" w:tplc="3632AD62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3A682E2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F8D46DDA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BF3CFEA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7048151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9CB8A9E2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BF8022A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B15C911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776E593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3DD41B9"/>
    <w:multiLevelType w:val="hybridMultilevel"/>
    <w:tmpl w:val="3EE8CF10"/>
    <w:lvl w:ilvl="0" w:tplc="231896B8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A776D23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A82AEAC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DD42DC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1568881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247E5BCA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D1DC793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E9A05C2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3086F202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7583339"/>
    <w:multiLevelType w:val="hybridMultilevel"/>
    <w:tmpl w:val="5FD4E142"/>
    <w:lvl w:ilvl="0" w:tplc="59FC87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AAE2BD1"/>
    <w:multiLevelType w:val="hybridMultilevel"/>
    <w:tmpl w:val="3746CA52"/>
    <w:lvl w:ilvl="0" w:tplc="3FAC06EE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2BB6659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6E32DFAA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FD02D69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3172525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7DC8FB46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6A9A0B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F230D55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BBF06FBC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B5E1090"/>
    <w:multiLevelType w:val="multilevel"/>
    <w:tmpl w:val="272A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BB4360"/>
    <w:multiLevelType w:val="hybridMultilevel"/>
    <w:tmpl w:val="554CB35E"/>
    <w:lvl w:ilvl="0" w:tplc="20D29674">
      <w:start w:val="45"/>
      <w:numFmt w:val="bullet"/>
      <w:lvlText w:val=""/>
      <w:lvlJc w:val="left"/>
      <w:pPr>
        <w:ind w:left="720" w:hanging="360"/>
      </w:pPr>
      <w:rPr>
        <w:rFonts w:ascii="Symbol" w:eastAsia="Tibetan Machine Un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34D3C"/>
    <w:multiLevelType w:val="multilevel"/>
    <w:tmpl w:val="79149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F64F0E"/>
    <w:multiLevelType w:val="multilevel"/>
    <w:tmpl w:val="2DF0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EF0ED1"/>
    <w:multiLevelType w:val="hybridMultilevel"/>
    <w:tmpl w:val="6802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61A09"/>
    <w:multiLevelType w:val="multilevel"/>
    <w:tmpl w:val="247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CC07B6"/>
    <w:multiLevelType w:val="hybridMultilevel"/>
    <w:tmpl w:val="CA0244F4"/>
    <w:lvl w:ilvl="0" w:tplc="9BB4C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312CD9"/>
    <w:multiLevelType w:val="multilevel"/>
    <w:tmpl w:val="5E84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ED03FB"/>
    <w:multiLevelType w:val="hybridMultilevel"/>
    <w:tmpl w:val="E8A46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622F0C"/>
    <w:multiLevelType w:val="hybridMultilevel"/>
    <w:tmpl w:val="54FA8B0C"/>
    <w:lvl w:ilvl="0" w:tplc="D0DC271A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7CE85CE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E81AD09A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257C6BE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0C62822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243A0A8A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91784E1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DB0E4B3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BA40A830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36A02B6"/>
    <w:multiLevelType w:val="hybridMultilevel"/>
    <w:tmpl w:val="7A58E018"/>
    <w:lvl w:ilvl="0" w:tplc="88D27884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C164CCF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A110794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56BCEF2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388230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3C026638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13C4BB1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5D342648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250C84EE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5A876FE"/>
    <w:multiLevelType w:val="hybridMultilevel"/>
    <w:tmpl w:val="621AD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1226B"/>
    <w:multiLevelType w:val="hybridMultilevel"/>
    <w:tmpl w:val="209A2E16"/>
    <w:lvl w:ilvl="0" w:tplc="737E1538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805492C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19D0C43C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AAB2F77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05FAA7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DE644A16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AF445B0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9AA3DB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6D028314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9F74A49"/>
    <w:multiLevelType w:val="multilevel"/>
    <w:tmpl w:val="4128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1"/>
  </w:num>
  <w:num w:numId="3">
    <w:abstractNumId w:val="34"/>
  </w:num>
  <w:num w:numId="4">
    <w:abstractNumId w:val="15"/>
  </w:num>
  <w:num w:numId="5">
    <w:abstractNumId w:val="36"/>
  </w:num>
  <w:num w:numId="6">
    <w:abstractNumId w:val="12"/>
  </w:num>
  <w:num w:numId="7">
    <w:abstractNumId w:val="23"/>
  </w:num>
  <w:num w:numId="8">
    <w:abstractNumId w:val="33"/>
  </w:num>
  <w:num w:numId="9">
    <w:abstractNumId w:val="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31"/>
  </w:num>
  <w:num w:numId="16">
    <w:abstractNumId w:val="27"/>
  </w:num>
  <w:num w:numId="17">
    <w:abstractNumId w:val="37"/>
  </w:num>
  <w:num w:numId="18">
    <w:abstractNumId w:val="13"/>
  </w:num>
  <w:num w:numId="19">
    <w:abstractNumId w:val="26"/>
  </w:num>
  <w:num w:numId="20">
    <w:abstractNumId w:val="13"/>
  </w:num>
  <w:num w:numId="21">
    <w:abstractNumId w:val="24"/>
  </w:num>
  <w:num w:numId="22">
    <w:abstractNumId w:val="11"/>
  </w:num>
  <w:num w:numId="23">
    <w:abstractNumId w:val="9"/>
  </w:num>
  <w:num w:numId="24">
    <w:abstractNumId w:val="4"/>
  </w:num>
  <w:num w:numId="25">
    <w:abstractNumId w:val="10"/>
  </w:num>
  <w:num w:numId="26">
    <w:abstractNumId w:val="17"/>
  </w:num>
  <w:num w:numId="27">
    <w:abstractNumId w:val="35"/>
  </w:num>
  <w:num w:numId="28">
    <w:abstractNumId w:val="25"/>
  </w:num>
  <w:num w:numId="29">
    <w:abstractNumId w:val="18"/>
  </w:num>
  <w:num w:numId="30">
    <w:abstractNumId w:val="29"/>
  </w:num>
  <w:num w:numId="31">
    <w:abstractNumId w:val="30"/>
  </w:num>
  <w:num w:numId="32">
    <w:abstractNumId w:val="7"/>
  </w:num>
  <w:num w:numId="33">
    <w:abstractNumId w:val="1"/>
  </w:num>
  <w:num w:numId="34">
    <w:abstractNumId w:val="5"/>
  </w:num>
  <w:num w:numId="35">
    <w:abstractNumId w:val="13"/>
  </w:num>
  <w:num w:numId="36">
    <w:abstractNumId w:val="13"/>
  </w:num>
  <w:num w:numId="37">
    <w:abstractNumId w:val="13"/>
  </w:num>
  <w:num w:numId="38">
    <w:abstractNumId w:val="0"/>
  </w:num>
  <w:num w:numId="39">
    <w:abstractNumId w:val="8"/>
  </w:num>
  <w:num w:numId="40">
    <w:abstractNumId w:val="14"/>
  </w:num>
  <w:num w:numId="41">
    <w:abstractNumId w:val="2"/>
  </w:num>
  <w:num w:numId="42">
    <w:abstractNumId w:val="19"/>
  </w:num>
  <w:num w:numId="43">
    <w:abstractNumId w:val="13"/>
  </w:num>
  <w:num w:numId="44">
    <w:abstractNumId w:val="13"/>
  </w:num>
  <w:num w:numId="45">
    <w:abstractNumId w:val="22"/>
  </w:num>
  <w:num w:numId="46">
    <w:abstractNumId w:val="6"/>
  </w:num>
  <w:num w:numId="47">
    <w:abstractNumId w:val="28"/>
  </w:num>
  <w:num w:numId="48">
    <w:abstractNumId w:val="1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89"/>
    <w:rsid w:val="00000801"/>
    <w:rsid w:val="00004F4F"/>
    <w:rsid w:val="00005EBF"/>
    <w:rsid w:val="0000686A"/>
    <w:rsid w:val="0001366F"/>
    <w:rsid w:val="00035BFF"/>
    <w:rsid w:val="00036BF8"/>
    <w:rsid w:val="00041894"/>
    <w:rsid w:val="0004618F"/>
    <w:rsid w:val="000522BB"/>
    <w:rsid w:val="000613F0"/>
    <w:rsid w:val="00062D86"/>
    <w:rsid w:val="00064D51"/>
    <w:rsid w:val="00065205"/>
    <w:rsid w:val="00083636"/>
    <w:rsid w:val="0008605F"/>
    <w:rsid w:val="00092C26"/>
    <w:rsid w:val="0009459A"/>
    <w:rsid w:val="0009648B"/>
    <w:rsid w:val="00097F59"/>
    <w:rsid w:val="000A0880"/>
    <w:rsid w:val="000A0D95"/>
    <w:rsid w:val="000A2CF8"/>
    <w:rsid w:val="000A55C1"/>
    <w:rsid w:val="000A6F85"/>
    <w:rsid w:val="000C037D"/>
    <w:rsid w:val="000D0E6A"/>
    <w:rsid w:val="000D3DF6"/>
    <w:rsid w:val="000D427C"/>
    <w:rsid w:val="000D728D"/>
    <w:rsid w:val="000E0627"/>
    <w:rsid w:val="000E43C7"/>
    <w:rsid w:val="000F2085"/>
    <w:rsid w:val="000F44A1"/>
    <w:rsid w:val="000F44DD"/>
    <w:rsid w:val="000F4E43"/>
    <w:rsid w:val="000F545B"/>
    <w:rsid w:val="000F6DA3"/>
    <w:rsid w:val="001016C5"/>
    <w:rsid w:val="0011181A"/>
    <w:rsid w:val="00112DE0"/>
    <w:rsid w:val="001140C6"/>
    <w:rsid w:val="00114821"/>
    <w:rsid w:val="00116909"/>
    <w:rsid w:val="00123A4F"/>
    <w:rsid w:val="0012555B"/>
    <w:rsid w:val="00126A3D"/>
    <w:rsid w:val="00127FBF"/>
    <w:rsid w:val="0013563A"/>
    <w:rsid w:val="00143950"/>
    <w:rsid w:val="00145BFA"/>
    <w:rsid w:val="0014633A"/>
    <w:rsid w:val="00156731"/>
    <w:rsid w:val="001578ED"/>
    <w:rsid w:val="00160361"/>
    <w:rsid w:val="001630DB"/>
    <w:rsid w:val="00163866"/>
    <w:rsid w:val="00180A10"/>
    <w:rsid w:val="00180A69"/>
    <w:rsid w:val="00182108"/>
    <w:rsid w:val="0018280F"/>
    <w:rsid w:val="00184717"/>
    <w:rsid w:val="001863E9"/>
    <w:rsid w:val="0018785C"/>
    <w:rsid w:val="001909E2"/>
    <w:rsid w:val="00193A70"/>
    <w:rsid w:val="001A017B"/>
    <w:rsid w:val="001A0213"/>
    <w:rsid w:val="001A0EF8"/>
    <w:rsid w:val="001A19CD"/>
    <w:rsid w:val="001B0CD7"/>
    <w:rsid w:val="001B340C"/>
    <w:rsid w:val="001B7D24"/>
    <w:rsid w:val="001C09D0"/>
    <w:rsid w:val="001C3695"/>
    <w:rsid w:val="001C689D"/>
    <w:rsid w:val="001D0708"/>
    <w:rsid w:val="001D58BA"/>
    <w:rsid w:val="001D6408"/>
    <w:rsid w:val="001E1039"/>
    <w:rsid w:val="001E3202"/>
    <w:rsid w:val="001E5C2C"/>
    <w:rsid w:val="001F0BC4"/>
    <w:rsid w:val="001F48E5"/>
    <w:rsid w:val="001F4EDA"/>
    <w:rsid w:val="002002AD"/>
    <w:rsid w:val="00201624"/>
    <w:rsid w:val="00202105"/>
    <w:rsid w:val="002043F2"/>
    <w:rsid w:val="00211E93"/>
    <w:rsid w:val="002212C5"/>
    <w:rsid w:val="00222EEA"/>
    <w:rsid w:val="00223516"/>
    <w:rsid w:val="00224F2E"/>
    <w:rsid w:val="00230902"/>
    <w:rsid w:val="00235B65"/>
    <w:rsid w:val="0024179C"/>
    <w:rsid w:val="0024196A"/>
    <w:rsid w:val="00247A2F"/>
    <w:rsid w:val="00261FAF"/>
    <w:rsid w:val="002638EF"/>
    <w:rsid w:val="00264761"/>
    <w:rsid w:val="00266158"/>
    <w:rsid w:val="00267540"/>
    <w:rsid w:val="00270D46"/>
    <w:rsid w:val="0027162A"/>
    <w:rsid w:val="00271B46"/>
    <w:rsid w:val="00271C20"/>
    <w:rsid w:val="00272862"/>
    <w:rsid w:val="00274BAA"/>
    <w:rsid w:val="00277EA6"/>
    <w:rsid w:val="00282C3C"/>
    <w:rsid w:val="00283E33"/>
    <w:rsid w:val="00284093"/>
    <w:rsid w:val="0029583F"/>
    <w:rsid w:val="00296189"/>
    <w:rsid w:val="00297B10"/>
    <w:rsid w:val="002A2951"/>
    <w:rsid w:val="002A7E9B"/>
    <w:rsid w:val="002B586A"/>
    <w:rsid w:val="002B7807"/>
    <w:rsid w:val="002C2171"/>
    <w:rsid w:val="002C21BE"/>
    <w:rsid w:val="002C5778"/>
    <w:rsid w:val="002C6A9E"/>
    <w:rsid w:val="002C6B0C"/>
    <w:rsid w:val="002D39B7"/>
    <w:rsid w:val="002D4A01"/>
    <w:rsid w:val="002D4D11"/>
    <w:rsid w:val="002E2F80"/>
    <w:rsid w:val="002E4C7F"/>
    <w:rsid w:val="002E6A8F"/>
    <w:rsid w:val="002F4778"/>
    <w:rsid w:val="00305ACE"/>
    <w:rsid w:val="00310C27"/>
    <w:rsid w:val="003131AA"/>
    <w:rsid w:val="003218FA"/>
    <w:rsid w:val="00334383"/>
    <w:rsid w:val="003372A6"/>
    <w:rsid w:val="0035206A"/>
    <w:rsid w:val="003540D9"/>
    <w:rsid w:val="00355BDD"/>
    <w:rsid w:val="003576DB"/>
    <w:rsid w:val="00360D32"/>
    <w:rsid w:val="00364D89"/>
    <w:rsid w:val="0036515C"/>
    <w:rsid w:val="0037260F"/>
    <w:rsid w:val="00380FF8"/>
    <w:rsid w:val="003865C2"/>
    <w:rsid w:val="003873F7"/>
    <w:rsid w:val="00387E0A"/>
    <w:rsid w:val="0039250E"/>
    <w:rsid w:val="00393120"/>
    <w:rsid w:val="00393C75"/>
    <w:rsid w:val="00396AC7"/>
    <w:rsid w:val="003A5114"/>
    <w:rsid w:val="003A592A"/>
    <w:rsid w:val="003A6B9D"/>
    <w:rsid w:val="003B008B"/>
    <w:rsid w:val="003B1060"/>
    <w:rsid w:val="003B2B33"/>
    <w:rsid w:val="003B4166"/>
    <w:rsid w:val="003C1133"/>
    <w:rsid w:val="003C2AAA"/>
    <w:rsid w:val="003C36E7"/>
    <w:rsid w:val="003C5D63"/>
    <w:rsid w:val="003D09FD"/>
    <w:rsid w:val="003D6A7F"/>
    <w:rsid w:val="003E0BA4"/>
    <w:rsid w:val="003E1BBF"/>
    <w:rsid w:val="003E229B"/>
    <w:rsid w:val="003E2557"/>
    <w:rsid w:val="003E3136"/>
    <w:rsid w:val="003E4D76"/>
    <w:rsid w:val="003E70B7"/>
    <w:rsid w:val="003E7798"/>
    <w:rsid w:val="003F0F45"/>
    <w:rsid w:val="003F3723"/>
    <w:rsid w:val="003F42D6"/>
    <w:rsid w:val="003F7B91"/>
    <w:rsid w:val="00402F55"/>
    <w:rsid w:val="0040314B"/>
    <w:rsid w:val="004064CC"/>
    <w:rsid w:val="00406688"/>
    <w:rsid w:val="004068F5"/>
    <w:rsid w:val="00407F68"/>
    <w:rsid w:val="00410329"/>
    <w:rsid w:val="00411270"/>
    <w:rsid w:val="004138EB"/>
    <w:rsid w:val="00413F1C"/>
    <w:rsid w:val="00414BF2"/>
    <w:rsid w:val="0042175F"/>
    <w:rsid w:val="00422DA0"/>
    <w:rsid w:val="004231E5"/>
    <w:rsid w:val="004234AD"/>
    <w:rsid w:val="004335BF"/>
    <w:rsid w:val="00444524"/>
    <w:rsid w:val="0044520A"/>
    <w:rsid w:val="00445643"/>
    <w:rsid w:val="0045048D"/>
    <w:rsid w:val="00452A8A"/>
    <w:rsid w:val="004538AA"/>
    <w:rsid w:val="00456DC1"/>
    <w:rsid w:val="004637B7"/>
    <w:rsid w:val="004637D0"/>
    <w:rsid w:val="00464528"/>
    <w:rsid w:val="00464573"/>
    <w:rsid w:val="004652A4"/>
    <w:rsid w:val="00466E74"/>
    <w:rsid w:val="0046700C"/>
    <w:rsid w:val="00470C68"/>
    <w:rsid w:val="00472ACB"/>
    <w:rsid w:val="00475B9C"/>
    <w:rsid w:val="00486DBD"/>
    <w:rsid w:val="00494E14"/>
    <w:rsid w:val="0049506D"/>
    <w:rsid w:val="004956B3"/>
    <w:rsid w:val="004A0C69"/>
    <w:rsid w:val="004A4C32"/>
    <w:rsid w:val="004B0EB2"/>
    <w:rsid w:val="004B1267"/>
    <w:rsid w:val="004B3D3D"/>
    <w:rsid w:val="004C50AE"/>
    <w:rsid w:val="004C67A8"/>
    <w:rsid w:val="004C7F7E"/>
    <w:rsid w:val="004D1BFA"/>
    <w:rsid w:val="004E0168"/>
    <w:rsid w:val="004E0796"/>
    <w:rsid w:val="004E0C6E"/>
    <w:rsid w:val="004E169D"/>
    <w:rsid w:val="004E527D"/>
    <w:rsid w:val="004F0A88"/>
    <w:rsid w:val="004F67EC"/>
    <w:rsid w:val="00501435"/>
    <w:rsid w:val="0050217F"/>
    <w:rsid w:val="00502F66"/>
    <w:rsid w:val="00505443"/>
    <w:rsid w:val="005061FD"/>
    <w:rsid w:val="00507472"/>
    <w:rsid w:val="00507923"/>
    <w:rsid w:val="0051275B"/>
    <w:rsid w:val="00513216"/>
    <w:rsid w:val="00513250"/>
    <w:rsid w:val="00515117"/>
    <w:rsid w:val="00517E83"/>
    <w:rsid w:val="0052134F"/>
    <w:rsid w:val="005237C0"/>
    <w:rsid w:val="00524ACD"/>
    <w:rsid w:val="00525490"/>
    <w:rsid w:val="00526227"/>
    <w:rsid w:val="00527C6E"/>
    <w:rsid w:val="005320FC"/>
    <w:rsid w:val="00535935"/>
    <w:rsid w:val="005407DC"/>
    <w:rsid w:val="0054674F"/>
    <w:rsid w:val="00547462"/>
    <w:rsid w:val="00551976"/>
    <w:rsid w:val="00556B41"/>
    <w:rsid w:val="0056133D"/>
    <w:rsid w:val="00563940"/>
    <w:rsid w:val="00566075"/>
    <w:rsid w:val="00566087"/>
    <w:rsid w:val="00570465"/>
    <w:rsid w:val="005710C8"/>
    <w:rsid w:val="00576940"/>
    <w:rsid w:val="00577D72"/>
    <w:rsid w:val="00586679"/>
    <w:rsid w:val="005971CD"/>
    <w:rsid w:val="005A2DC1"/>
    <w:rsid w:val="005A4666"/>
    <w:rsid w:val="005A5C79"/>
    <w:rsid w:val="005B59FA"/>
    <w:rsid w:val="005C1918"/>
    <w:rsid w:val="005C38DE"/>
    <w:rsid w:val="005C56F7"/>
    <w:rsid w:val="005D2D8A"/>
    <w:rsid w:val="005E1B9C"/>
    <w:rsid w:val="005E4C02"/>
    <w:rsid w:val="005F0135"/>
    <w:rsid w:val="005F4754"/>
    <w:rsid w:val="005F7080"/>
    <w:rsid w:val="00603AE7"/>
    <w:rsid w:val="0060627D"/>
    <w:rsid w:val="006064E3"/>
    <w:rsid w:val="00612AAF"/>
    <w:rsid w:val="00614EBB"/>
    <w:rsid w:val="006153C4"/>
    <w:rsid w:val="00621617"/>
    <w:rsid w:val="0062237A"/>
    <w:rsid w:val="00623E73"/>
    <w:rsid w:val="00624519"/>
    <w:rsid w:val="00624ACC"/>
    <w:rsid w:val="006336EC"/>
    <w:rsid w:val="00634660"/>
    <w:rsid w:val="00636D4B"/>
    <w:rsid w:val="00640775"/>
    <w:rsid w:val="006456D3"/>
    <w:rsid w:val="00645C81"/>
    <w:rsid w:val="00656E95"/>
    <w:rsid w:val="006573C3"/>
    <w:rsid w:val="00664E6C"/>
    <w:rsid w:val="00665A41"/>
    <w:rsid w:val="00673ADA"/>
    <w:rsid w:val="00675926"/>
    <w:rsid w:val="00676248"/>
    <w:rsid w:val="00680E91"/>
    <w:rsid w:val="0068199B"/>
    <w:rsid w:val="006870E6"/>
    <w:rsid w:val="00687169"/>
    <w:rsid w:val="00687B98"/>
    <w:rsid w:val="0069283E"/>
    <w:rsid w:val="00695ABC"/>
    <w:rsid w:val="006A4AE0"/>
    <w:rsid w:val="006A5B86"/>
    <w:rsid w:val="006A6537"/>
    <w:rsid w:val="006A6CAF"/>
    <w:rsid w:val="006B0403"/>
    <w:rsid w:val="006B1D0E"/>
    <w:rsid w:val="006B533A"/>
    <w:rsid w:val="006C473B"/>
    <w:rsid w:val="006D0BDC"/>
    <w:rsid w:val="006E0A7E"/>
    <w:rsid w:val="006E4304"/>
    <w:rsid w:val="006F0F9A"/>
    <w:rsid w:val="006F7486"/>
    <w:rsid w:val="006F7BEF"/>
    <w:rsid w:val="00701E0F"/>
    <w:rsid w:val="0070595D"/>
    <w:rsid w:val="007207CA"/>
    <w:rsid w:val="007209D7"/>
    <w:rsid w:val="00721A38"/>
    <w:rsid w:val="007235C8"/>
    <w:rsid w:val="00724FBF"/>
    <w:rsid w:val="00727666"/>
    <w:rsid w:val="0075359C"/>
    <w:rsid w:val="00754397"/>
    <w:rsid w:val="00754F74"/>
    <w:rsid w:val="00756C10"/>
    <w:rsid w:val="007579BE"/>
    <w:rsid w:val="00760432"/>
    <w:rsid w:val="007627A0"/>
    <w:rsid w:val="00765E5A"/>
    <w:rsid w:val="00766551"/>
    <w:rsid w:val="007666DC"/>
    <w:rsid w:val="00770CD7"/>
    <w:rsid w:val="00771406"/>
    <w:rsid w:val="00771637"/>
    <w:rsid w:val="00775F3E"/>
    <w:rsid w:val="00781047"/>
    <w:rsid w:val="0078128A"/>
    <w:rsid w:val="00782862"/>
    <w:rsid w:val="007920F4"/>
    <w:rsid w:val="00794D1D"/>
    <w:rsid w:val="00797CDF"/>
    <w:rsid w:val="007A0403"/>
    <w:rsid w:val="007A07C3"/>
    <w:rsid w:val="007A501C"/>
    <w:rsid w:val="007A5995"/>
    <w:rsid w:val="007A7F62"/>
    <w:rsid w:val="007B064B"/>
    <w:rsid w:val="007B0A63"/>
    <w:rsid w:val="007B7BB4"/>
    <w:rsid w:val="007C3B4C"/>
    <w:rsid w:val="007C6825"/>
    <w:rsid w:val="007D41F8"/>
    <w:rsid w:val="007F1C61"/>
    <w:rsid w:val="007F5318"/>
    <w:rsid w:val="0080103E"/>
    <w:rsid w:val="00803EE1"/>
    <w:rsid w:val="008076CD"/>
    <w:rsid w:val="008079CB"/>
    <w:rsid w:val="008106B2"/>
    <w:rsid w:val="008155B3"/>
    <w:rsid w:val="008222DD"/>
    <w:rsid w:val="00823925"/>
    <w:rsid w:val="00824C64"/>
    <w:rsid w:val="008250D2"/>
    <w:rsid w:val="00825E98"/>
    <w:rsid w:val="008312E6"/>
    <w:rsid w:val="008342E2"/>
    <w:rsid w:val="00834A32"/>
    <w:rsid w:val="008368FD"/>
    <w:rsid w:val="0084119C"/>
    <w:rsid w:val="008433A0"/>
    <w:rsid w:val="00843B13"/>
    <w:rsid w:val="008447A0"/>
    <w:rsid w:val="00845E7A"/>
    <w:rsid w:val="00846F9D"/>
    <w:rsid w:val="00850418"/>
    <w:rsid w:val="00850F12"/>
    <w:rsid w:val="008531DE"/>
    <w:rsid w:val="008540E9"/>
    <w:rsid w:val="008548CA"/>
    <w:rsid w:val="00860861"/>
    <w:rsid w:val="00863FA2"/>
    <w:rsid w:val="00873BDB"/>
    <w:rsid w:val="00875572"/>
    <w:rsid w:val="0087582F"/>
    <w:rsid w:val="00880FE7"/>
    <w:rsid w:val="00882739"/>
    <w:rsid w:val="00882B03"/>
    <w:rsid w:val="00890C2D"/>
    <w:rsid w:val="008921AB"/>
    <w:rsid w:val="00893FC0"/>
    <w:rsid w:val="00897F87"/>
    <w:rsid w:val="008A0959"/>
    <w:rsid w:val="008A3175"/>
    <w:rsid w:val="008A32A2"/>
    <w:rsid w:val="008A67FA"/>
    <w:rsid w:val="008B04AE"/>
    <w:rsid w:val="008B1977"/>
    <w:rsid w:val="008B1F16"/>
    <w:rsid w:val="008B29EC"/>
    <w:rsid w:val="008B4A3D"/>
    <w:rsid w:val="008B6843"/>
    <w:rsid w:val="008B7E9F"/>
    <w:rsid w:val="008B7EF9"/>
    <w:rsid w:val="008C4D75"/>
    <w:rsid w:val="008C673B"/>
    <w:rsid w:val="008D0D88"/>
    <w:rsid w:val="008D1E19"/>
    <w:rsid w:val="008D2650"/>
    <w:rsid w:val="008D49D5"/>
    <w:rsid w:val="008D649A"/>
    <w:rsid w:val="008D6ECF"/>
    <w:rsid w:val="008E0835"/>
    <w:rsid w:val="008E178C"/>
    <w:rsid w:val="008E7383"/>
    <w:rsid w:val="008F26CB"/>
    <w:rsid w:val="008F2AE0"/>
    <w:rsid w:val="008F43FE"/>
    <w:rsid w:val="008F5236"/>
    <w:rsid w:val="008F7A9F"/>
    <w:rsid w:val="009004DF"/>
    <w:rsid w:val="00901AEE"/>
    <w:rsid w:val="009024E3"/>
    <w:rsid w:val="0091519D"/>
    <w:rsid w:val="00920170"/>
    <w:rsid w:val="0092624B"/>
    <w:rsid w:val="0093587A"/>
    <w:rsid w:val="00936307"/>
    <w:rsid w:val="009517B2"/>
    <w:rsid w:val="0095241E"/>
    <w:rsid w:val="00960F87"/>
    <w:rsid w:val="009634FB"/>
    <w:rsid w:val="00970829"/>
    <w:rsid w:val="00981A6C"/>
    <w:rsid w:val="00987F14"/>
    <w:rsid w:val="00990969"/>
    <w:rsid w:val="009922C0"/>
    <w:rsid w:val="00992BDE"/>
    <w:rsid w:val="00995E33"/>
    <w:rsid w:val="00997756"/>
    <w:rsid w:val="009A733D"/>
    <w:rsid w:val="009B444B"/>
    <w:rsid w:val="009B6964"/>
    <w:rsid w:val="009B7915"/>
    <w:rsid w:val="009B7EE2"/>
    <w:rsid w:val="009D18BC"/>
    <w:rsid w:val="009D2207"/>
    <w:rsid w:val="009D31F8"/>
    <w:rsid w:val="009D4C12"/>
    <w:rsid w:val="009D4DDF"/>
    <w:rsid w:val="009D5F52"/>
    <w:rsid w:val="009D7CBE"/>
    <w:rsid w:val="009E2D36"/>
    <w:rsid w:val="009E369F"/>
    <w:rsid w:val="009E7BD8"/>
    <w:rsid w:val="009E7D38"/>
    <w:rsid w:val="009F20CF"/>
    <w:rsid w:val="009F448F"/>
    <w:rsid w:val="009F49F5"/>
    <w:rsid w:val="009F69E8"/>
    <w:rsid w:val="00A00C84"/>
    <w:rsid w:val="00A048B5"/>
    <w:rsid w:val="00A1089C"/>
    <w:rsid w:val="00A23E0E"/>
    <w:rsid w:val="00A306FC"/>
    <w:rsid w:val="00A30CC5"/>
    <w:rsid w:val="00A3262E"/>
    <w:rsid w:val="00A33B9D"/>
    <w:rsid w:val="00A34F33"/>
    <w:rsid w:val="00A41FCB"/>
    <w:rsid w:val="00A5504B"/>
    <w:rsid w:val="00A564C7"/>
    <w:rsid w:val="00A565F4"/>
    <w:rsid w:val="00A60425"/>
    <w:rsid w:val="00A6329B"/>
    <w:rsid w:val="00A6353C"/>
    <w:rsid w:val="00A64467"/>
    <w:rsid w:val="00A76261"/>
    <w:rsid w:val="00A7713B"/>
    <w:rsid w:val="00A81507"/>
    <w:rsid w:val="00A82809"/>
    <w:rsid w:val="00A912AF"/>
    <w:rsid w:val="00A928BD"/>
    <w:rsid w:val="00A950E0"/>
    <w:rsid w:val="00AA0FB7"/>
    <w:rsid w:val="00AA178B"/>
    <w:rsid w:val="00AA3BE0"/>
    <w:rsid w:val="00AA706C"/>
    <w:rsid w:val="00AB10FF"/>
    <w:rsid w:val="00AB1EDA"/>
    <w:rsid w:val="00AC648A"/>
    <w:rsid w:val="00AC73DD"/>
    <w:rsid w:val="00AC74DF"/>
    <w:rsid w:val="00AD1B86"/>
    <w:rsid w:val="00AD437C"/>
    <w:rsid w:val="00AD55A0"/>
    <w:rsid w:val="00AD7D3A"/>
    <w:rsid w:val="00AF2255"/>
    <w:rsid w:val="00B00D0D"/>
    <w:rsid w:val="00B0123A"/>
    <w:rsid w:val="00B02203"/>
    <w:rsid w:val="00B04BFA"/>
    <w:rsid w:val="00B04E3B"/>
    <w:rsid w:val="00B06DD4"/>
    <w:rsid w:val="00B07A29"/>
    <w:rsid w:val="00B12E0C"/>
    <w:rsid w:val="00B23A9D"/>
    <w:rsid w:val="00B24B23"/>
    <w:rsid w:val="00B31B48"/>
    <w:rsid w:val="00B34299"/>
    <w:rsid w:val="00B3586D"/>
    <w:rsid w:val="00B358E3"/>
    <w:rsid w:val="00B40C42"/>
    <w:rsid w:val="00B4515E"/>
    <w:rsid w:val="00B47058"/>
    <w:rsid w:val="00B5433C"/>
    <w:rsid w:val="00B54C68"/>
    <w:rsid w:val="00B56303"/>
    <w:rsid w:val="00B60EF7"/>
    <w:rsid w:val="00B70E03"/>
    <w:rsid w:val="00B75C97"/>
    <w:rsid w:val="00B836C7"/>
    <w:rsid w:val="00B84F6E"/>
    <w:rsid w:val="00B850DA"/>
    <w:rsid w:val="00B85D36"/>
    <w:rsid w:val="00B906E0"/>
    <w:rsid w:val="00B90EBB"/>
    <w:rsid w:val="00B91381"/>
    <w:rsid w:val="00B9162B"/>
    <w:rsid w:val="00B93FC1"/>
    <w:rsid w:val="00BA5BE7"/>
    <w:rsid w:val="00BB7284"/>
    <w:rsid w:val="00BC1649"/>
    <w:rsid w:val="00BC24A8"/>
    <w:rsid w:val="00BC2E17"/>
    <w:rsid w:val="00BC3DD1"/>
    <w:rsid w:val="00BC7079"/>
    <w:rsid w:val="00BC71C6"/>
    <w:rsid w:val="00BC764F"/>
    <w:rsid w:val="00BC7FA1"/>
    <w:rsid w:val="00BC7FAF"/>
    <w:rsid w:val="00BD1923"/>
    <w:rsid w:val="00BD19ED"/>
    <w:rsid w:val="00BD3072"/>
    <w:rsid w:val="00BD34BE"/>
    <w:rsid w:val="00BD585F"/>
    <w:rsid w:val="00BE209E"/>
    <w:rsid w:val="00C01479"/>
    <w:rsid w:val="00C03825"/>
    <w:rsid w:val="00C03F29"/>
    <w:rsid w:val="00C04C2F"/>
    <w:rsid w:val="00C05FE8"/>
    <w:rsid w:val="00C068FD"/>
    <w:rsid w:val="00C07301"/>
    <w:rsid w:val="00C10152"/>
    <w:rsid w:val="00C1388E"/>
    <w:rsid w:val="00C16D3F"/>
    <w:rsid w:val="00C20D10"/>
    <w:rsid w:val="00C251E0"/>
    <w:rsid w:val="00C330F3"/>
    <w:rsid w:val="00C414CD"/>
    <w:rsid w:val="00C43CDD"/>
    <w:rsid w:val="00C44A1A"/>
    <w:rsid w:val="00C50420"/>
    <w:rsid w:val="00C5646A"/>
    <w:rsid w:val="00C60253"/>
    <w:rsid w:val="00C615E6"/>
    <w:rsid w:val="00C6267D"/>
    <w:rsid w:val="00C65CAC"/>
    <w:rsid w:val="00C75D1C"/>
    <w:rsid w:val="00C76CDA"/>
    <w:rsid w:val="00C77111"/>
    <w:rsid w:val="00C8376C"/>
    <w:rsid w:val="00C8432D"/>
    <w:rsid w:val="00C857F7"/>
    <w:rsid w:val="00CA4CDC"/>
    <w:rsid w:val="00CA5D83"/>
    <w:rsid w:val="00CB09C2"/>
    <w:rsid w:val="00CB311D"/>
    <w:rsid w:val="00CB34B2"/>
    <w:rsid w:val="00CC07BA"/>
    <w:rsid w:val="00CD02BC"/>
    <w:rsid w:val="00CD2019"/>
    <w:rsid w:val="00CD28E3"/>
    <w:rsid w:val="00CD3A8B"/>
    <w:rsid w:val="00CD4629"/>
    <w:rsid w:val="00CD53BA"/>
    <w:rsid w:val="00CD5F5B"/>
    <w:rsid w:val="00CD626F"/>
    <w:rsid w:val="00CE0831"/>
    <w:rsid w:val="00CE2E39"/>
    <w:rsid w:val="00CE54DD"/>
    <w:rsid w:val="00CF1D4E"/>
    <w:rsid w:val="00CF7772"/>
    <w:rsid w:val="00D0335E"/>
    <w:rsid w:val="00D065BB"/>
    <w:rsid w:val="00D103C2"/>
    <w:rsid w:val="00D17367"/>
    <w:rsid w:val="00D20A2E"/>
    <w:rsid w:val="00D237AC"/>
    <w:rsid w:val="00D23A30"/>
    <w:rsid w:val="00D23ED9"/>
    <w:rsid w:val="00D25974"/>
    <w:rsid w:val="00D322A9"/>
    <w:rsid w:val="00D36129"/>
    <w:rsid w:val="00D37578"/>
    <w:rsid w:val="00D41E2C"/>
    <w:rsid w:val="00D46902"/>
    <w:rsid w:val="00D46D57"/>
    <w:rsid w:val="00D4728E"/>
    <w:rsid w:val="00D5146B"/>
    <w:rsid w:val="00D536C6"/>
    <w:rsid w:val="00D54BA9"/>
    <w:rsid w:val="00D64011"/>
    <w:rsid w:val="00D66DB8"/>
    <w:rsid w:val="00D672AB"/>
    <w:rsid w:val="00D67DC5"/>
    <w:rsid w:val="00D77146"/>
    <w:rsid w:val="00D81FE9"/>
    <w:rsid w:val="00D827CE"/>
    <w:rsid w:val="00D8363C"/>
    <w:rsid w:val="00D8389A"/>
    <w:rsid w:val="00D852BE"/>
    <w:rsid w:val="00D91470"/>
    <w:rsid w:val="00D94918"/>
    <w:rsid w:val="00D95907"/>
    <w:rsid w:val="00D979EE"/>
    <w:rsid w:val="00DA4667"/>
    <w:rsid w:val="00DA4C18"/>
    <w:rsid w:val="00DB0187"/>
    <w:rsid w:val="00DB18CF"/>
    <w:rsid w:val="00DB1CF5"/>
    <w:rsid w:val="00DB29C8"/>
    <w:rsid w:val="00DB43B9"/>
    <w:rsid w:val="00DC1233"/>
    <w:rsid w:val="00DC3129"/>
    <w:rsid w:val="00DC3C13"/>
    <w:rsid w:val="00DD2499"/>
    <w:rsid w:val="00DD31B8"/>
    <w:rsid w:val="00DD7F18"/>
    <w:rsid w:val="00DF70B3"/>
    <w:rsid w:val="00E010A3"/>
    <w:rsid w:val="00E0114F"/>
    <w:rsid w:val="00E12129"/>
    <w:rsid w:val="00E14C16"/>
    <w:rsid w:val="00E22D01"/>
    <w:rsid w:val="00E23F43"/>
    <w:rsid w:val="00E24495"/>
    <w:rsid w:val="00E25C42"/>
    <w:rsid w:val="00E25F33"/>
    <w:rsid w:val="00E27ADE"/>
    <w:rsid w:val="00E30182"/>
    <w:rsid w:val="00E31897"/>
    <w:rsid w:val="00E347C8"/>
    <w:rsid w:val="00E37A1C"/>
    <w:rsid w:val="00E425FC"/>
    <w:rsid w:val="00E42CB4"/>
    <w:rsid w:val="00E454B1"/>
    <w:rsid w:val="00E461DA"/>
    <w:rsid w:val="00E4765E"/>
    <w:rsid w:val="00E5067A"/>
    <w:rsid w:val="00E51611"/>
    <w:rsid w:val="00E548D0"/>
    <w:rsid w:val="00E6082B"/>
    <w:rsid w:val="00E62AB6"/>
    <w:rsid w:val="00E65CE3"/>
    <w:rsid w:val="00E71A15"/>
    <w:rsid w:val="00E735BA"/>
    <w:rsid w:val="00E75241"/>
    <w:rsid w:val="00E75F25"/>
    <w:rsid w:val="00E76569"/>
    <w:rsid w:val="00E8046F"/>
    <w:rsid w:val="00E80D96"/>
    <w:rsid w:val="00E820CC"/>
    <w:rsid w:val="00E85272"/>
    <w:rsid w:val="00E86C79"/>
    <w:rsid w:val="00E87E25"/>
    <w:rsid w:val="00E902A8"/>
    <w:rsid w:val="00E90F66"/>
    <w:rsid w:val="00E924EC"/>
    <w:rsid w:val="00E95C55"/>
    <w:rsid w:val="00EA2F98"/>
    <w:rsid w:val="00EA4ED9"/>
    <w:rsid w:val="00EA543D"/>
    <w:rsid w:val="00EB1A65"/>
    <w:rsid w:val="00EC4E17"/>
    <w:rsid w:val="00EC547F"/>
    <w:rsid w:val="00EC62FA"/>
    <w:rsid w:val="00ED0ABE"/>
    <w:rsid w:val="00ED352E"/>
    <w:rsid w:val="00ED56A2"/>
    <w:rsid w:val="00EE27A3"/>
    <w:rsid w:val="00EE4A22"/>
    <w:rsid w:val="00EF3D16"/>
    <w:rsid w:val="00EF7C64"/>
    <w:rsid w:val="00F01756"/>
    <w:rsid w:val="00F11117"/>
    <w:rsid w:val="00F117A5"/>
    <w:rsid w:val="00F122D5"/>
    <w:rsid w:val="00F13507"/>
    <w:rsid w:val="00F13593"/>
    <w:rsid w:val="00F14069"/>
    <w:rsid w:val="00F14506"/>
    <w:rsid w:val="00F14ED0"/>
    <w:rsid w:val="00F162AC"/>
    <w:rsid w:val="00F1713A"/>
    <w:rsid w:val="00F17B6A"/>
    <w:rsid w:val="00F22066"/>
    <w:rsid w:val="00F23220"/>
    <w:rsid w:val="00F23CB7"/>
    <w:rsid w:val="00F340A1"/>
    <w:rsid w:val="00F36B74"/>
    <w:rsid w:val="00F3788F"/>
    <w:rsid w:val="00F4115D"/>
    <w:rsid w:val="00F4120A"/>
    <w:rsid w:val="00F41240"/>
    <w:rsid w:val="00F41421"/>
    <w:rsid w:val="00F44633"/>
    <w:rsid w:val="00F448D7"/>
    <w:rsid w:val="00F55D8B"/>
    <w:rsid w:val="00F603D9"/>
    <w:rsid w:val="00F607E5"/>
    <w:rsid w:val="00F60BF1"/>
    <w:rsid w:val="00F61A1D"/>
    <w:rsid w:val="00F6486E"/>
    <w:rsid w:val="00F6674E"/>
    <w:rsid w:val="00F66942"/>
    <w:rsid w:val="00F66E96"/>
    <w:rsid w:val="00F674AC"/>
    <w:rsid w:val="00F722F0"/>
    <w:rsid w:val="00F73D67"/>
    <w:rsid w:val="00F73D86"/>
    <w:rsid w:val="00F825C4"/>
    <w:rsid w:val="00F85213"/>
    <w:rsid w:val="00F8581E"/>
    <w:rsid w:val="00F87277"/>
    <w:rsid w:val="00F91501"/>
    <w:rsid w:val="00F91BE6"/>
    <w:rsid w:val="00F93714"/>
    <w:rsid w:val="00F93995"/>
    <w:rsid w:val="00FA16CF"/>
    <w:rsid w:val="00FA3605"/>
    <w:rsid w:val="00FB0883"/>
    <w:rsid w:val="00FB2691"/>
    <w:rsid w:val="00FB7A34"/>
    <w:rsid w:val="00FC19D4"/>
    <w:rsid w:val="00FC4DD4"/>
    <w:rsid w:val="00FD0762"/>
    <w:rsid w:val="00FE0ABC"/>
    <w:rsid w:val="00FE6B65"/>
    <w:rsid w:val="00FF13FC"/>
    <w:rsid w:val="00FF284D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65E42"/>
  <w15:docId w15:val="{54D5A8D7-92AA-4F90-89A8-9D404351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35B65"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CA4CD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">
    <w:name w:val="heading 2"/>
    <w:basedOn w:val="1"/>
    <w:next w:val="a0"/>
    <w:link w:val="20"/>
    <w:uiPriority w:val="9"/>
    <w:unhideWhenUsed/>
    <w:qFormat/>
    <w:rsid w:val="00235B65"/>
    <w:pPr>
      <w:ind w:firstLine="709"/>
      <w:jc w:val="both"/>
      <w:outlineLvl w:val="1"/>
    </w:pPr>
    <w:rPr>
      <w:rFonts w:eastAsia="Tibetan Machine Uni" w:cs="Tibetan Machine Uni"/>
      <w:b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360D32"/>
    <w:pPr>
      <w:keepNext/>
      <w:keepLines/>
      <w:spacing w:after="0" w:line="360" w:lineRule="auto"/>
      <w:jc w:val="center"/>
      <w:outlineLvl w:val="2"/>
    </w:pPr>
    <w:rPr>
      <w:rFonts w:ascii="Times New Roman" w:eastAsia="Arial" w:hAnsi="Times New Roman"/>
      <w:sz w:val="28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jc w:val="right"/>
      <w:outlineLvl w:val="3"/>
    </w:pPr>
    <w:rPr>
      <w:rFonts w:ascii="Tibetan Machine Uni" w:eastAsia="Tibetan Machine Uni" w:hAnsi="Tibetan Machine Uni" w:cs="Tibetan Machine Uni"/>
      <w:sz w:val="24"/>
      <w:szCs w:val="24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CDC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0">
    <w:name w:val="Заголовок 2 Знак"/>
    <w:link w:val="2"/>
    <w:uiPriority w:val="9"/>
    <w:rsid w:val="00235B65"/>
    <w:rPr>
      <w:rFonts w:ascii="Times New Roman" w:eastAsia="Tibetan Machine Uni" w:hAnsi="Times New Roman" w:cs="Tibetan Machine Uni"/>
      <w:b/>
      <w:color w:val="000000"/>
      <w:sz w:val="28"/>
      <w:szCs w:val="24"/>
    </w:rPr>
  </w:style>
  <w:style w:type="character" w:customStyle="1" w:styleId="30">
    <w:name w:val="Заголовок 3 Знак"/>
    <w:link w:val="3"/>
    <w:uiPriority w:val="9"/>
    <w:rsid w:val="00360D32"/>
    <w:rPr>
      <w:rFonts w:ascii="Times New Roman" w:eastAsia="Arial" w:hAnsi="Times New Roman" w:cs="Liberation Sans"/>
      <w:sz w:val="28"/>
      <w:szCs w:val="30"/>
    </w:rPr>
  </w:style>
  <w:style w:type="character" w:customStyle="1" w:styleId="40">
    <w:name w:val="Заголовок 4 Знак"/>
    <w:link w:val="4"/>
    <w:uiPriority w:val="9"/>
    <w:rPr>
      <w:b w:val="0"/>
      <w:bCs w:val="0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4">
    <w:name w:val="Title"/>
    <w:basedOn w:val="a0"/>
    <w:next w:val="a0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after="0" w:line="240" w:lineRule="auto"/>
      <w:jc w:val="both"/>
    </w:pPr>
    <w:rPr>
      <w:rFonts w:ascii="Tibetan Machine Uni" w:eastAsia="Tibetan Machine Uni" w:hAnsi="Tibetan Machine Uni" w:cs="Tibetan Machine Uni"/>
      <w:color w:val="000000"/>
      <w:sz w:val="24"/>
      <w:szCs w:val="24"/>
    </w:rPr>
  </w:style>
  <w:style w:type="character" w:customStyle="1" w:styleId="a7">
    <w:name w:val="Подзаголовок Знак"/>
    <w:link w:val="a6"/>
    <w:uiPriority w:val="11"/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0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0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0"/>
    <w:next w:val="a0"/>
    <w:unhideWhenUsed/>
    <w:qFormat/>
    <w:rsid w:val="007235C8"/>
    <w:pPr>
      <w:spacing w:after="0" w:line="240" w:lineRule="auto"/>
      <w:jc w:val="center"/>
    </w:pPr>
    <w:rPr>
      <w:rFonts w:ascii="Times New Roman" w:hAnsi="Times New Roman"/>
      <w:color w:val="000000" w:themeColor="text1"/>
      <w:sz w:val="28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0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pPr>
      <w:spacing w:after="0" w:line="240" w:lineRule="auto"/>
    </w:p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0"/>
    <w:next w:val="a0"/>
    <w:uiPriority w:val="99"/>
    <w:unhideWhenUsed/>
    <w:pPr>
      <w:spacing w:after="0"/>
    </w:pPr>
  </w:style>
  <w:style w:type="paragraph" w:styleId="af9">
    <w:name w:val="No Spacing"/>
    <w:basedOn w:val="a0"/>
    <w:uiPriority w:val="1"/>
    <w:qFormat/>
    <w:pPr>
      <w:spacing w:after="0" w:line="240" w:lineRule="auto"/>
    </w:pPr>
  </w:style>
  <w:style w:type="paragraph" w:styleId="a">
    <w:name w:val="List Paragraph"/>
    <w:basedOn w:val="a0"/>
    <w:uiPriority w:val="34"/>
    <w:qFormat/>
    <w:pPr>
      <w:numPr>
        <w:numId w:val="10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 w:line="360" w:lineRule="auto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a">
    <w:name w:val="Normal (Web)"/>
    <w:basedOn w:val="a0"/>
    <w:uiPriority w:val="99"/>
    <w:unhideWhenUsed/>
    <w:rsid w:val="00B9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846F9D"/>
    <w:rPr>
      <w:color w:val="605E5C"/>
      <w:shd w:val="clear" w:color="auto" w:fill="E1DFDD"/>
    </w:rPr>
  </w:style>
  <w:style w:type="paragraph" w:styleId="afb">
    <w:name w:val="Body Text Indent"/>
    <w:basedOn w:val="a0"/>
    <w:link w:val="afc"/>
    <w:unhideWhenUsed/>
    <w:rsid w:val="00235B65"/>
    <w:pPr>
      <w:spacing w:after="120"/>
      <w:ind w:left="283"/>
    </w:pPr>
    <w:rPr>
      <w:rFonts w:ascii="Calibri" w:eastAsia="Calibri" w:hAnsi="Calibri" w:cs="Times New Roman"/>
      <w:lang w:val="x-none" w:eastAsia="x-none"/>
    </w:rPr>
  </w:style>
  <w:style w:type="character" w:customStyle="1" w:styleId="afc">
    <w:name w:val="Основной текст с отступом Знак"/>
    <w:basedOn w:val="a1"/>
    <w:link w:val="afb"/>
    <w:rsid w:val="00235B65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13">
    <w:name w:val="Название объекта1"/>
    <w:rsid w:val="001C369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textrun">
    <w:name w:val="normaltextrun"/>
    <w:basedOn w:val="a1"/>
    <w:rsid w:val="001C3695"/>
  </w:style>
  <w:style w:type="character" w:customStyle="1" w:styleId="afd">
    <w:name w:val="Основной текст_"/>
    <w:link w:val="25"/>
    <w:locked/>
    <w:rsid w:val="001C3695"/>
    <w:rPr>
      <w:shd w:val="clear" w:color="auto" w:fill="FFFFFF"/>
    </w:rPr>
  </w:style>
  <w:style w:type="paragraph" w:customStyle="1" w:styleId="25">
    <w:name w:val="Основной текст2"/>
    <w:basedOn w:val="a0"/>
    <w:link w:val="afd"/>
    <w:rsid w:val="001C3695"/>
    <w:pPr>
      <w:widowControl w:val="0"/>
      <w:shd w:val="clear" w:color="auto" w:fill="FFFFFF"/>
      <w:spacing w:before="360" w:after="360" w:line="283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styleId="afe">
    <w:name w:val="annotation reference"/>
    <w:basedOn w:val="a1"/>
    <w:uiPriority w:val="99"/>
    <w:semiHidden/>
    <w:unhideWhenUsed/>
    <w:rsid w:val="001C3695"/>
    <w:rPr>
      <w:sz w:val="16"/>
      <w:szCs w:val="16"/>
    </w:rPr>
  </w:style>
  <w:style w:type="paragraph" w:styleId="aff">
    <w:name w:val="annotation text"/>
    <w:basedOn w:val="a0"/>
    <w:link w:val="aff0"/>
    <w:uiPriority w:val="99"/>
    <w:semiHidden/>
    <w:unhideWhenUsed/>
    <w:rsid w:val="001C369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f0">
    <w:name w:val="Текст примечания Знак"/>
    <w:basedOn w:val="a1"/>
    <w:link w:val="aff"/>
    <w:uiPriority w:val="99"/>
    <w:semiHidden/>
    <w:rsid w:val="001C36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data">
    <w:name w:val="docdata"/>
    <w:aliases w:val="docy,v5,10466,bqiaagaaef4daaag/iqaaanojgaabvwmaaaaaaaaaaaaaaaaaaaaaaaaaaaaaaaaaaaaaaaaaaaaaaaaaaaaaaaaaaaaaaaaaaaaaaaaaaaaaaaaaaaaaaaaaaaaaaaaaaaaaaaaaaaaaaaaaaaaaaaaaaaaaaaaaaaaaaaaaaaaaaaaaaaaaaaaaaaaaaaaaaaaaaaaaaaaaaaaaaaaaaaaaaaaaaaaaaaaaaa"/>
    <w:basedOn w:val="a1"/>
    <w:rsid w:val="001C3695"/>
  </w:style>
  <w:style w:type="paragraph" w:customStyle="1" w:styleId="10339">
    <w:name w:val="10339"/>
    <w:aliases w:val="bqiaagaaef4daaag/iqaaappjqaabd0laaaaaaaaaaaaaaaaaaaaaaaaaaaaaaaaaaaaaaaaaaaaaaaaaaaaaaaaaaaaaaaaaaaaaaaaaaaaaaaaaaaaaaaaaaaaaaaaaaaaaaaaaaaaaaaaaaaaaaaaaaaaaaaaaaaaaaaaaaaaaaaaaaaaaaaaaaaaaaaaaaaaaaaaaaaaaaaaaaaaaaaaaaaaaaaaaaaaaaa"/>
    <w:basedOn w:val="a0"/>
    <w:rsid w:val="001C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alloon Text"/>
    <w:basedOn w:val="a0"/>
    <w:link w:val="aff2"/>
    <w:uiPriority w:val="99"/>
    <w:semiHidden/>
    <w:unhideWhenUsed/>
    <w:rsid w:val="008B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1"/>
    <w:link w:val="aff1"/>
    <w:uiPriority w:val="99"/>
    <w:semiHidden/>
    <w:rsid w:val="008B04AE"/>
    <w:rPr>
      <w:rFonts w:ascii="Segoe UI" w:eastAsia="Liberation Sans" w:hAnsi="Segoe UI" w:cs="Segoe UI"/>
      <w:sz w:val="18"/>
      <w:szCs w:val="18"/>
    </w:rPr>
  </w:style>
  <w:style w:type="character" w:styleId="aff3">
    <w:name w:val="Strong"/>
    <w:basedOn w:val="a1"/>
    <w:uiPriority w:val="22"/>
    <w:qFormat/>
    <w:rsid w:val="00BC1649"/>
    <w:rPr>
      <w:b/>
      <w:bCs/>
    </w:rPr>
  </w:style>
  <w:style w:type="table" w:customStyle="1" w:styleId="14">
    <w:name w:val="Сетка таблицы1"/>
    <w:basedOn w:val="a2"/>
    <w:next w:val="af"/>
    <w:uiPriority w:val="39"/>
    <w:rsid w:val="00822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f"/>
    <w:uiPriority w:val="39"/>
    <w:rsid w:val="00822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next w:val="af"/>
    <w:uiPriority w:val="39"/>
    <w:rsid w:val="00822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"/>
    <w:uiPriority w:val="39"/>
    <w:rsid w:val="00A63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"/>
    <w:uiPriority w:val="39"/>
    <w:rsid w:val="004B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f"/>
    <w:uiPriority w:val="39"/>
    <w:rsid w:val="004B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next w:val="af"/>
    <w:uiPriority w:val="39"/>
    <w:rsid w:val="004B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f"/>
    <w:uiPriority w:val="39"/>
    <w:rsid w:val="008D0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f"/>
    <w:uiPriority w:val="39"/>
    <w:rsid w:val="008D0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2"/>
    <w:next w:val="af"/>
    <w:uiPriority w:val="39"/>
    <w:rsid w:val="008D0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2"/>
    <w:next w:val="af"/>
    <w:uiPriority w:val="39"/>
    <w:rsid w:val="00E0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2"/>
    <w:next w:val="af"/>
    <w:uiPriority w:val="39"/>
    <w:rsid w:val="00E0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2"/>
    <w:next w:val="af"/>
    <w:uiPriority w:val="39"/>
    <w:rsid w:val="00E0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45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6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5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6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4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7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486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035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97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09374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4648377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064109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9669756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5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405114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28805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22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806445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5242300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975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082151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0086155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6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580203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1183423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72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761275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939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06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67559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2888233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999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687560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5658766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301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242485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976632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1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726709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082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312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7053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2993550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788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236440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8191452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03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71463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7987602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00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560525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918691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67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769585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9199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3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796478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8118523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4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363101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6565779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93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780858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20146">
                                          <w:marLeft w:val="0"/>
                                          <w:marRight w:val="9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752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125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4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23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1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85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803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6421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114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796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04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903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74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06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302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932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259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043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271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858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981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08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214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31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48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92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5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38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011613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79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78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569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8264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916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139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28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8093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6031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72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7999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918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277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163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2322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6757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634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830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4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635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5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22336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75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3022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77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07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505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199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63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429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214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98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386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170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159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7699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749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46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28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9565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94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53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12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10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9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7852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972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37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693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56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8859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986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869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931859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22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3137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9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77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30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7085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9676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6194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330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04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197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971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611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72768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1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0077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920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75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479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867796">
          <w:marLeft w:val="0"/>
          <w:marRight w:val="0"/>
          <w:marTop w:val="150"/>
          <w:marBottom w:val="0"/>
          <w:divBdr>
            <w:top w:val="single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7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4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3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20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64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9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901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87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17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111370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0234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12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757338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650145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26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345694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832961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08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102472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5219216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584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390796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509289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86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708111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918918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77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61524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469909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79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710125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1217838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213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504319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0341012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2424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743064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9223848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3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443768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0750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454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209361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773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063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779357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7476266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497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763571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807206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488051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7283267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42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282689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328060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4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539812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2776010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374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76979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6562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067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051281">
                                                              <w:marLeft w:val="300"/>
                                                              <w:marRight w:val="0"/>
                                                              <w:marTop w:val="21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611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46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490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395675">
                                          <w:marLeft w:val="0"/>
                                          <w:marRight w:val="9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70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70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0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4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745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105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28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351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9131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348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80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314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653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300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39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379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4284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88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26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74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55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1823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912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3141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3824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9157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51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2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84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52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409083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8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7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35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9478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1058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11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48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550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039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852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9446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5558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099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38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16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3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707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2419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121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881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91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9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74593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8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3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7608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326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68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824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00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181705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2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722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068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990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124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0079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101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7504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19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81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39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993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13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63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846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710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063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531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56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447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93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594782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93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2150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634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4148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604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332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6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80932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0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732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233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042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875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0672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173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439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9619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82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EAEAEA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494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507553">
          <w:marLeft w:val="0"/>
          <w:marRight w:val="0"/>
          <w:marTop w:val="150"/>
          <w:marBottom w:val="0"/>
          <w:divBdr>
            <w:top w:val="single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oleObject" Target="embeddings/oleObject1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6.bin"/><Relationship Id="rId28" Type="http://schemas.microsoft.com/office/2016/09/relationships/commentsIds" Target="commentsIds.xml"/><Relationship Id="rId10" Type="http://schemas.openxmlformats.org/officeDocument/2006/relationships/image" Target="media/image1.png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oleObject" Target="embeddings/oleObject5.bin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A6A0E-A2DA-4DD5-BAA6-E36D8DB5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77</Pages>
  <Words>22058</Words>
  <Characters>125737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 Galimzyanova</dc:creator>
  <cp:keywords/>
  <dc:description/>
  <cp:lastModifiedBy>Султанов Рафаэль Жанбекович</cp:lastModifiedBy>
  <cp:revision>23</cp:revision>
  <dcterms:created xsi:type="dcterms:W3CDTF">2025-05-23T09:40:00Z</dcterms:created>
  <dcterms:modified xsi:type="dcterms:W3CDTF">2025-06-03T09:25:00Z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c780bb39-899f-3cbb-b927-864d32cd7942</vt:lpwstr>
  </property>
  <property fmtid="{D5CDD505-2E9C-101B-9397-08002B2CF9AE}" pid="4" name="Mendeley Citation Style_1">
    <vt:lpwstr>http://www.zotero.org/styles/gost-r-7-0-5-2008-numeric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http://www.zotero.org/styles/gost-r-7-0-5-2008</vt:lpwstr>
  </property>
  <property fmtid="{D5CDD505-2E9C-101B-9397-08002B2CF9AE}" pid="18" name="Mendeley Recent Style Name 6_1">
    <vt:lpwstr>Russian GOST R 7.0.5-2008 (Russian)</vt:lpwstr>
  </property>
  <property fmtid="{D5CDD505-2E9C-101B-9397-08002B2CF9AE}" pid="19" name="Mendeley Recent Style Id 7_1">
    <vt:lpwstr>http://www.zotero.org/styles/gost-r-7-0-5-2008-numeric</vt:lpwstr>
  </property>
  <property fmtid="{D5CDD505-2E9C-101B-9397-08002B2CF9AE}" pid="20" name="Mendeley Recent Style Name 7_1">
    <vt:lpwstr>Russian GOST R 7.0.5-2008 (numeric)</vt:lpwstr>
  </property>
  <property fmtid="{D5CDD505-2E9C-101B-9397-08002B2CF9AE}" pid="21" name="Mendeley Recent Style Id 8_1">
    <vt:lpwstr>http://www.zotero.org/styles/gost-r-7-0-5-2008-numeric-alphabetical</vt:lpwstr>
  </property>
  <property fmtid="{D5CDD505-2E9C-101B-9397-08002B2CF9AE}" pid="22" name="Mendeley Recent Style Name 8_1">
    <vt:lpwstr>Russian GOST R 7.0.5-2008 (numeric, sorted alphabetically, Russian)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